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Normal.0"/>
        <w:suppressAutoHyphens w:val="1"/>
        <w:spacing w:before="0" w:after="240"/>
        <w:jc w:val="center"/>
        <w:rPr>
          <w:rFonts w:ascii="Arial" w:cs="Arial" w:hAnsi="Arial" w:eastAsia="Arial"/>
          <w:b w:val="1"/>
          <w:bCs w:val="1"/>
          <w:sz w:val="56"/>
          <w:szCs w:val="56"/>
        </w:rPr>
      </w:pPr>
      <w:r>
        <w:rPr>
          <w:rFonts w:ascii="Arial" w:hAnsi="Arial"/>
          <w:b w:val="1"/>
          <w:bCs w:val="1"/>
          <w:sz w:val="56"/>
          <w:szCs w:val="56"/>
          <w:rtl w:val="0"/>
          <w:lang w:val="de-DE"/>
        </w:rPr>
        <w:t>Fr</w:t>
      </w:r>
      <w:r>
        <w:rPr>
          <w:rFonts w:ascii="Arial" w:hAnsi="Arial" w:hint="default"/>
          <w:b w:val="1"/>
          <w:bCs w:val="1"/>
          <w:sz w:val="56"/>
          <w:szCs w:val="56"/>
          <w:rtl w:val="0"/>
          <w:lang w:val="sv-SE"/>
        </w:rPr>
        <w:t>ö</w:t>
      </w:r>
      <w:r>
        <w:rPr>
          <w:rFonts w:ascii="Arial" w:hAnsi="Arial"/>
          <w:b w:val="1"/>
          <w:bCs w:val="1"/>
          <w:sz w:val="56"/>
          <w:szCs w:val="56"/>
          <w:rtl w:val="0"/>
          <w:lang w:val="de-DE"/>
        </w:rPr>
        <w:t>hliche Bilder f</w:t>
      </w:r>
      <w:r>
        <w:rPr>
          <w:rFonts w:ascii="Arial" w:hAnsi="Arial" w:hint="default"/>
          <w:b w:val="1"/>
          <w:bCs w:val="1"/>
          <w:sz w:val="56"/>
          <w:szCs w:val="56"/>
          <w:rtl w:val="0"/>
          <w:lang w:val="de-DE"/>
        </w:rPr>
        <w:t>ü</w:t>
      </w:r>
      <w:r>
        <w:rPr>
          <w:rFonts w:ascii="Arial" w:hAnsi="Arial"/>
          <w:b w:val="1"/>
          <w:bCs w:val="1"/>
          <w:sz w:val="56"/>
          <w:szCs w:val="56"/>
          <w:rtl w:val="0"/>
          <w:lang w:val="de-DE"/>
        </w:rPr>
        <w:t>r die K</w:t>
      </w:r>
      <w:r>
        <w:rPr>
          <w:rFonts w:ascii="Arial" w:hAnsi="Arial" w:hint="default"/>
          <w:b w:val="1"/>
          <w:bCs w:val="1"/>
          <w:sz w:val="56"/>
          <w:szCs w:val="56"/>
          <w:rtl w:val="0"/>
          <w:lang w:val="de-DE"/>
        </w:rPr>
        <w:t>ü</w:t>
      </w:r>
      <w:r>
        <w:rPr>
          <w:rFonts w:ascii="Arial" w:hAnsi="Arial"/>
          <w:b w:val="1"/>
          <w:bCs w:val="1"/>
          <w:sz w:val="56"/>
          <w:szCs w:val="56"/>
          <w:rtl w:val="0"/>
          <w:lang w:val="de-DE"/>
        </w:rPr>
        <w:t>che</w:t>
      </w:r>
    </w:p>
    <w:p>
      <w:pPr>
        <w:pStyle w:val="Normal.0"/>
        <w:suppressAutoHyphens w:val="1"/>
        <w:spacing w:before="0" w:after="240"/>
        <w:jc w:val="center"/>
        <w:rPr>
          <w:rFonts w:ascii="Arial" w:cs="Arial" w:hAnsi="Arial" w:eastAsia="Arial"/>
          <w:sz w:val="32"/>
          <w:szCs w:val="32"/>
          <w:u w:val="single"/>
        </w:rPr>
      </w:pPr>
      <w:r>
        <w:rPr>
          <w:rFonts w:ascii="Arial" w:hAnsi="Arial"/>
          <w:sz w:val="32"/>
          <w:szCs w:val="32"/>
          <w:u w:val="single"/>
          <w:rtl w:val="0"/>
          <w:lang w:val="de-DE"/>
        </w:rPr>
        <w:t>25. Auflage des inklusiven Gemeinschaftskalenders der Westeifel Werke und der Volksbanken pr</w:t>
      </w:r>
      <w:r>
        <w:rPr>
          <w:rFonts w:ascii="Arial" w:hAnsi="Arial" w:hint="default"/>
          <w:sz w:val="32"/>
          <w:szCs w:val="32"/>
          <w:u w:val="single"/>
          <w:rtl w:val="0"/>
          <w:lang w:val="de-DE"/>
        </w:rPr>
        <w:t>ä</w:t>
      </w:r>
      <w:r>
        <w:rPr>
          <w:rFonts w:ascii="Arial" w:hAnsi="Arial"/>
          <w:sz w:val="32"/>
          <w:szCs w:val="32"/>
          <w:u w:val="single"/>
          <w:rtl w:val="0"/>
          <w:lang w:val="de-DE"/>
        </w:rPr>
        <w:t xml:space="preserve">sentiert </w:t>
      </w:r>
      <w:r>
        <w:rPr>
          <w:rFonts w:ascii="Arial" w:hAnsi="Arial" w:hint="default"/>
          <w:sz w:val="32"/>
          <w:szCs w:val="32"/>
          <w:u w:val="single"/>
          <w:rtl w:val="0"/>
          <w:lang w:val="de-DE"/>
        </w:rPr>
        <w:t xml:space="preserve">– </w:t>
      </w:r>
      <w:r>
        <w:rPr>
          <w:rFonts w:ascii="Arial" w:hAnsi="Arial"/>
          <w:sz w:val="32"/>
          <w:szCs w:val="32"/>
          <w:u w:val="single"/>
          <w:rtl w:val="0"/>
          <w:lang w:val="de-DE"/>
        </w:rPr>
        <w:t>Sch</w:t>
      </w:r>
      <w:r>
        <w:rPr>
          <w:rFonts w:ascii="Arial" w:hAnsi="Arial" w:hint="default"/>
          <w:sz w:val="32"/>
          <w:szCs w:val="32"/>
          <w:u w:val="single"/>
          <w:rtl w:val="0"/>
          <w:lang w:val="de-DE"/>
        </w:rPr>
        <w:t>ü</w:t>
      </w:r>
      <w:r>
        <w:rPr>
          <w:rFonts w:ascii="Arial" w:hAnsi="Arial"/>
          <w:sz w:val="32"/>
          <w:szCs w:val="32"/>
          <w:u w:val="single"/>
          <w:rtl w:val="0"/>
          <w:lang w:val="de-DE"/>
        </w:rPr>
        <w:t>lerinnen und Sch</w:t>
      </w:r>
      <w:r>
        <w:rPr>
          <w:rFonts w:ascii="Arial" w:hAnsi="Arial" w:hint="default"/>
          <w:sz w:val="32"/>
          <w:szCs w:val="32"/>
          <w:u w:val="single"/>
          <w:rtl w:val="0"/>
          <w:lang w:val="de-DE"/>
        </w:rPr>
        <w:t>ü</w:t>
      </w:r>
      <w:r>
        <w:rPr>
          <w:rFonts w:ascii="Arial" w:hAnsi="Arial"/>
          <w:sz w:val="32"/>
          <w:szCs w:val="32"/>
          <w:u w:val="single"/>
          <w:rtl w:val="0"/>
          <w:lang w:val="de-DE"/>
        </w:rPr>
        <w:t>ler sowie K</w:t>
      </w:r>
      <w:r>
        <w:rPr>
          <w:rFonts w:ascii="Arial" w:hAnsi="Arial" w:hint="default"/>
          <w:sz w:val="32"/>
          <w:szCs w:val="32"/>
          <w:u w:val="single"/>
          <w:rtl w:val="0"/>
          <w:lang w:val="de-DE"/>
        </w:rPr>
        <w:t>ü</w:t>
      </w:r>
      <w:r>
        <w:rPr>
          <w:rFonts w:ascii="Arial" w:hAnsi="Arial"/>
          <w:sz w:val="32"/>
          <w:szCs w:val="32"/>
          <w:u w:val="single"/>
          <w:rtl w:val="0"/>
          <w:lang w:val="de-DE"/>
        </w:rPr>
        <w:t>nstlerinnen und K</w:t>
      </w:r>
      <w:r>
        <w:rPr>
          <w:rFonts w:ascii="Arial" w:hAnsi="Arial" w:hint="default"/>
          <w:sz w:val="32"/>
          <w:szCs w:val="32"/>
          <w:u w:val="single"/>
          <w:rtl w:val="0"/>
          <w:lang w:val="de-DE"/>
        </w:rPr>
        <w:t>ü</w:t>
      </w:r>
      <w:r>
        <w:rPr>
          <w:rFonts w:ascii="Arial" w:hAnsi="Arial"/>
          <w:sz w:val="32"/>
          <w:szCs w:val="32"/>
          <w:u w:val="single"/>
          <w:rtl w:val="0"/>
          <w:lang w:val="de-DE"/>
        </w:rPr>
        <w:t>nstler aus den Werkst</w:t>
      </w:r>
      <w:r>
        <w:rPr>
          <w:rFonts w:ascii="Arial" w:hAnsi="Arial" w:hint="default"/>
          <w:sz w:val="32"/>
          <w:szCs w:val="32"/>
          <w:u w:val="single"/>
          <w:rtl w:val="0"/>
          <w:lang w:val="de-DE"/>
        </w:rPr>
        <w:t>ä</w:t>
      </w:r>
      <w:r>
        <w:rPr>
          <w:rFonts w:ascii="Arial" w:hAnsi="Arial"/>
          <w:sz w:val="32"/>
          <w:szCs w:val="32"/>
          <w:u w:val="single"/>
          <w:rtl w:val="0"/>
          <w:lang w:val="de-DE"/>
        </w:rPr>
        <w:t>tten gestalten ihn gemeinsam</w:t>
      </w:r>
    </w:p>
    <w:p>
      <w:pPr>
        <w:pStyle w:val="Normal.0"/>
        <w:suppressAutoHyphens w:val="1"/>
        <w:spacing w:before="0" w:after="240"/>
        <w:rPr>
          <w:rFonts w:ascii="Arial" w:cs="Arial" w:hAnsi="Arial" w:eastAsia="Arial"/>
          <w:sz w:val="28"/>
          <w:szCs w:val="28"/>
        </w:rPr>
      </w:pPr>
      <w:r>
        <w:rPr>
          <w:rFonts w:ascii="Arial" w:hAnsi="Arial"/>
          <w:b w:val="1"/>
          <w:bCs w:val="1"/>
          <w:sz w:val="28"/>
          <w:szCs w:val="28"/>
          <w:rtl w:val="0"/>
          <w:lang w:val="de-DE"/>
        </w:rPr>
        <w:t xml:space="preserve">Neuerburg </w:t>
      </w:r>
      <w:r>
        <w:rPr>
          <w:rFonts w:ascii="Arial" w:hAnsi="Arial" w:hint="default"/>
          <w:b w:val="1"/>
          <w:bCs w:val="1"/>
          <w:sz w:val="28"/>
          <w:szCs w:val="28"/>
          <w:rtl w:val="0"/>
          <w:lang w:val="de-DE"/>
        </w:rPr>
        <w:t>–</w:t>
      </w:r>
      <w:r>
        <w:rPr>
          <w:rFonts w:ascii="Arial" w:hAnsi="Arial"/>
          <w:sz w:val="28"/>
          <w:szCs w:val="28"/>
          <w:rtl w:val="0"/>
          <w:lang w:val="de-DE"/>
        </w:rPr>
        <w:t xml:space="preserve"> Ein roter Krake schwebt zwischen bunten Fischen, eine Meerjungfrau erkundet eine fantasievolle Unterwasserwelt, Blumen leuchten neben einer Biene. Die Motive im neuen Gemeinschaftskalender sind farbenfroh, verspielt und voller pers</w:t>
      </w:r>
      <w:r>
        <w:rPr>
          <w:rFonts w:ascii="Arial" w:hAnsi="Arial" w:hint="default"/>
          <w:sz w:val="28"/>
          <w:szCs w:val="28"/>
          <w:rtl w:val="0"/>
          <w:lang w:val="sv-SE"/>
        </w:rPr>
        <w:t>ö</w:t>
      </w:r>
      <w:r>
        <w:rPr>
          <w:rFonts w:ascii="Arial" w:hAnsi="Arial"/>
          <w:sz w:val="28"/>
          <w:szCs w:val="28"/>
          <w:rtl w:val="0"/>
          <w:lang w:val="de-DE"/>
        </w:rPr>
        <w:t>nlicher Geschichten. Bei der Pr</w:t>
      </w:r>
      <w:r>
        <w:rPr>
          <w:rFonts w:ascii="Arial" w:hAnsi="Arial" w:hint="default"/>
          <w:sz w:val="28"/>
          <w:szCs w:val="28"/>
          <w:rtl w:val="0"/>
          <w:lang w:val="de-DE"/>
        </w:rPr>
        <w:t>ä</w:t>
      </w:r>
      <w:r>
        <w:rPr>
          <w:rFonts w:ascii="Arial" w:hAnsi="Arial"/>
          <w:sz w:val="28"/>
          <w:szCs w:val="28"/>
          <w:rtl w:val="0"/>
          <w:lang w:val="de-DE"/>
        </w:rPr>
        <w:t>sentation der 25. Auflage im euvea Freizeit- und Tagungshotel in Neuerburg wurde schnell deutlich: Der Kalender ist weit mehr als ein Jahresplaner. Seit einem Vierteljahrhundert bringt das Projekt Menschen zusammen und macht ihre Kunst in der Region sichtbar.</w:t>
      </w:r>
    </w:p>
    <w:p>
      <w:pPr>
        <w:pStyle w:val="Normal.0"/>
        <w:suppressAutoHyphens w:val="1"/>
        <w:spacing w:before="0" w:after="240"/>
        <w:rPr>
          <w:rFonts w:ascii="Arial" w:cs="Arial" w:hAnsi="Arial" w:eastAsia="Arial"/>
          <w:sz w:val="28"/>
          <w:szCs w:val="28"/>
        </w:rPr>
      </w:pPr>
      <w:r>
        <w:rPr>
          <w:rFonts w:ascii="Arial" w:hAnsi="Arial" w:hint="default"/>
          <w:sz w:val="28"/>
          <w:szCs w:val="28"/>
          <w:rtl w:val="0"/>
          <w:lang w:val="de-DE"/>
        </w:rPr>
        <w:t>„</w:t>
      </w:r>
      <w:r>
        <w:rPr>
          <w:rFonts w:ascii="Arial" w:hAnsi="Arial"/>
          <w:sz w:val="28"/>
          <w:szCs w:val="28"/>
          <w:rtl w:val="0"/>
          <w:lang w:val="de-DE"/>
        </w:rPr>
        <w:t>Der Kalender sollte nicht irgendwo in einem B</w:t>
      </w:r>
      <w:r>
        <w:rPr>
          <w:rFonts w:ascii="Arial" w:hAnsi="Arial" w:hint="default"/>
          <w:sz w:val="28"/>
          <w:szCs w:val="28"/>
          <w:rtl w:val="0"/>
          <w:lang w:val="de-DE"/>
        </w:rPr>
        <w:t>ü</w:t>
      </w:r>
      <w:r>
        <w:rPr>
          <w:rFonts w:ascii="Arial" w:hAnsi="Arial"/>
          <w:sz w:val="28"/>
          <w:szCs w:val="28"/>
          <w:rtl w:val="0"/>
          <w:lang w:val="es-ES_tradnl"/>
        </w:rPr>
        <w:t>ro h</w:t>
      </w:r>
      <w:r>
        <w:rPr>
          <w:rFonts w:ascii="Arial" w:hAnsi="Arial" w:hint="default"/>
          <w:sz w:val="28"/>
          <w:szCs w:val="28"/>
          <w:rtl w:val="0"/>
          <w:lang w:val="de-DE"/>
        </w:rPr>
        <w:t>ä</w:t>
      </w:r>
      <w:r>
        <w:rPr>
          <w:rFonts w:ascii="Arial" w:hAnsi="Arial"/>
          <w:sz w:val="28"/>
          <w:szCs w:val="28"/>
          <w:rtl w:val="0"/>
          <w:lang w:val="de-DE"/>
        </w:rPr>
        <w:t>ngen oder nach Neujahr in einer Schublade verschwinden, sondern in die K</w:t>
      </w:r>
      <w:r>
        <w:rPr>
          <w:rFonts w:ascii="Arial" w:hAnsi="Arial" w:hint="default"/>
          <w:sz w:val="28"/>
          <w:szCs w:val="28"/>
          <w:rtl w:val="0"/>
          <w:lang w:val="de-DE"/>
        </w:rPr>
        <w:t>ü</w:t>
      </w:r>
      <w:r>
        <w:rPr>
          <w:rFonts w:ascii="Arial" w:hAnsi="Arial"/>
          <w:sz w:val="28"/>
          <w:szCs w:val="28"/>
          <w:rtl w:val="0"/>
          <w:lang w:val="de-DE"/>
        </w:rPr>
        <w:t>che kommen</w:t>
      </w:r>
      <w:r>
        <w:rPr>
          <w:rFonts w:ascii="Arial" w:hAnsi="Arial" w:hint="default"/>
          <w:sz w:val="28"/>
          <w:szCs w:val="28"/>
          <w:rtl w:val="1"/>
          <w:lang w:val="ar-SA" w:bidi="ar-SA"/>
        </w:rPr>
        <w:t>“</w:t>
      </w:r>
      <w:r>
        <w:rPr>
          <w:rFonts w:ascii="Arial" w:hAnsi="Arial"/>
          <w:sz w:val="28"/>
          <w:szCs w:val="28"/>
          <w:rtl w:val="0"/>
          <w:lang w:val="de-DE"/>
        </w:rPr>
        <w:t>, erinnerte sich Willi Leinen an die Anf</w:t>
      </w:r>
      <w:r>
        <w:rPr>
          <w:rFonts w:ascii="Arial" w:hAnsi="Arial" w:hint="default"/>
          <w:sz w:val="28"/>
          <w:szCs w:val="28"/>
          <w:rtl w:val="0"/>
          <w:lang w:val="de-DE"/>
        </w:rPr>
        <w:t>ä</w:t>
      </w:r>
      <w:r>
        <w:rPr>
          <w:rFonts w:ascii="Arial" w:hAnsi="Arial"/>
          <w:sz w:val="28"/>
          <w:szCs w:val="28"/>
          <w:rtl w:val="0"/>
          <w:lang w:val="de-DE"/>
        </w:rPr>
        <w:t>nge. Der damalige Marketingleiter der Volksbank Eifel-Mitte hatte das Projekt vor 25 Jahren gemeinsam mit dem K</w:t>
      </w:r>
      <w:r>
        <w:rPr>
          <w:rFonts w:ascii="Arial" w:hAnsi="Arial" w:hint="default"/>
          <w:sz w:val="28"/>
          <w:szCs w:val="28"/>
          <w:rtl w:val="0"/>
          <w:lang w:val="de-DE"/>
        </w:rPr>
        <w:t>ü</w:t>
      </w:r>
      <w:r>
        <w:rPr>
          <w:rFonts w:ascii="Arial" w:hAnsi="Arial"/>
          <w:sz w:val="28"/>
          <w:szCs w:val="28"/>
          <w:rtl w:val="0"/>
          <w:lang w:val="de-DE"/>
        </w:rPr>
        <w:t>nstler und Maltherapeuten Walter Wilde und dem Grafiker Jochen Hank angesto</w:t>
      </w:r>
      <w:r>
        <w:rPr>
          <w:rFonts w:ascii="Arial" w:hAnsi="Arial" w:hint="default"/>
          <w:sz w:val="28"/>
          <w:szCs w:val="28"/>
          <w:rtl w:val="0"/>
          <w:lang w:val="de-DE"/>
        </w:rPr>
        <w:t>ß</w:t>
      </w:r>
      <w:r>
        <w:rPr>
          <w:rFonts w:ascii="Arial" w:hAnsi="Arial"/>
          <w:sz w:val="28"/>
          <w:szCs w:val="28"/>
          <w:rtl w:val="0"/>
          <w:lang w:val="de-DE"/>
        </w:rPr>
        <w:t xml:space="preserve">en. </w:t>
      </w:r>
      <w:r>
        <w:rPr>
          <w:rFonts w:ascii="Arial" w:hAnsi="Arial" w:hint="default"/>
          <w:sz w:val="28"/>
          <w:szCs w:val="28"/>
          <w:rtl w:val="0"/>
          <w:lang w:val="de-DE"/>
        </w:rPr>
        <w:t>„</w:t>
      </w:r>
      <w:r>
        <w:rPr>
          <w:rFonts w:ascii="Arial" w:hAnsi="Arial"/>
          <w:sz w:val="28"/>
          <w:szCs w:val="28"/>
          <w:rtl w:val="0"/>
          <w:lang w:val="de-DE"/>
        </w:rPr>
        <w:t>Dort sollten die Leute jeden Tag von positiven und fr</w:t>
      </w:r>
      <w:r>
        <w:rPr>
          <w:rFonts w:ascii="Arial" w:hAnsi="Arial" w:hint="default"/>
          <w:sz w:val="28"/>
          <w:szCs w:val="28"/>
          <w:rtl w:val="0"/>
          <w:lang w:val="sv-SE"/>
        </w:rPr>
        <w:t>ö</w:t>
      </w:r>
      <w:r>
        <w:rPr>
          <w:rFonts w:ascii="Arial" w:hAnsi="Arial"/>
          <w:sz w:val="28"/>
          <w:szCs w:val="28"/>
          <w:rtl w:val="0"/>
          <w:lang w:val="de-DE"/>
        </w:rPr>
        <w:t>hlichen Bildern empfangen werden.</w:t>
      </w:r>
      <w:r>
        <w:rPr>
          <w:rFonts w:ascii="Arial" w:hAnsi="Arial" w:hint="default"/>
          <w:sz w:val="28"/>
          <w:szCs w:val="28"/>
          <w:rtl w:val="0"/>
          <w:lang w:val="de-DE"/>
        </w:rPr>
        <w:t xml:space="preserve">“ </w:t>
      </w:r>
      <w:r>
        <w:rPr>
          <w:rFonts w:ascii="Arial" w:hAnsi="Arial"/>
          <w:sz w:val="28"/>
          <w:szCs w:val="28"/>
          <w:rtl w:val="0"/>
          <w:lang w:val="de-DE"/>
        </w:rPr>
        <w:t>Bei Besuchen habe er immer wieder gesehen, dass der Kalender tats</w:t>
      </w:r>
      <w:r>
        <w:rPr>
          <w:rFonts w:ascii="Arial" w:hAnsi="Arial" w:hint="default"/>
          <w:sz w:val="28"/>
          <w:szCs w:val="28"/>
          <w:rtl w:val="0"/>
          <w:lang w:val="de-DE"/>
        </w:rPr>
        <w:t>ä</w:t>
      </w:r>
      <w:r>
        <w:rPr>
          <w:rFonts w:ascii="Arial" w:hAnsi="Arial"/>
          <w:sz w:val="28"/>
          <w:szCs w:val="28"/>
          <w:rtl w:val="0"/>
          <w:lang w:val="de-DE"/>
        </w:rPr>
        <w:t>chlich in K</w:t>
      </w:r>
      <w:r>
        <w:rPr>
          <w:rFonts w:ascii="Arial" w:hAnsi="Arial" w:hint="default"/>
          <w:sz w:val="28"/>
          <w:szCs w:val="28"/>
          <w:rtl w:val="0"/>
          <w:lang w:val="de-DE"/>
        </w:rPr>
        <w:t>ü</w:t>
      </w:r>
      <w:r>
        <w:rPr>
          <w:rFonts w:ascii="Arial" w:hAnsi="Arial"/>
          <w:sz w:val="28"/>
          <w:szCs w:val="28"/>
          <w:rtl w:val="0"/>
          <w:lang w:val="de-DE"/>
        </w:rPr>
        <w:t>chen hing.</w:t>
      </w:r>
    </w:p>
    <w:p>
      <w:pPr>
        <w:pStyle w:val="Normal.0"/>
        <w:suppressAutoHyphens w:val="1"/>
        <w:spacing w:before="0" w:after="240"/>
        <w:rPr>
          <w:rFonts w:ascii="Arial" w:cs="Arial" w:hAnsi="Arial" w:eastAsia="Arial"/>
          <w:sz w:val="28"/>
          <w:szCs w:val="28"/>
        </w:rPr>
      </w:pPr>
      <w:r>
        <w:rPr>
          <w:rFonts w:ascii="Arial" w:hAnsi="Arial"/>
          <w:sz w:val="28"/>
          <w:szCs w:val="28"/>
          <w:rtl w:val="0"/>
          <w:lang w:val="de-DE"/>
        </w:rPr>
        <w:t>Heute gestalten Sch</w:t>
      </w:r>
      <w:r>
        <w:rPr>
          <w:rFonts w:ascii="Arial" w:hAnsi="Arial" w:hint="default"/>
          <w:sz w:val="28"/>
          <w:szCs w:val="28"/>
          <w:rtl w:val="0"/>
          <w:lang w:val="de-DE"/>
        </w:rPr>
        <w:t>ü</w:t>
      </w:r>
      <w:r>
        <w:rPr>
          <w:rFonts w:ascii="Arial" w:hAnsi="Arial"/>
          <w:sz w:val="28"/>
          <w:szCs w:val="28"/>
          <w:rtl w:val="0"/>
          <w:lang w:val="de-DE"/>
        </w:rPr>
        <w:t>lerinnen und Sch</w:t>
      </w:r>
      <w:r>
        <w:rPr>
          <w:rFonts w:ascii="Arial" w:hAnsi="Arial" w:hint="default"/>
          <w:sz w:val="28"/>
          <w:szCs w:val="28"/>
          <w:rtl w:val="0"/>
          <w:lang w:val="de-DE"/>
        </w:rPr>
        <w:t>ü</w:t>
      </w:r>
      <w:r>
        <w:rPr>
          <w:rFonts w:ascii="Arial" w:hAnsi="Arial"/>
          <w:sz w:val="28"/>
          <w:szCs w:val="28"/>
          <w:rtl w:val="0"/>
          <w:lang w:val="de-DE"/>
        </w:rPr>
        <w:t>ler aus der Region gemeinsam mit K</w:t>
      </w:r>
      <w:r>
        <w:rPr>
          <w:rFonts w:ascii="Arial" w:hAnsi="Arial" w:hint="default"/>
          <w:sz w:val="28"/>
          <w:szCs w:val="28"/>
          <w:rtl w:val="0"/>
          <w:lang w:val="de-DE"/>
        </w:rPr>
        <w:t>ü</w:t>
      </w:r>
      <w:r>
        <w:rPr>
          <w:rFonts w:ascii="Arial" w:hAnsi="Arial"/>
          <w:sz w:val="28"/>
          <w:szCs w:val="28"/>
          <w:rtl w:val="0"/>
          <w:lang w:val="de-DE"/>
        </w:rPr>
        <w:t>nstlerinnen und K</w:t>
      </w:r>
      <w:r>
        <w:rPr>
          <w:rFonts w:ascii="Arial" w:hAnsi="Arial" w:hint="default"/>
          <w:sz w:val="28"/>
          <w:szCs w:val="28"/>
          <w:rtl w:val="0"/>
          <w:lang w:val="de-DE"/>
        </w:rPr>
        <w:t>ü</w:t>
      </w:r>
      <w:r>
        <w:rPr>
          <w:rFonts w:ascii="Arial" w:hAnsi="Arial"/>
          <w:sz w:val="28"/>
          <w:szCs w:val="28"/>
          <w:rtl w:val="0"/>
          <w:lang w:val="de-DE"/>
        </w:rPr>
        <w:t>nstlern aus den Westeifel-Werkst</w:t>
      </w:r>
      <w:r>
        <w:rPr>
          <w:rFonts w:ascii="Arial" w:hAnsi="Arial" w:hint="default"/>
          <w:sz w:val="28"/>
          <w:szCs w:val="28"/>
          <w:rtl w:val="0"/>
          <w:lang w:val="de-DE"/>
        </w:rPr>
        <w:t>ä</w:t>
      </w:r>
      <w:r>
        <w:rPr>
          <w:rFonts w:ascii="Arial" w:hAnsi="Arial"/>
          <w:sz w:val="28"/>
          <w:szCs w:val="28"/>
          <w:rtl w:val="0"/>
          <w:lang w:val="de-DE"/>
        </w:rPr>
        <w:t xml:space="preserve">tten die Kalenderseiten. Die Bilder aus dem Malwettbewerb </w:t>
      </w:r>
      <w:r>
        <w:rPr>
          <w:rFonts w:ascii="Arial" w:hAnsi="Arial" w:hint="default"/>
          <w:sz w:val="28"/>
          <w:szCs w:val="28"/>
          <w:rtl w:val="0"/>
          <w:lang w:val="de-DE"/>
        </w:rPr>
        <w:t>„</w:t>
      </w:r>
      <w:r>
        <w:rPr>
          <w:rFonts w:ascii="Arial" w:hAnsi="Arial"/>
          <w:sz w:val="28"/>
          <w:szCs w:val="28"/>
          <w:rtl w:val="0"/>
          <w:lang w:val="de-DE"/>
        </w:rPr>
        <w:t>jugend creativ</w:t>
      </w:r>
      <w:r>
        <w:rPr>
          <w:rFonts w:ascii="Arial" w:hAnsi="Arial" w:hint="default"/>
          <w:sz w:val="28"/>
          <w:szCs w:val="28"/>
          <w:rtl w:val="0"/>
          <w:lang w:val="de-DE"/>
        </w:rPr>
        <w:t xml:space="preserve">“ </w:t>
      </w:r>
      <w:r>
        <w:rPr>
          <w:rFonts w:ascii="Arial" w:hAnsi="Arial"/>
          <w:sz w:val="28"/>
          <w:szCs w:val="28"/>
          <w:rtl w:val="0"/>
          <w:lang w:val="de-DE"/>
        </w:rPr>
        <w:t>der Volksbanken stehen gleichberechtigt neben den Werken aus der Maltherapie. Jedes Jahr gehen rund 2.000 bis 3.000 Bilder von Schulen ein. Ausgew</w:t>
      </w:r>
      <w:r>
        <w:rPr>
          <w:rFonts w:ascii="Arial" w:hAnsi="Arial" w:hint="default"/>
          <w:sz w:val="28"/>
          <w:szCs w:val="28"/>
          <w:rtl w:val="0"/>
          <w:lang w:val="de-DE"/>
        </w:rPr>
        <w:t>ä</w:t>
      </w:r>
      <w:r>
        <w:rPr>
          <w:rFonts w:ascii="Arial" w:hAnsi="Arial"/>
          <w:sz w:val="28"/>
          <w:szCs w:val="28"/>
          <w:rtl w:val="0"/>
          <w:lang w:val="de-DE"/>
        </w:rPr>
        <w:t>hlte Arbeiten finden ihren Weg in den Kalender.</w:t>
      </w:r>
    </w:p>
    <w:p>
      <w:pPr>
        <w:pStyle w:val="Normal.0"/>
        <w:suppressAutoHyphens w:val="1"/>
        <w:spacing w:before="0" w:after="240"/>
        <w:rPr>
          <w:rFonts w:ascii="Arial" w:cs="Arial" w:hAnsi="Arial" w:eastAsia="Arial"/>
          <w:sz w:val="28"/>
          <w:szCs w:val="28"/>
        </w:rPr>
      </w:pPr>
    </w:p>
    <w:p>
      <w:pPr>
        <w:pStyle w:val="Normal.0"/>
        <w:suppressAutoHyphens w:val="1"/>
        <w:spacing w:before="0" w:after="240"/>
        <w:jc w:val="center"/>
        <w:rPr>
          <w:rFonts w:ascii="Arial" w:cs="Arial" w:hAnsi="Arial" w:eastAsia="Arial"/>
          <w:b w:val="1"/>
          <w:bCs w:val="1"/>
          <w:sz w:val="32"/>
          <w:szCs w:val="32"/>
          <w:u w:val="single"/>
        </w:rPr>
      </w:pPr>
      <w:r>
        <w:rPr>
          <w:rFonts w:ascii="Arial" w:hAnsi="Arial"/>
          <w:b w:val="1"/>
          <w:bCs w:val="1"/>
          <w:sz w:val="32"/>
          <w:szCs w:val="32"/>
          <w:u w:val="single"/>
          <w:rtl w:val="0"/>
          <w:lang w:val="de-DE"/>
        </w:rPr>
        <w:t>Meerjungfrau und Leuchtturm</w:t>
      </w:r>
    </w:p>
    <w:p>
      <w:pPr>
        <w:pStyle w:val="Normal.0"/>
        <w:suppressAutoHyphens w:val="1"/>
        <w:spacing w:before="0" w:after="240"/>
        <w:rPr>
          <w:rFonts w:ascii="Arial" w:cs="Arial" w:hAnsi="Arial" w:eastAsia="Arial"/>
          <w:sz w:val="28"/>
          <w:szCs w:val="28"/>
        </w:rPr>
      </w:pPr>
    </w:p>
    <w:p>
      <w:pPr>
        <w:pStyle w:val="Normal.0"/>
        <w:suppressAutoHyphens w:val="1"/>
        <w:spacing w:before="0" w:after="240"/>
        <w:rPr>
          <w:rFonts w:ascii="Arial" w:cs="Arial" w:hAnsi="Arial" w:eastAsia="Arial"/>
          <w:sz w:val="28"/>
          <w:szCs w:val="28"/>
        </w:rPr>
      </w:pPr>
      <w:r>
        <w:rPr>
          <w:rFonts w:ascii="Arial" w:hAnsi="Arial"/>
          <w:sz w:val="28"/>
          <w:szCs w:val="28"/>
          <w:rtl w:val="0"/>
          <w:lang w:val="de-DE"/>
        </w:rPr>
        <w:t>Bei der Pr</w:t>
      </w:r>
      <w:r>
        <w:rPr>
          <w:rFonts w:ascii="Arial" w:hAnsi="Arial" w:hint="default"/>
          <w:sz w:val="28"/>
          <w:szCs w:val="28"/>
          <w:rtl w:val="0"/>
          <w:lang w:val="de-DE"/>
        </w:rPr>
        <w:t>ä</w:t>
      </w:r>
      <w:r>
        <w:rPr>
          <w:rFonts w:ascii="Arial" w:hAnsi="Arial"/>
          <w:sz w:val="28"/>
          <w:szCs w:val="28"/>
          <w:rtl w:val="0"/>
          <w:lang w:val="de-DE"/>
        </w:rPr>
        <w:t>sentation erz</w:t>
      </w:r>
      <w:r>
        <w:rPr>
          <w:rFonts w:ascii="Arial" w:hAnsi="Arial" w:hint="default"/>
          <w:sz w:val="28"/>
          <w:szCs w:val="28"/>
          <w:rtl w:val="0"/>
          <w:lang w:val="de-DE"/>
        </w:rPr>
        <w:t>ä</w:t>
      </w:r>
      <w:r>
        <w:rPr>
          <w:rFonts w:ascii="Arial" w:hAnsi="Arial"/>
          <w:sz w:val="28"/>
          <w:szCs w:val="28"/>
          <w:rtl w:val="0"/>
          <w:lang w:val="de-DE"/>
        </w:rPr>
        <w:t>hlten junge K</w:t>
      </w:r>
      <w:r>
        <w:rPr>
          <w:rFonts w:ascii="Arial" w:hAnsi="Arial" w:hint="default"/>
          <w:sz w:val="28"/>
          <w:szCs w:val="28"/>
          <w:rtl w:val="0"/>
          <w:lang w:val="de-DE"/>
        </w:rPr>
        <w:t>ü</w:t>
      </w:r>
      <w:r>
        <w:rPr>
          <w:rFonts w:ascii="Arial" w:hAnsi="Arial"/>
          <w:sz w:val="28"/>
          <w:szCs w:val="28"/>
          <w:rtl w:val="0"/>
          <w:lang w:val="de-DE"/>
        </w:rPr>
        <w:t>nstlerinnen von ihren Motiven. Sch</w:t>
      </w:r>
      <w:r>
        <w:rPr>
          <w:rFonts w:ascii="Arial" w:hAnsi="Arial" w:hint="default"/>
          <w:sz w:val="28"/>
          <w:szCs w:val="28"/>
          <w:rtl w:val="0"/>
          <w:lang w:val="de-DE"/>
        </w:rPr>
        <w:t>ü</w:t>
      </w:r>
      <w:r>
        <w:rPr>
          <w:rFonts w:ascii="Arial" w:hAnsi="Arial"/>
          <w:sz w:val="28"/>
          <w:szCs w:val="28"/>
          <w:rtl w:val="0"/>
          <w:lang w:val="de-DE"/>
        </w:rPr>
        <w:t>lerin Luna Wagner stellte ihre rote Krake vor, Lea Kr</w:t>
      </w:r>
      <w:r>
        <w:rPr>
          <w:rFonts w:ascii="Arial" w:hAnsi="Arial" w:hint="default"/>
          <w:sz w:val="28"/>
          <w:szCs w:val="28"/>
          <w:rtl w:val="0"/>
          <w:lang w:val="de-DE"/>
        </w:rPr>
        <w:t>ä</w:t>
      </w:r>
      <w:r>
        <w:rPr>
          <w:rFonts w:ascii="Arial" w:hAnsi="Arial"/>
          <w:sz w:val="28"/>
          <w:szCs w:val="28"/>
          <w:rtl w:val="0"/>
          <w:lang w:val="de-DE"/>
        </w:rPr>
        <w:t>mer erl</w:t>
      </w:r>
      <w:r>
        <w:rPr>
          <w:rFonts w:ascii="Arial" w:hAnsi="Arial" w:hint="default"/>
          <w:sz w:val="28"/>
          <w:szCs w:val="28"/>
          <w:rtl w:val="0"/>
          <w:lang w:val="de-DE"/>
        </w:rPr>
        <w:t>ä</w:t>
      </w:r>
      <w:r>
        <w:rPr>
          <w:rFonts w:ascii="Arial" w:hAnsi="Arial"/>
          <w:sz w:val="28"/>
          <w:szCs w:val="28"/>
          <w:rtl w:val="0"/>
          <w:lang w:val="de-DE"/>
        </w:rPr>
        <w:t>uterte die Inspiration f</w:t>
      </w:r>
      <w:r>
        <w:rPr>
          <w:rFonts w:ascii="Arial" w:hAnsi="Arial" w:hint="default"/>
          <w:sz w:val="28"/>
          <w:szCs w:val="28"/>
          <w:rtl w:val="0"/>
          <w:lang w:val="de-DE"/>
        </w:rPr>
        <w:t>ü</w:t>
      </w:r>
      <w:r>
        <w:rPr>
          <w:rFonts w:ascii="Arial" w:hAnsi="Arial"/>
          <w:sz w:val="28"/>
          <w:szCs w:val="28"/>
          <w:rtl w:val="0"/>
          <w:lang w:val="de-DE"/>
        </w:rPr>
        <w:t>r ihre Meerjungfrau. Auch die K</w:t>
      </w:r>
      <w:r>
        <w:rPr>
          <w:rFonts w:ascii="Arial" w:hAnsi="Arial" w:hint="default"/>
          <w:sz w:val="28"/>
          <w:szCs w:val="28"/>
          <w:rtl w:val="0"/>
          <w:lang w:val="de-DE"/>
        </w:rPr>
        <w:t>ü</w:t>
      </w:r>
      <w:r>
        <w:rPr>
          <w:rFonts w:ascii="Arial" w:hAnsi="Arial"/>
          <w:sz w:val="28"/>
          <w:szCs w:val="28"/>
          <w:rtl w:val="0"/>
          <w:lang w:val="de-DE"/>
        </w:rPr>
        <w:t>nstlerinnen und K</w:t>
      </w:r>
      <w:r>
        <w:rPr>
          <w:rFonts w:ascii="Arial" w:hAnsi="Arial" w:hint="default"/>
          <w:sz w:val="28"/>
          <w:szCs w:val="28"/>
          <w:rtl w:val="0"/>
          <w:lang w:val="de-DE"/>
        </w:rPr>
        <w:t>ü</w:t>
      </w:r>
      <w:r>
        <w:rPr>
          <w:rFonts w:ascii="Arial" w:hAnsi="Arial"/>
          <w:sz w:val="28"/>
          <w:szCs w:val="28"/>
          <w:rtl w:val="0"/>
          <w:lang w:val="de-DE"/>
        </w:rPr>
        <w:t>nstler aus den Werkst</w:t>
      </w:r>
      <w:r>
        <w:rPr>
          <w:rFonts w:ascii="Arial" w:hAnsi="Arial" w:hint="default"/>
          <w:sz w:val="28"/>
          <w:szCs w:val="28"/>
          <w:rtl w:val="0"/>
          <w:lang w:val="de-DE"/>
        </w:rPr>
        <w:t>ä</w:t>
      </w:r>
      <w:r>
        <w:rPr>
          <w:rFonts w:ascii="Arial" w:hAnsi="Arial"/>
          <w:sz w:val="28"/>
          <w:szCs w:val="28"/>
          <w:rtl w:val="0"/>
          <w:lang w:val="de-DE"/>
        </w:rPr>
        <w:t>tten berichteten von ihren Bildideen: Monika Zeimantz erinnerte sich mit einem K</w:t>
      </w:r>
      <w:r>
        <w:rPr>
          <w:rFonts w:ascii="Arial" w:hAnsi="Arial" w:hint="default"/>
          <w:sz w:val="28"/>
          <w:szCs w:val="28"/>
          <w:rtl w:val="0"/>
          <w:lang w:val="de-DE"/>
        </w:rPr>
        <w:t>ü</w:t>
      </w:r>
      <w:r>
        <w:rPr>
          <w:rFonts w:ascii="Arial" w:hAnsi="Arial"/>
          <w:sz w:val="28"/>
          <w:szCs w:val="28"/>
          <w:rtl w:val="0"/>
          <w:lang w:val="de-DE"/>
        </w:rPr>
        <w:t>chenmotiv an ihre Mutter und das fr</w:t>
      </w:r>
      <w:r>
        <w:rPr>
          <w:rFonts w:ascii="Arial" w:hAnsi="Arial" w:hint="default"/>
          <w:sz w:val="28"/>
          <w:szCs w:val="28"/>
          <w:rtl w:val="0"/>
          <w:lang w:val="de-DE"/>
        </w:rPr>
        <w:t>ü</w:t>
      </w:r>
      <w:r>
        <w:rPr>
          <w:rFonts w:ascii="Arial" w:hAnsi="Arial"/>
          <w:sz w:val="28"/>
          <w:szCs w:val="28"/>
          <w:rtl w:val="0"/>
          <w:lang w:val="de-DE"/>
        </w:rPr>
        <w:t xml:space="preserve">here Familienleben; Brunhilde Kockelmann schilderte, wie sie einen Leuchtturm und das Meer aufs Papier brachte. So wurde der Blick auf den Kalender zu einem herzlichen Austausch </w:t>
      </w:r>
      <w:r>
        <w:rPr>
          <w:rFonts w:ascii="Arial" w:hAnsi="Arial" w:hint="default"/>
          <w:sz w:val="28"/>
          <w:szCs w:val="28"/>
          <w:rtl w:val="0"/>
          <w:lang w:val="de-DE"/>
        </w:rPr>
        <w:t>ü</w:t>
      </w:r>
      <w:r>
        <w:rPr>
          <w:rFonts w:ascii="Arial" w:hAnsi="Arial"/>
          <w:sz w:val="28"/>
          <w:szCs w:val="28"/>
          <w:rtl w:val="0"/>
          <w:lang w:val="de-DE"/>
        </w:rPr>
        <w:t>ber Farben, Erinnerungen und Inspirationen.</w:t>
      </w:r>
    </w:p>
    <w:p>
      <w:pPr>
        <w:pStyle w:val="Normal.0"/>
        <w:suppressAutoHyphens w:val="1"/>
        <w:spacing w:before="0" w:after="240"/>
        <w:rPr>
          <w:rFonts w:ascii="Arial" w:cs="Arial" w:hAnsi="Arial" w:eastAsia="Arial"/>
          <w:sz w:val="28"/>
          <w:szCs w:val="28"/>
        </w:rPr>
      </w:pPr>
      <w:r>
        <w:rPr>
          <w:rFonts w:ascii="Arial" w:hAnsi="Arial" w:hint="default"/>
          <w:sz w:val="28"/>
          <w:szCs w:val="28"/>
          <w:rtl w:val="0"/>
          <w:lang w:val="de-DE"/>
        </w:rPr>
        <w:t>„</w:t>
      </w:r>
      <w:r>
        <w:rPr>
          <w:rFonts w:ascii="Arial" w:hAnsi="Arial"/>
          <w:sz w:val="28"/>
          <w:szCs w:val="28"/>
          <w:rtl w:val="0"/>
          <w:lang w:val="de-DE"/>
        </w:rPr>
        <w:t>Neben den Bildern ist es wichtig, zusammenzuwachsen und sich kennenzulernen</w:t>
      </w:r>
      <w:r>
        <w:rPr>
          <w:rFonts w:ascii="Arial" w:hAnsi="Arial" w:hint="default"/>
          <w:sz w:val="28"/>
          <w:szCs w:val="28"/>
          <w:rtl w:val="1"/>
          <w:lang w:val="ar-SA" w:bidi="ar-SA"/>
        </w:rPr>
        <w:t>“</w:t>
      </w:r>
      <w:r>
        <w:rPr>
          <w:rFonts w:ascii="Arial" w:hAnsi="Arial"/>
          <w:sz w:val="28"/>
          <w:szCs w:val="28"/>
          <w:rtl w:val="0"/>
          <w:lang w:val="de-DE"/>
        </w:rPr>
        <w:t>, sagte Ferdinand Niesen, Gesch</w:t>
      </w:r>
      <w:r>
        <w:rPr>
          <w:rFonts w:ascii="Arial" w:hAnsi="Arial" w:hint="default"/>
          <w:sz w:val="28"/>
          <w:szCs w:val="28"/>
          <w:rtl w:val="0"/>
          <w:lang w:val="de-DE"/>
        </w:rPr>
        <w:t>ä</w:t>
      </w:r>
      <w:r>
        <w:rPr>
          <w:rFonts w:ascii="Arial" w:hAnsi="Arial"/>
          <w:sz w:val="28"/>
          <w:szCs w:val="28"/>
          <w:rtl w:val="0"/>
          <w:lang w:val="de-DE"/>
        </w:rPr>
        <w:t>ftsf</w:t>
      </w:r>
      <w:r>
        <w:rPr>
          <w:rFonts w:ascii="Arial" w:hAnsi="Arial" w:hint="default"/>
          <w:sz w:val="28"/>
          <w:szCs w:val="28"/>
          <w:rtl w:val="0"/>
          <w:lang w:val="de-DE"/>
        </w:rPr>
        <w:t>ü</w:t>
      </w:r>
      <w:r>
        <w:rPr>
          <w:rFonts w:ascii="Arial" w:hAnsi="Arial"/>
          <w:sz w:val="28"/>
          <w:szCs w:val="28"/>
          <w:rtl w:val="0"/>
          <w:lang w:val="de-DE"/>
        </w:rPr>
        <w:t>hrer der Westeifel Werke. Die Begegnungen er</w:t>
      </w:r>
      <w:r>
        <w:rPr>
          <w:rFonts w:ascii="Arial" w:hAnsi="Arial" w:hint="default"/>
          <w:sz w:val="28"/>
          <w:szCs w:val="28"/>
          <w:rtl w:val="0"/>
          <w:lang w:val="sv-SE"/>
        </w:rPr>
        <w:t>ö</w:t>
      </w:r>
      <w:r>
        <w:rPr>
          <w:rFonts w:ascii="Arial" w:hAnsi="Arial"/>
          <w:sz w:val="28"/>
          <w:szCs w:val="28"/>
          <w:rtl w:val="0"/>
          <w:lang w:val="de-DE"/>
        </w:rPr>
        <w:t>ffneten den Sch</w:t>
      </w:r>
      <w:r>
        <w:rPr>
          <w:rFonts w:ascii="Arial" w:hAnsi="Arial" w:hint="default"/>
          <w:sz w:val="28"/>
          <w:szCs w:val="28"/>
          <w:rtl w:val="0"/>
          <w:lang w:val="de-DE"/>
        </w:rPr>
        <w:t>ü</w:t>
      </w:r>
      <w:r>
        <w:rPr>
          <w:rFonts w:ascii="Arial" w:hAnsi="Arial"/>
          <w:sz w:val="28"/>
          <w:szCs w:val="28"/>
          <w:rtl w:val="0"/>
          <w:lang w:val="de-DE"/>
        </w:rPr>
        <w:t>lerinnen und Sch</w:t>
      </w:r>
      <w:r>
        <w:rPr>
          <w:rFonts w:ascii="Arial" w:hAnsi="Arial" w:hint="default"/>
          <w:sz w:val="28"/>
          <w:szCs w:val="28"/>
          <w:rtl w:val="0"/>
          <w:lang w:val="de-DE"/>
        </w:rPr>
        <w:t>ü</w:t>
      </w:r>
      <w:r>
        <w:rPr>
          <w:rFonts w:ascii="Arial" w:hAnsi="Arial"/>
          <w:sz w:val="28"/>
          <w:szCs w:val="28"/>
          <w:rtl w:val="0"/>
          <w:lang w:val="de-DE"/>
        </w:rPr>
        <w:t>lern auch Einblicke in die Arbeit der Werkst</w:t>
      </w:r>
      <w:r>
        <w:rPr>
          <w:rFonts w:ascii="Arial" w:hAnsi="Arial" w:hint="default"/>
          <w:sz w:val="28"/>
          <w:szCs w:val="28"/>
          <w:rtl w:val="0"/>
          <w:lang w:val="de-DE"/>
        </w:rPr>
        <w:t>ä</w:t>
      </w:r>
      <w:r>
        <w:rPr>
          <w:rFonts w:ascii="Arial" w:hAnsi="Arial"/>
          <w:sz w:val="28"/>
          <w:szCs w:val="28"/>
          <w:rtl w:val="0"/>
          <w:lang w:val="de-DE"/>
        </w:rPr>
        <w:t>tten und in den Alltag von Menschen mit Behinderung. Dabei verwies Niesen auf die unterschiedlichen F</w:t>
      </w:r>
      <w:r>
        <w:rPr>
          <w:rFonts w:ascii="Arial" w:hAnsi="Arial" w:hint="default"/>
          <w:sz w:val="28"/>
          <w:szCs w:val="28"/>
          <w:rtl w:val="0"/>
          <w:lang w:val="de-DE"/>
        </w:rPr>
        <w:t>ä</w:t>
      </w:r>
      <w:r>
        <w:rPr>
          <w:rFonts w:ascii="Arial" w:hAnsi="Arial"/>
          <w:sz w:val="28"/>
          <w:szCs w:val="28"/>
          <w:rtl w:val="0"/>
          <w:lang w:val="de-DE"/>
        </w:rPr>
        <w:t>higkeiten der K</w:t>
      </w:r>
      <w:r>
        <w:rPr>
          <w:rFonts w:ascii="Arial" w:hAnsi="Arial" w:hint="default"/>
          <w:sz w:val="28"/>
          <w:szCs w:val="28"/>
          <w:rtl w:val="0"/>
          <w:lang w:val="de-DE"/>
        </w:rPr>
        <w:t>ü</w:t>
      </w:r>
      <w:r>
        <w:rPr>
          <w:rFonts w:ascii="Arial" w:hAnsi="Arial"/>
          <w:sz w:val="28"/>
          <w:szCs w:val="28"/>
          <w:rtl w:val="0"/>
          <w:lang w:val="de-DE"/>
        </w:rPr>
        <w:t>nstlerinnen und K</w:t>
      </w:r>
      <w:r>
        <w:rPr>
          <w:rFonts w:ascii="Arial" w:hAnsi="Arial" w:hint="default"/>
          <w:sz w:val="28"/>
          <w:szCs w:val="28"/>
          <w:rtl w:val="0"/>
          <w:lang w:val="de-DE"/>
        </w:rPr>
        <w:t>ü</w:t>
      </w:r>
      <w:r>
        <w:rPr>
          <w:rFonts w:ascii="Arial" w:hAnsi="Arial"/>
          <w:sz w:val="28"/>
          <w:szCs w:val="28"/>
          <w:rtl w:val="0"/>
          <w:lang w:val="de-DE"/>
        </w:rPr>
        <w:t xml:space="preserve">nstler: </w:t>
      </w:r>
      <w:r>
        <w:rPr>
          <w:rFonts w:ascii="Arial" w:hAnsi="Arial" w:hint="default"/>
          <w:sz w:val="28"/>
          <w:szCs w:val="28"/>
          <w:rtl w:val="0"/>
          <w:lang w:val="de-DE"/>
        </w:rPr>
        <w:t>„</w:t>
      </w:r>
      <w:r>
        <w:rPr>
          <w:rFonts w:ascii="Arial" w:hAnsi="Arial"/>
          <w:sz w:val="28"/>
          <w:szCs w:val="28"/>
          <w:rtl w:val="0"/>
          <w:lang w:val="da-DK"/>
        </w:rPr>
        <w:t>Malen k</w:t>
      </w:r>
      <w:r>
        <w:rPr>
          <w:rFonts w:ascii="Arial" w:hAnsi="Arial" w:hint="default"/>
          <w:sz w:val="28"/>
          <w:szCs w:val="28"/>
          <w:rtl w:val="0"/>
          <w:lang w:val="sv-SE"/>
        </w:rPr>
        <w:t>ö</w:t>
      </w:r>
      <w:r>
        <w:rPr>
          <w:rFonts w:ascii="Arial" w:hAnsi="Arial"/>
          <w:sz w:val="28"/>
          <w:szCs w:val="28"/>
          <w:rtl w:val="0"/>
          <w:lang w:val="de-DE"/>
        </w:rPr>
        <w:t xml:space="preserve">nnen Menschen mit Behinderung oft besser als Menschen ohne Behinderung. Ich kann </w:t>
      </w:r>
      <w:r>
        <w:rPr>
          <w:rFonts w:ascii="Arial" w:hAnsi="Arial" w:hint="default"/>
          <w:sz w:val="28"/>
          <w:szCs w:val="28"/>
          <w:rtl w:val="0"/>
          <w:lang w:val="de-DE"/>
        </w:rPr>
        <w:t>ü</w:t>
      </w:r>
      <w:r>
        <w:rPr>
          <w:rFonts w:ascii="Arial" w:hAnsi="Arial"/>
          <w:sz w:val="28"/>
          <w:szCs w:val="28"/>
          <w:rtl w:val="0"/>
          <w:lang w:val="de-DE"/>
        </w:rPr>
        <w:t>berhaupt nicht malen.</w:t>
      </w:r>
      <w:r>
        <w:rPr>
          <w:rFonts w:ascii="Arial" w:hAnsi="Arial" w:hint="default"/>
          <w:sz w:val="28"/>
          <w:szCs w:val="28"/>
          <w:rtl w:val="1"/>
          <w:lang w:val="ar-SA" w:bidi="ar-SA"/>
        </w:rPr>
        <w:t>“</w:t>
      </w:r>
      <w:r>
        <w:rPr>
          <w:rFonts w:ascii="Arial" w:hAnsi="Arial"/>
          <w:sz w:val="28"/>
          <w:szCs w:val="28"/>
          <w:rtl w:val="0"/>
          <w:lang w:val="de-DE"/>
        </w:rPr>
        <w:t xml:space="preserve"> Damit hatte er die Lacher auf seiner Seite und die herzliche und zugleich sp</w:t>
      </w:r>
      <w:r>
        <w:rPr>
          <w:rFonts w:ascii="Arial" w:hAnsi="Arial" w:hint="default"/>
          <w:sz w:val="28"/>
          <w:szCs w:val="28"/>
          <w:rtl w:val="0"/>
          <w:lang w:val="de-DE"/>
        </w:rPr>
        <w:t>ü</w:t>
      </w:r>
      <w:r>
        <w:rPr>
          <w:rFonts w:ascii="Arial" w:hAnsi="Arial"/>
          <w:sz w:val="28"/>
          <w:szCs w:val="28"/>
          <w:rtl w:val="0"/>
          <w:lang w:val="de-DE"/>
        </w:rPr>
        <w:t>rbar aufgeregte Stimmung im Tagungsraum zeigte, wie viel pers</w:t>
      </w:r>
      <w:r>
        <w:rPr>
          <w:rFonts w:ascii="Arial" w:hAnsi="Arial" w:hint="default"/>
          <w:sz w:val="28"/>
          <w:szCs w:val="28"/>
          <w:rtl w:val="0"/>
          <w:lang w:val="sv-SE"/>
        </w:rPr>
        <w:t>ö</w:t>
      </w:r>
      <w:r>
        <w:rPr>
          <w:rFonts w:ascii="Arial" w:hAnsi="Arial"/>
          <w:sz w:val="28"/>
          <w:szCs w:val="28"/>
          <w:rtl w:val="0"/>
          <w:lang w:val="de-DE"/>
        </w:rPr>
        <w:t>nliche Verbundenheit in dem Projekt steckt.</w:t>
      </w:r>
    </w:p>
    <w:p>
      <w:pPr>
        <w:pStyle w:val="Normal.0"/>
        <w:suppressAutoHyphens w:val="1"/>
        <w:spacing w:before="0" w:after="240"/>
        <w:rPr>
          <w:rFonts w:ascii="Arial" w:cs="Arial" w:hAnsi="Arial" w:eastAsia="Arial"/>
          <w:sz w:val="28"/>
          <w:szCs w:val="28"/>
        </w:rPr>
      </w:pPr>
      <w:r>
        <w:rPr>
          <w:rFonts w:ascii="Arial" w:hAnsi="Arial"/>
          <w:sz w:val="28"/>
          <w:szCs w:val="28"/>
          <w:rtl w:val="0"/>
          <w:lang w:val="de-DE"/>
        </w:rPr>
        <w:t>Manfred Heinisch, Vorstand der VR Bank EifelLand, dankte den K</w:t>
      </w:r>
      <w:r>
        <w:rPr>
          <w:rFonts w:ascii="Arial" w:hAnsi="Arial" w:hint="default"/>
          <w:sz w:val="28"/>
          <w:szCs w:val="28"/>
          <w:rtl w:val="0"/>
          <w:lang w:val="de-DE"/>
        </w:rPr>
        <w:t>ü</w:t>
      </w:r>
      <w:r>
        <w:rPr>
          <w:rFonts w:ascii="Arial" w:hAnsi="Arial"/>
          <w:sz w:val="28"/>
          <w:szCs w:val="28"/>
          <w:rtl w:val="0"/>
          <w:lang w:val="de-DE"/>
        </w:rPr>
        <w:t>nstlerinnen und K</w:t>
      </w:r>
      <w:r>
        <w:rPr>
          <w:rFonts w:ascii="Arial" w:hAnsi="Arial" w:hint="default"/>
          <w:sz w:val="28"/>
          <w:szCs w:val="28"/>
          <w:rtl w:val="0"/>
          <w:lang w:val="de-DE"/>
        </w:rPr>
        <w:t>ü</w:t>
      </w:r>
      <w:r>
        <w:rPr>
          <w:rFonts w:ascii="Arial" w:hAnsi="Arial"/>
          <w:sz w:val="28"/>
          <w:szCs w:val="28"/>
          <w:rtl w:val="0"/>
          <w:lang w:val="de-DE"/>
        </w:rPr>
        <w:t>nstlern sowie den Westeifel-Werkst</w:t>
      </w:r>
      <w:r>
        <w:rPr>
          <w:rFonts w:ascii="Arial" w:hAnsi="Arial" w:hint="default"/>
          <w:sz w:val="28"/>
          <w:szCs w:val="28"/>
          <w:rtl w:val="0"/>
          <w:lang w:val="de-DE"/>
        </w:rPr>
        <w:t>ä</w:t>
      </w:r>
      <w:r>
        <w:rPr>
          <w:rFonts w:ascii="Arial" w:hAnsi="Arial"/>
          <w:sz w:val="28"/>
          <w:szCs w:val="28"/>
          <w:rtl w:val="0"/>
          <w:lang w:val="de-DE"/>
        </w:rPr>
        <w:t xml:space="preserve">tten. Der Kalender sei </w:t>
      </w:r>
      <w:r>
        <w:rPr>
          <w:rFonts w:ascii="Arial" w:hAnsi="Arial" w:hint="default"/>
          <w:sz w:val="28"/>
          <w:szCs w:val="28"/>
          <w:rtl w:val="0"/>
          <w:lang w:val="de-DE"/>
        </w:rPr>
        <w:t>„</w:t>
      </w:r>
      <w:r>
        <w:rPr>
          <w:rFonts w:ascii="Arial" w:hAnsi="Arial"/>
          <w:sz w:val="28"/>
          <w:szCs w:val="28"/>
          <w:rtl w:val="0"/>
          <w:lang w:val="de-DE"/>
        </w:rPr>
        <w:t>ein absolutes Vorzeigeprojekt</w:t>
      </w:r>
      <w:r>
        <w:rPr>
          <w:rFonts w:ascii="Arial" w:hAnsi="Arial" w:hint="default"/>
          <w:sz w:val="28"/>
          <w:szCs w:val="28"/>
          <w:rtl w:val="1"/>
          <w:lang w:val="ar-SA" w:bidi="ar-SA"/>
        </w:rPr>
        <w:t>“</w:t>
      </w:r>
      <w:r>
        <w:rPr>
          <w:rFonts w:ascii="Arial" w:hAnsi="Arial"/>
          <w:sz w:val="28"/>
          <w:szCs w:val="28"/>
          <w:rtl w:val="0"/>
          <w:lang w:val="de-DE"/>
        </w:rPr>
        <w:t xml:space="preserve">. Es zeige, </w:t>
      </w:r>
      <w:r>
        <w:rPr>
          <w:rFonts w:ascii="Arial" w:hAnsi="Arial" w:hint="default"/>
          <w:sz w:val="28"/>
          <w:szCs w:val="28"/>
          <w:rtl w:val="0"/>
          <w:lang w:val="de-DE"/>
        </w:rPr>
        <w:t>„</w:t>
      </w:r>
      <w:r>
        <w:rPr>
          <w:rFonts w:ascii="Arial" w:hAnsi="Arial"/>
          <w:sz w:val="28"/>
          <w:szCs w:val="28"/>
          <w:rtl w:val="0"/>
          <w:lang w:val="de-DE"/>
        </w:rPr>
        <w:t>dass man in der Gemeinschaft mit vielen Leuten wirklich vieles voranbringen und gestalten kann</w:t>
      </w:r>
      <w:r>
        <w:rPr>
          <w:rFonts w:ascii="Arial" w:hAnsi="Arial" w:hint="default"/>
          <w:sz w:val="28"/>
          <w:szCs w:val="28"/>
          <w:rtl w:val="1"/>
          <w:lang w:val="ar-SA" w:bidi="ar-SA"/>
        </w:rPr>
        <w:t>“</w:t>
      </w:r>
      <w:r>
        <w:rPr>
          <w:rFonts w:ascii="Arial" w:hAnsi="Arial"/>
          <w:sz w:val="28"/>
          <w:szCs w:val="28"/>
          <w:rtl w:val="0"/>
          <w:lang w:val="de-DE"/>
        </w:rPr>
        <w:t>. Wie gro</w:t>
      </w:r>
      <w:r>
        <w:rPr>
          <w:rFonts w:ascii="Arial" w:hAnsi="Arial" w:hint="default"/>
          <w:sz w:val="28"/>
          <w:szCs w:val="28"/>
          <w:rtl w:val="0"/>
          <w:lang w:val="de-DE"/>
        </w:rPr>
        <w:t xml:space="preserve">ß </w:t>
      </w:r>
      <w:r>
        <w:rPr>
          <w:rFonts w:ascii="Arial" w:hAnsi="Arial"/>
          <w:sz w:val="28"/>
          <w:szCs w:val="28"/>
          <w:rtl w:val="0"/>
          <w:lang w:val="de-DE"/>
        </w:rPr>
        <w:t xml:space="preserve">die Nachfrage ist, erlebe er jedes Jahr aufs Neue: </w:t>
      </w:r>
      <w:r>
        <w:rPr>
          <w:rFonts w:ascii="Arial" w:hAnsi="Arial" w:hint="default"/>
          <w:sz w:val="28"/>
          <w:szCs w:val="28"/>
          <w:rtl w:val="0"/>
          <w:lang w:val="de-DE"/>
        </w:rPr>
        <w:t>„</w:t>
      </w:r>
      <w:r>
        <w:rPr>
          <w:rFonts w:ascii="Arial" w:hAnsi="Arial"/>
          <w:sz w:val="28"/>
          <w:szCs w:val="28"/>
          <w:rtl w:val="0"/>
          <w:lang w:val="de-DE"/>
        </w:rPr>
        <w:t>Zum Weltspartag bringen die Leute ihre Spardosen zu uns in die Bank. Und die erste Frage ist dann immer: Habt ihr schon den Kalender hier?</w:t>
      </w:r>
      <w:r>
        <w:rPr>
          <w:rFonts w:ascii="Arial" w:hAnsi="Arial" w:hint="default"/>
          <w:sz w:val="28"/>
          <w:szCs w:val="28"/>
          <w:rtl w:val="0"/>
          <w:lang w:val="de-DE"/>
        </w:rPr>
        <w:t xml:space="preserve">“ </w:t>
      </w:r>
      <w:r>
        <w:rPr>
          <w:rFonts w:ascii="Arial" w:hAnsi="Arial"/>
          <w:sz w:val="28"/>
          <w:szCs w:val="28"/>
          <w:rtl w:val="0"/>
          <w:lang w:val="de-DE"/>
        </w:rPr>
        <w:t>Die VR Bank wolle das Projekt auch k</w:t>
      </w:r>
      <w:r>
        <w:rPr>
          <w:rFonts w:ascii="Arial" w:hAnsi="Arial" w:hint="default"/>
          <w:sz w:val="28"/>
          <w:szCs w:val="28"/>
          <w:rtl w:val="0"/>
          <w:lang w:val="de-DE"/>
        </w:rPr>
        <w:t>ü</w:t>
      </w:r>
      <w:r>
        <w:rPr>
          <w:rFonts w:ascii="Arial" w:hAnsi="Arial"/>
          <w:sz w:val="28"/>
          <w:szCs w:val="28"/>
          <w:rtl w:val="0"/>
          <w:lang w:val="de-DE"/>
        </w:rPr>
        <w:t>nftig gerne unterst</w:t>
      </w:r>
      <w:r>
        <w:rPr>
          <w:rFonts w:ascii="Arial" w:hAnsi="Arial" w:hint="default"/>
          <w:sz w:val="28"/>
          <w:szCs w:val="28"/>
          <w:rtl w:val="0"/>
          <w:lang w:val="de-DE"/>
        </w:rPr>
        <w:t>ü</w:t>
      </w:r>
      <w:r>
        <w:rPr>
          <w:rFonts w:ascii="Arial" w:hAnsi="Arial"/>
          <w:sz w:val="28"/>
          <w:szCs w:val="28"/>
          <w:rtl w:val="0"/>
          <w:lang w:val="de-DE"/>
        </w:rPr>
        <w:t>tzen.</w:t>
      </w:r>
    </w:p>
    <w:p>
      <w:pPr>
        <w:pStyle w:val="Normal.0"/>
        <w:suppressAutoHyphens w:val="1"/>
        <w:spacing w:before="0" w:after="240"/>
        <w:rPr>
          <w:rFonts w:ascii="Arial" w:cs="Arial" w:hAnsi="Arial" w:eastAsia="Arial"/>
          <w:sz w:val="28"/>
          <w:szCs w:val="28"/>
        </w:rPr>
      </w:pPr>
      <w:r>
        <w:rPr>
          <w:rFonts w:ascii="Arial" w:hAnsi="Arial"/>
          <w:sz w:val="28"/>
          <w:szCs w:val="28"/>
          <w:rtl w:val="0"/>
          <w:lang w:val="de-DE"/>
        </w:rPr>
        <w:t>Michael Simonis, Vorstand der Volksbank Trier-Eifel, kennt die Kalenderpr</w:t>
      </w:r>
      <w:r>
        <w:rPr>
          <w:rFonts w:ascii="Arial" w:hAnsi="Arial" w:hint="default"/>
          <w:sz w:val="28"/>
          <w:szCs w:val="28"/>
          <w:rtl w:val="0"/>
          <w:lang w:val="de-DE"/>
        </w:rPr>
        <w:t>ä</w:t>
      </w:r>
      <w:r>
        <w:rPr>
          <w:rFonts w:ascii="Arial" w:hAnsi="Arial"/>
          <w:sz w:val="28"/>
          <w:szCs w:val="28"/>
          <w:rtl w:val="0"/>
          <w:lang w:val="de-DE"/>
        </w:rPr>
        <w:t xml:space="preserve">sentationen seit vielen Jahren. </w:t>
      </w:r>
      <w:r>
        <w:rPr>
          <w:rFonts w:ascii="Arial" w:hAnsi="Arial" w:hint="default"/>
          <w:sz w:val="28"/>
          <w:szCs w:val="28"/>
          <w:rtl w:val="0"/>
          <w:lang w:val="de-DE"/>
        </w:rPr>
        <w:t>„</w:t>
      </w:r>
      <w:r>
        <w:rPr>
          <w:rFonts w:ascii="Arial" w:hAnsi="Arial"/>
          <w:sz w:val="28"/>
          <w:szCs w:val="28"/>
          <w:rtl w:val="0"/>
          <w:lang w:val="de-DE"/>
        </w:rPr>
        <w:t>Bei uns h</w:t>
      </w:r>
      <w:r>
        <w:rPr>
          <w:rFonts w:ascii="Arial" w:hAnsi="Arial" w:hint="default"/>
          <w:sz w:val="28"/>
          <w:szCs w:val="28"/>
          <w:rtl w:val="0"/>
          <w:lang w:val="de-DE"/>
        </w:rPr>
        <w:t>ä</w:t>
      </w:r>
      <w:r>
        <w:rPr>
          <w:rFonts w:ascii="Arial" w:hAnsi="Arial"/>
          <w:sz w:val="28"/>
          <w:szCs w:val="28"/>
          <w:rtl w:val="0"/>
          <w:lang w:val="de-DE"/>
        </w:rPr>
        <w:t>ngt der Kalender in der K</w:t>
      </w:r>
      <w:r>
        <w:rPr>
          <w:rFonts w:ascii="Arial" w:hAnsi="Arial" w:hint="default"/>
          <w:sz w:val="28"/>
          <w:szCs w:val="28"/>
          <w:rtl w:val="0"/>
          <w:lang w:val="de-DE"/>
        </w:rPr>
        <w:t>ü</w:t>
      </w:r>
      <w:r>
        <w:rPr>
          <w:rFonts w:ascii="Arial" w:hAnsi="Arial"/>
          <w:sz w:val="28"/>
          <w:szCs w:val="28"/>
          <w:rtl w:val="0"/>
          <w:lang w:val="de-DE"/>
        </w:rPr>
        <w:t>che, und alle relevanten Termine m</w:t>
      </w:r>
      <w:r>
        <w:rPr>
          <w:rFonts w:ascii="Arial" w:hAnsi="Arial" w:hint="default"/>
          <w:sz w:val="28"/>
          <w:szCs w:val="28"/>
          <w:rtl w:val="0"/>
          <w:lang w:val="de-DE"/>
        </w:rPr>
        <w:t>ü</w:t>
      </w:r>
      <w:r>
        <w:rPr>
          <w:rFonts w:ascii="Arial" w:hAnsi="Arial"/>
          <w:sz w:val="28"/>
          <w:szCs w:val="28"/>
          <w:rtl w:val="0"/>
          <w:lang w:val="de-DE"/>
        </w:rPr>
        <w:t>ssen dort eingetragen werden</w:t>
      </w:r>
      <w:r>
        <w:rPr>
          <w:rFonts w:ascii="Arial" w:hAnsi="Arial" w:hint="default"/>
          <w:sz w:val="28"/>
          <w:szCs w:val="28"/>
          <w:rtl w:val="1"/>
          <w:lang w:val="ar-SA" w:bidi="ar-SA"/>
        </w:rPr>
        <w:t>“</w:t>
      </w:r>
      <w:r>
        <w:rPr>
          <w:rFonts w:ascii="Arial" w:hAnsi="Arial"/>
          <w:sz w:val="28"/>
          <w:szCs w:val="28"/>
          <w:rtl w:val="0"/>
          <w:lang w:val="de-DE"/>
        </w:rPr>
        <w:t>, sagte er. Zwar lie</w:t>
      </w:r>
      <w:r>
        <w:rPr>
          <w:rFonts w:ascii="Arial" w:hAnsi="Arial" w:hint="default"/>
          <w:sz w:val="28"/>
          <w:szCs w:val="28"/>
          <w:rtl w:val="0"/>
          <w:lang w:val="de-DE"/>
        </w:rPr>
        <w:t>ß</w:t>
      </w:r>
      <w:r>
        <w:rPr>
          <w:rFonts w:ascii="Arial" w:hAnsi="Arial"/>
          <w:sz w:val="28"/>
          <w:szCs w:val="28"/>
          <w:rtl w:val="0"/>
          <w:lang w:val="de-DE"/>
        </w:rPr>
        <w:t>en sich Termine l</w:t>
      </w:r>
      <w:r>
        <w:rPr>
          <w:rFonts w:ascii="Arial" w:hAnsi="Arial" w:hint="default"/>
          <w:sz w:val="28"/>
          <w:szCs w:val="28"/>
          <w:rtl w:val="0"/>
          <w:lang w:val="de-DE"/>
        </w:rPr>
        <w:t>ä</w:t>
      </w:r>
      <w:r>
        <w:rPr>
          <w:rFonts w:ascii="Arial" w:hAnsi="Arial"/>
          <w:sz w:val="28"/>
          <w:szCs w:val="28"/>
          <w:rtl w:val="0"/>
          <w:lang w:val="de-DE"/>
        </w:rPr>
        <w:t xml:space="preserve">ngst digital verwalten, doch der Kalender habe einen besonderen Wert: </w:t>
      </w:r>
      <w:r>
        <w:rPr>
          <w:rFonts w:ascii="Arial" w:hAnsi="Arial" w:hint="default"/>
          <w:sz w:val="28"/>
          <w:szCs w:val="28"/>
          <w:rtl w:val="0"/>
          <w:lang w:val="de-DE"/>
        </w:rPr>
        <w:t>„</w:t>
      </w:r>
      <w:r>
        <w:rPr>
          <w:rFonts w:ascii="Arial" w:hAnsi="Arial"/>
          <w:sz w:val="28"/>
          <w:szCs w:val="28"/>
          <w:rtl w:val="0"/>
          <w:lang w:val="de-DE"/>
        </w:rPr>
        <w:t>Das Manuelle ist uns erhalten geblieben.</w:t>
      </w:r>
      <w:r>
        <w:rPr>
          <w:rFonts w:ascii="Arial" w:hAnsi="Arial" w:hint="default"/>
          <w:sz w:val="28"/>
          <w:szCs w:val="28"/>
          <w:rtl w:val="0"/>
          <w:lang w:val="de-DE"/>
        </w:rPr>
        <w:t xml:space="preserve">“ </w:t>
      </w:r>
      <w:r>
        <w:rPr>
          <w:rFonts w:ascii="Arial" w:hAnsi="Arial"/>
          <w:sz w:val="28"/>
          <w:szCs w:val="28"/>
          <w:rtl w:val="0"/>
          <w:lang w:val="de-DE"/>
        </w:rPr>
        <w:t xml:space="preserve">Stolz sei er auch auf den regionalen Charakter: </w:t>
      </w:r>
      <w:r>
        <w:rPr>
          <w:rFonts w:ascii="Arial" w:hAnsi="Arial" w:hint="default"/>
          <w:sz w:val="28"/>
          <w:szCs w:val="28"/>
          <w:rtl w:val="0"/>
          <w:lang w:val="de-DE"/>
        </w:rPr>
        <w:t>„</w:t>
      </w:r>
      <w:r>
        <w:rPr>
          <w:rFonts w:ascii="Arial" w:hAnsi="Arial"/>
          <w:sz w:val="28"/>
          <w:szCs w:val="28"/>
          <w:rtl w:val="0"/>
          <w:lang w:val="de-DE"/>
        </w:rPr>
        <w:t>Alle Bilder, die hier im Kalender sind, sind in der Eifel gemalt worden. Darauf sind wir sehr stolz.</w:t>
      </w:r>
      <w:r>
        <w:rPr>
          <w:rFonts w:ascii="Arial" w:hAnsi="Arial" w:hint="default"/>
          <w:sz w:val="28"/>
          <w:szCs w:val="28"/>
          <w:rtl w:val="1"/>
          <w:lang w:val="ar-SA" w:bidi="ar-SA"/>
        </w:rPr>
        <w:t>“</w:t>
      </w:r>
    </w:p>
    <w:p>
      <w:pPr>
        <w:pStyle w:val="Normal.0"/>
        <w:suppressAutoHyphens w:val="1"/>
        <w:spacing w:before="0" w:after="240"/>
        <w:rPr>
          <w:rFonts w:ascii="Arial" w:cs="Arial" w:hAnsi="Arial" w:eastAsia="Arial"/>
          <w:sz w:val="28"/>
          <w:szCs w:val="28"/>
        </w:rPr>
      </w:pPr>
    </w:p>
    <w:p>
      <w:pPr>
        <w:pStyle w:val="Normal.0"/>
        <w:suppressAutoHyphens w:val="1"/>
        <w:spacing w:before="0" w:after="240"/>
        <w:jc w:val="center"/>
        <w:rPr>
          <w:rFonts w:ascii="Arial" w:cs="Arial" w:hAnsi="Arial" w:eastAsia="Arial"/>
          <w:b w:val="1"/>
          <w:bCs w:val="1"/>
          <w:sz w:val="32"/>
          <w:szCs w:val="32"/>
          <w:u w:val="single"/>
        </w:rPr>
      </w:pPr>
      <w:r>
        <w:rPr>
          <w:rFonts w:ascii="Arial" w:hAnsi="Arial"/>
          <w:b w:val="1"/>
          <w:bCs w:val="1"/>
          <w:sz w:val="32"/>
          <w:szCs w:val="32"/>
          <w:u w:val="single"/>
          <w:rtl w:val="0"/>
          <w:lang w:val="de-DE"/>
        </w:rPr>
        <w:t>Verlosung mit attraktiven Preisen</w:t>
      </w:r>
    </w:p>
    <w:p>
      <w:pPr>
        <w:pStyle w:val="Normal.0"/>
        <w:suppressAutoHyphens w:val="1"/>
        <w:spacing w:before="0" w:after="240"/>
        <w:rPr>
          <w:rFonts w:ascii="Arial" w:cs="Arial" w:hAnsi="Arial" w:eastAsia="Arial"/>
          <w:sz w:val="28"/>
          <w:szCs w:val="28"/>
        </w:rPr>
      </w:pPr>
    </w:p>
    <w:p>
      <w:pPr>
        <w:pStyle w:val="Normal.0"/>
        <w:suppressAutoHyphens w:val="1"/>
        <w:spacing w:before="0" w:after="240"/>
        <w:rPr>
          <w:rFonts w:ascii="Arial" w:cs="Arial" w:hAnsi="Arial" w:eastAsia="Arial"/>
          <w:sz w:val="28"/>
          <w:szCs w:val="28"/>
        </w:rPr>
      </w:pPr>
      <w:r>
        <w:rPr>
          <w:rFonts w:ascii="Arial" w:hAnsi="Arial"/>
          <w:sz w:val="28"/>
          <w:szCs w:val="28"/>
          <w:rtl w:val="0"/>
          <w:lang w:val="de-DE"/>
        </w:rPr>
        <w:t xml:space="preserve">Detlef Maiers von der VR Bank EifelLand, der zusammen mit Helena Schilling von der Volksbank das Kalenderprojekt betreut, dankte den Lehrerinnen und Lehrern, die den Wettbewerb begleiten und in den Unterricht einbinden. </w:t>
      </w:r>
      <w:r>
        <w:rPr>
          <w:rFonts w:ascii="Arial" w:hAnsi="Arial" w:hint="default"/>
          <w:sz w:val="28"/>
          <w:szCs w:val="28"/>
          <w:rtl w:val="0"/>
          <w:lang w:val="de-DE"/>
        </w:rPr>
        <w:t>„</w:t>
      </w:r>
      <w:r>
        <w:rPr>
          <w:rFonts w:ascii="Arial" w:hAnsi="Arial"/>
          <w:sz w:val="28"/>
          <w:szCs w:val="28"/>
          <w:rtl w:val="0"/>
          <w:lang w:val="de-DE"/>
        </w:rPr>
        <w:t xml:space="preserve">Der Wettbewerb </w:t>
      </w:r>
      <w:r>
        <w:rPr>
          <w:rFonts w:ascii="Arial" w:hAnsi="Arial" w:hint="default"/>
          <w:sz w:val="28"/>
          <w:szCs w:val="28"/>
          <w:rtl w:val="0"/>
          <w:lang w:val="de-DE"/>
        </w:rPr>
        <w:t>‚</w:t>
      </w:r>
      <w:r>
        <w:rPr>
          <w:rFonts w:ascii="Arial" w:hAnsi="Arial"/>
          <w:sz w:val="28"/>
          <w:szCs w:val="28"/>
          <w:rtl w:val="0"/>
          <w:lang w:val="de-DE"/>
        </w:rPr>
        <w:t>jugend creativ</w:t>
      </w:r>
      <w:r>
        <w:rPr>
          <w:rFonts w:ascii="Arial" w:hAnsi="Arial" w:hint="default"/>
          <w:sz w:val="28"/>
          <w:szCs w:val="28"/>
          <w:rtl w:val="1"/>
          <w:lang w:val="ar-SA" w:bidi="ar-SA"/>
        </w:rPr>
        <w:t xml:space="preserve">‘ </w:t>
      </w:r>
      <w:r>
        <w:rPr>
          <w:rFonts w:ascii="Arial" w:hAnsi="Arial"/>
          <w:sz w:val="28"/>
          <w:szCs w:val="28"/>
          <w:rtl w:val="0"/>
          <w:lang w:val="de-DE"/>
        </w:rPr>
        <w:t>steht und f</w:t>
      </w:r>
      <w:r>
        <w:rPr>
          <w:rFonts w:ascii="Arial" w:hAnsi="Arial" w:hint="default"/>
          <w:sz w:val="28"/>
          <w:szCs w:val="28"/>
          <w:rtl w:val="0"/>
          <w:lang w:val="de-DE"/>
        </w:rPr>
        <w:t>ä</w:t>
      </w:r>
      <w:r>
        <w:rPr>
          <w:rFonts w:ascii="Arial" w:hAnsi="Arial"/>
          <w:sz w:val="28"/>
          <w:szCs w:val="28"/>
          <w:rtl w:val="0"/>
          <w:lang w:val="de-DE"/>
        </w:rPr>
        <w:t>llt mit dem Engagement der Schulen</w:t>
      </w:r>
      <w:r>
        <w:rPr>
          <w:rFonts w:ascii="Arial" w:hAnsi="Arial" w:hint="default"/>
          <w:sz w:val="28"/>
          <w:szCs w:val="28"/>
          <w:rtl w:val="1"/>
          <w:lang w:val="ar-SA" w:bidi="ar-SA"/>
        </w:rPr>
        <w:t>“</w:t>
      </w:r>
      <w:r>
        <w:rPr>
          <w:rFonts w:ascii="Arial" w:hAnsi="Arial"/>
          <w:sz w:val="28"/>
          <w:szCs w:val="28"/>
          <w:rtl w:val="0"/>
          <w:lang w:val="de-DE"/>
        </w:rPr>
        <w:t>, sagte er. Viele Schulen fragten bereits im November nach den Malbl</w:t>
      </w:r>
      <w:r>
        <w:rPr>
          <w:rFonts w:ascii="Arial" w:hAnsi="Arial" w:hint="default"/>
          <w:sz w:val="28"/>
          <w:szCs w:val="28"/>
          <w:rtl w:val="0"/>
          <w:lang w:val="de-DE"/>
        </w:rPr>
        <w:t>ä</w:t>
      </w:r>
      <w:r>
        <w:rPr>
          <w:rFonts w:ascii="Arial" w:hAnsi="Arial"/>
          <w:sz w:val="28"/>
          <w:szCs w:val="28"/>
          <w:rtl w:val="0"/>
          <w:lang w:val="de-DE"/>
        </w:rPr>
        <w:t>ttern f</w:t>
      </w:r>
      <w:r>
        <w:rPr>
          <w:rFonts w:ascii="Arial" w:hAnsi="Arial" w:hint="default"/>
          <w:sz w:val="28"/>
          <w:szCs w:val="28"/>
          <w:rtl w:val="0"/>
          <w:lang w:val="de-DE"/>
        </w:rPr>
        <w:t>ü</w:t>
      </w:r>
      <w:r>
        <w:rPr>
          <w:rFonts w:ascii="Arial" w:hAnsi="Arial"/>
          <w:sz w:val="28"/>
          <w:szCs w:val="28"/>
          <w:rtl w:val="0"/>
          <w:lang w:val="de-DE"/>
        </w:rPr>
        <w:t>r die n</w:t>
      </w:r>
      <w:r>
        <w:rPr>
          <w:rFonts w:ascii="Arial" w:hAnsi="Arial" w:hint="default"/>
          <w:sz w:val="28"/>
          <w:szCs w:val="28"/>
          <w:rtl w:val="0"/>
          <w:lang w:val="de-DE"/>
        </w:rPr>
        <w:t>ä</w:t>
      </w:r>
      <w:r>
        <w:rPr>
          <w:rFonts w:ascii="Arial" w:hAnsi="Arial"/>
          <w:sz w:val="28"/>
          <w:szCs w:val="28"/>
          <w:rtl w:val="0"/>
          <w:lang w:val="de-DE"/>
        </w:rPr>
        <w:t>chste Runde. Ohne die Unterst</w:t>
      </w:r>
      <w:r>
        <w:rPr>
          <w:rFonts w:ascii="Arial" w:hAnsi="Arial" w:hint="default"/>
          <w:sz w:val="28"/>
          <w:szCs w:val="28"/>
          <w:rtl w:val="0"/>
          <w:lang w:val="de-DE"/>
        </w:rPr>
        <w:t>ü</w:t>
      </w:r>
      <w:r>
        <w:rPr>
          <w:rFonts w:ascii="Arial" w:hAnsi="Arial"/>
          <w:sz w:val="28"/>
          <w:szCs w:val="28"/>
          <w:rtl w:val="0"/>
          <w:lang w:val="de-DE"/>
        </w:rPr>
        <w:t>tzung der Lehrkr</w:t>
      </w:r>
      <w:r>
        <w:rPr>
          <w:rFonts w:ascii="Arial" w:hAnsi="Arial" w:hint="default"/>
          <w:sz w:val="28"/>
          <w:szCs w:val="28"/>
          <w:rtl w:val="0"/>
          <w:lang w:val="de-DE"/>
        </w:rPr>
        <w:t>ä</w:t>
      </w:r>
      <w:r>
        <w:rPr>
          <w:rFonts w:ascii="Arial" w:hAnsi="Arial"/>
          <w:sz w:val="28"/>
          <w:szCs w:val="28"/>
          <w:rtl w:val="0"/>
          <w:lang w:val="de-DE"/>
        </w:rPr>
        <w:t>fte k</w:t>
      </w:r>
      <w:r>
        <w:rPr>
          <w:rFonts w:ascii="Arial" w:hAnsi="Arial" w:hint="default"/>
          <w:sz w:val="28"/>
          <w:szCs w:val="28"/>
          <w:rtl w:val="0"/>
          <w:lang w:val="sv-SE"/>
        </w:rPr>
        <w:t>ö</w:t>
      </w:r>
      <w:r>
        <w:rPr>
          <w:rFonts w:ascii="Arial" w:hAnsi="Arial"/>
          <w:sz w:val="28"/>
          <w:szCs w:val="28"/>
          <w:rtl w:val="0"/>
          <w:lang w:val="de-DE"/>
        </w:rPr>
        <w:t>nnten die vielen Sch</w:t>
      </w:r>
      <w:r>
        <w:rPr>
          <w:rFonts w:ascii="Arial" w:hAnsi="Arial" w:hint="default"/>
          <w:sz w:val="28"/>
          <w:szCs w:val="28"/>
          <w:rtl w:val="0"/>
          <w:lang w:val="de-DE"/>
        </w:rPr>
        <w:t>ü</w:t>
      </w:r>
      <w:r>
        <w:rPr>
          <w:rFonts w:ascii="Arial" w:hAnsi="Arial"/>
          <w:sz w:val="28"/>
          <w:szCs w:val="28"/>
          <w:rtl w:val="0"/>
          <w:lang w:val="de-DE"/>
        </w:rPr>
        <w:t>lerarbeiten nicht Jahr f</w:t>
      </w:r>
      <w:r>
        <w:rPr>
          <w:rFonts w:ascii="Arial" w:hAnsi="Arial" w:hint="default"/>
          <w:sz w:val="28"/>
          <w:szCs w:val="28"/>
          <w:rtl w:val="0"/>
          <w:lang w:val="de-DE"/>
        </w:rPr>
        <w:t>ü</w:t>
      </w:r>
      <w:r>
        <w:rPr>
          <w:rFonts w:ascii="Arial" w:hAnsi="Arial"/>
          <w:sz w:val="28"/>
          <w:szCs w:val="28"/>
          <w:rtl w:val="0"/>
          <w:lang w:val="de-DE"/>
        </w:rPr>
        <w:t>r Jahr entstehen.</w:t>
      </w:r>
    </w:p>
    <w:p>
      <w:pPr>
        <w:pStyle w:val="Normal.0"/>
        <w:suppressAutoHyphens w:val="1"/>
        <w:spacing w:before="0" w:after="240"/>
        <w:rPr>
          <w:rFonts w:ascii="Arial" w:cs="Arial" w:hAnsi="Arial" w:eastAsia="Arial"/>
          <w:sz w:val="28"/>
          <w:szCs w:val="28"/>
        </w:rPr>
      </w:pPr>
      <w:r>
        <w:rPr>
          <w:rFonts w:ascii="Arial" w:hAnsi="Arial"/>
          <w:sz w:val="28"/>
          <w:szCs w:val="28"/>
          <w:rtl w:val="0"/>
          <w:lang w:val="de-DE"/>
        </w:rPr>
        <w:t>Ein Gru</w:t>
      </w:r>
      <w:r>
        <w:rPr>
          <w:rFonts w:ascii="Arial" w:hAnsi="Arial" w:hint="default"/>
          <w:sz w:val="28"/>
          <w:szCs w:val="28"/>
          <w:rtl w:val="0"/>
          <w:lang w:val="de-DE"/>
        </w:rPr>
        <w:t>ß</w:t>
      </w:r>
      <w:r>
        <w:rPr>
          <w:rFonts w:ascii="Arial" w:hAnsi="Arial"/>
          <w:sz w:val="28"/>
          <w:szCs w:val="28"/>
          <w:rtl w:val="0"/>
          <w:lang w:val="de-DE"/>
        </w:rPr>
        <w:t>wort von Ministerpr</w:t>
      </w:r>
      <w:r>
        <w:rPr>
          <w:rFonts w:ascii="Arial" w:hAnsi="Arial" w:hint="default"/>
          <w:sz w:val="28"/>
          <w:szCs w:val="28"/>
          <w:rtl w:val="0"/>
          <w:lang w:val="de-DE"/>
        </w:rPr>
        <w:t>ä</w:t>
      </w:r>
      <w:r>
        <w:rPr>
          <w:rFonts w:ascii="Arial" w:hAnsi="Arial"/>
          <w:sz w:val="28"/>
          <w:szCs w:val="28"/>
          <w:rtl w:val="0"/>
          <w:lang w:val="de-DE"/>
        </w:rPr>
        <w:t>sident Gordon Schnieder wurde als Videobotschaft eingespielt. Er w</w:t>
      </w:r>
      <w:r>
        <w:rPr>
          <w:rFonts w:ascii="Arial" w:hAnsi="Arial" w:hint="default"/>
          <w:sz w:val="28"/>
          <w:szCs w:val="28"/>
          <w:rtl w:val="0"/>
          <w:lang w:val="de-DE"/>
        </w:rPr>
        <w:t>ü</w:t>
      </w:r>
      <w:r>
        <w:rPr>
          <w:rFonts w:ascii="Arial" w:hAnsi="Arial"/>
          <w:sz w:val="28"/>
          <w:szCs w:val="28"/>
          <w:rtl w:val="0"/>
          <w:lang w:val="de-DE"/>
        </w:rPr>
        <w:t>rdigte den Kalender als Projekt, das Kinder und Jugendliche mit Besch</w:t>
      </w:r>
      <w:r>
        <w:rPr>
          <w:rFonts w:ascii="Arial" w:hAnsi="Arial" w:hint="default"/>
          <w:sz w:val="28"/>
          <w:szCs w:val="28"/>
          <w:rtl w:val="0"/>
          <w:lang w:val="de-DE"/>
        </w:rPr>
        <w:t>ä</w:t>
      </w:r>
      <w:r>
        <w:rPr>
          <w:rFonts w:ascii="Arial" w:hAnsi="Arial"/>
          <w:sz w:val="28"/>
          <w:szCs w:val="28"/>
          <w:rtl w:val="0"/>
          <w:lang w:val="de-DE"/>
        </w:rPr>
        <w:t>ftigten der Westeifel Werke zusammenbringe. Beim gemeinsamen Malen entst</w:t>
      </w:r>
      <w:r>
        <w:rPr>
          <w:rFonts w:ascii="Arial" w:hAnsi="Arial" w:hint="default"/>
          <w:sz w:val="28"/>
          <w:szCs w:val="28"/>
          <w:rtl w:val="0"/>
          <w:lang w:val="de-DE"/>
        </w:rPr>
        <w:t>ü</w:t>
      </w:r>
      <w:r>
        <w:rPr>
          <w:rFonts w:ascii="Arial" w:hAnsi="Arial"/>
          <w:sz w:val="28"/>
          <w:szCs w:val="28"/>
          <w:rtl w:val="0"/>
          <w:lang w:val="de-DE"/>
        </w:rPr>
        <w:t>nden wertvolle Begegnungen, Menschen lernten einander kennen und Ber</w:t>
      </w:r>
      <w:r>
        <w:rPr>
          <w:rFonts w:ascii="Arial" w:hAnsi="Arial" w:hint="default"/>
          <w:sz w:val="28"/>
          <w:szCs w:val="28"/>
          <w:rtl w:val="0"/>
          <w:lang w:val="de-DE"/>
        </w:rPr>
        <w:t>ü</w:t>
      </w:r>
      <w:r>
        <w:rPr>
          <w:rFonts w:ascii="Arial" w:hAnsi="Arial"/>
          <w:sz w:val="28"/>
          <w:szCs w:val="28"/>
          <w:rtl w:val="0"/>
          <w:lang w:val="de-DE"/>
        </w:rPr>
        <w:t>hrungs</w:t>
      </w:r>
      <w:r>
        <w:rPr>
          <w:rFonts w:ascii="Arial" w:hAnsi="Arial" w:hint="default"/>
          <w:sz w:val="28"/>
          <w:szCs w:val="28"/>
          <w:rtl w:val="0"/>
          <w:lang w:val="de-DE"/>
        </w:rPr>
        <w:t>ä</w:t>
      </w:r>
      <w:r>
        <w:rPr>
          <w:rFonts w:ascii="Arial" w:hAnsi="Arial"/>
          <w:sz w:val="28"/>
          <w:szCs w:val="28"/>
          <w:rtl w:val="0"/>
          <w:lang w:val="nl-NL"/>
        </w:rPr>
        <w:t>ngste w</w:t>
      </w:r>
      <w:r>
        <w:rPr>
          <w:rFonts w:ascii="Arial" w:hAnsi="Arial" w:hint="default"/>
          <w:sz w:val="28"/>
          <w:szCs w:val="28"/>
          <w:rtl w:val="0"/>
          <w:lang w:val="de-DE"/>
        </w:rPr>
        <w:t>ü</w:t>
      </w:r>
      <w:r>
        <w:rPr>
          <w:rFonts w:ascii="Arial" w:hAnsi="Arial"/>
          <w:sz w:val="28"/>
          <w:szCs w:val="28"/>
          <w:rtl w:val="0"/>
          <w:lang w:val="de-DE"/>
        </w:rPr>
        <w:t xml:space="preserve">rden abgebaut. </w:t>
      </w:r>
      <w:r>
        <w:rPr>
          <w:rFonts w:ascii="Arial" w:hAnsi="Arial" w:hint="default"/>
          <w:sz w:val="28"/>
          <w:szCs w:val="28"/>
          <w:rtl w:val="0"/>
          <w:lang w:val="de-DE"/>
        </w:rPr>
        <w:t>„</w:t>
      </w:r>
      <w:r>
        <w:rPr>
          <w:rFonts w:ascii="Arial" w:hAnsi="Arial"/>
          <w:sz w:val="28"/>
          <w:szCs w:val="28"/>
          <w:rtl w:val="0"/>
          <w:lang w:val="de-DE"/>
        </w:rPr>
        <w:t>Das ist gelebte Inklusion</w:t>
      </w:r>
      <w:r>
        <w:rPr>
          <w:rFonts w:ascii="Arial" w:hAnsi="Arial" w:hint="default"/>
          <w:sz w:val="28"/>
          <w:szCs w:val="28"/>
          <w:rtl w:val="1"/>
          <w:lang w:val="ar-SA" w:bidi="ar-SA"/>
        </w:rPr>
        <w:t>“</w:t>
      </w:r>
      <w:r>
        <w:rPr>
          <w:rFonts w:ascii="Arial" w:hAnsi="Arial"/>
          <w:sz w:val="28"/>
          <w:szCs w:val="28"/>
          <w:rtl w:val="0"/>
          <w:lang w:val="de-DE"/>
        </w:rPr>
        <w:t>, sagte Schnieder. Aus einer Idee von Willi Leinen und Walter Wilde sei ein Projekt gewachsen, das bis heute viele Menschen erreiche.</w:t>
      </w:r>
    </w:p>
    <w:p>
      <w:pPr>
        <w:pStyle w:val="Normal.0"/>
        <w:suppressAutoHyphens w:val="1"/>
        <w:spacing w:before="0" w:after="240"/>
        <w:rPr>
          <w:rFonts w:ascii="Arial" w:cs="Arial" w:hAnsi="Arial" w:eastAsia="Arial"/>
          <w:sz w:val="28"/>
          <w:szCs w:val="28"/>
        </w:rPr>
      </w:pPr>
      <w:r>
        <w:rPr>
          <w:rFonts w:ascii="Arial" w:hAnsi="Arial"/>
          <w:sz w:val="28"/>
          <w:szCs w:val="28"/>
          <w:rtl w:val="0"/>
          <w:lang w:val="de-DE"/>
        </w:rPr>
        <w:t>Zum 25-j</w:t>
      </w:r>
      <w:r>
        <w:rPr>
          <w:rFonts w:ascii="Arial" w:hAnsi="Arial" w:hint="default"/>
          <w:sz w:val="28"/>
          <w:szCs w:val="28"/>
          <w:rtl w:val="0"/>
          <w:lang w:val="de-DE"/>
        </w:rPr>
        <w:t>ä</w:t>
      </w:r>
      <w:r>
        <w:rPr>
          <w:rFonts w:ascii="Arial" w:hAnsi="Arial"/>
          <w:sz w:val="28"/>
          <w:szCs w:val="28"/>
          <w:rtl w:val="0"/>
          <w:lang w:val="de-DE"/>
        </w:rPr>
        <w:t>hrigen Bestehen gibt es au</w:t>
      </w:r>
      <w:r>
        <w:rPr>
          <w:rFonts w:ascii="Arial" w:hAnsi="Arial" w:hint="default"/>
          <w:sz w:val="28"/>
          <w:szCs w:val="28"/>
          <w:rtl w:val="0"/>
          <w:lang w:val="de-DE"/>
        </w:rPr>
        <w:t>ß</w:t>
      </w:r>
      <w:r>
        <w:rPr>
          <w:rFonts w:ascii="Arial" w:hAnsi="Arial"/>
          <w:sz w:val="28"/>
          <w:szCs w:val="28"/>
          <w:rtl w:val="0"/>
          <w:lang w:val="de-DE"/>
        </w:rPr>
        <w:t>erdem eine Verlosung. In jedem Kalender liegt eine Teilnahmekarte, mit der sich Kalenderbesitzer beteiligen k</w:t>
      </w:r>
      <w:r>
        <w:rPr>
          <w:rFonts w:ascii="Arial" w:hAnsi="Arial" w:hint="default"/>
          <w:sz w:val="28"/>
          <w:szCs w:val="28"/>
          <w:rtl w:val="0"/>
          <w:lang w:val="de-DE"/>
        </w:rPr>
        <w:t>ö</w:t>
      </w:r>
      <w:r>
        <w:rPr>
          <w:rFonts w:ascii="Arial" w:hAnsi="Arial"/>
          <w:sz w:val="28"/>
          <w:szCs w:val="28"/>
          <w:rtl w:val="0"/>
          <w:lang w:val="de-DE"/>
        </w:rPr>
        <w:t>nnen. Die Ziehung findet am 11. November statt. Zu den Preisen geh</w:t>
      </w:r>
      <w:r>
        <w:rPr>
          <w:rFonts w:ascii="Arial" w:hAnsi="Arial" w:hint="default"/>
          <w:sz w:val="28"/>
          <w:szCs w:val="28"/>
          <w:rtl w:val="0"/>
          <w:lang w:val="de-DE"/>
        </w:rPr>
        <w:t>ö</w:t>
      </w:r>
      <w:r>
        <w:rPr>
          <w:rFonts w:ascii="Arial" w:hAnsi="Arial"/>
          <w:sz w:val="28"/>
          <w:szCs w:val="28"/>
          <w:rtl w:val="0"/>
          <w:lang w:val="de-DE"/>
        </w:rPr>
        <w:t>ren eine Sitzbank im Wert von 500 Euro, eine Hei</w:t>
      </w:r>
      <w:r>
        <w:rPr>
          <w:rFonts w:ascii="Arial" w:hAnsi="Arial" w:hint="default"/>
          <w:sz w:val="28"/>
          <w:szCs w:val="28"/>
          <w:rtl w:val="0"/>
          <w:lang w:val="de-DE"/>
        </w:rPr>
        <w:t>ß</w:t>
      </w:r>
      <w:r>
        <w:rPr>
          <w:rFonts w:ascii="Arial" w:hAnsi="Arial"/>
          <w:sz w:val="28"/>
          <w:szCs w:val="28"/>
          <w:rtl w:val="0"/>
          <w:lang w:val="de-DE"/>
        </w:rPr>
        <w:t>luftballonfahrt f</w:t>
      </w:r>
      <w:r>
        <w:rPr>
          <w:rFonts w:ascii="Arial" w:hAnsi="Arial" w:hint="default"/>
          <w:sz w:val="28"/>
          <w:szCs w:val="28"/>
          <w:rtl w:val="0"/>
          <w:lang w:val="de-DE"/>
        </w:rPr>
        <w:t>ü</w:t>
      </w:r>
      <w:r>
        <w:rPr>
          <w:rFonts w:ascii="Arial" w:hAnsi="Arial"/>
          <w:sz w:val="28"/>
          <w:szCs w:val="28"/>
          <w:rtl w:val="0"/>
          <w:lang w:val="de-DE"/>
        </w:rPr>
        <w:t>r zwei Personen, ein Sonntagsdinner im euvea, ein Terrassenfeuer sowie weitere Gutscheine. Die Kalender gibt es in den Filialen der VR Bank EifelLand und den Filialen der beiden Regionaldirektionen Bitburg-S</w:t>
      </w:r>
      <w:r>
        <w:rPr>
          <w:rFonts w:ascii="Arial" w:hAnsi="Arial" w:hint="default"/>
          <w:sz w:val="28"/>
          <w:szCs w:val="28"/>
          <w:rtl w:val="0"/>
          <w:lang w:val="de-DE"/>
        </w:rPr>
        <w:t>ü</w:t>
      </w:r>
      <w:r>
        <w:rPr>
          <w:rFonts w:ascii="Arial" w:hAnsi="Arial"/>
          <w:sz w:val="28"/>
          <w:szCs w:val="28"/>
          <w:rtl w:val="0"/>
          <w:lang w:val="de-DE"/>
        </w:rPr>
        <w:t>deifel und Pr</w:t>
      </w:r>
      <w:r>
        <w:rPr>
          <w:rFonts w:ascii="Arial" w:hAnsi="Arial" w:hint="default"/>
          <w:sz w:val="28"/>
          <w:szCs w:val="28"/>
          <w:rtl w:val="0"/>
          <w:lang w:val="de-DE"/>
        </w:rPr>
        <w:t>ü</w:t>
      </w:r>
      <w:r>
        <w:rPr>
          <w:rFonts w:ascii="Arial" w:hAnsi="Arial"/>
          <w:sz w:val="28"/>
          <w:szCs w:val="28"/>
          <w:rtl w:val="0"/>
          <w:lang w:val="de-DE"/>
        </w:rPr>
        <w:t>m-Gerolstein der Volksbank Trier-Eifel.</w:t>
      </w:r>
    </w:p>
    <w:p>
      <w:pPr>
        <w:pStyle w:val="Normal.0"/>
        <w:suppressAutoHyphens w:val="1"/>
        <w:spacing w:before="0" w:after="240"/>
        <w:jc w:val="right"/>
        <w:rPr>
          <w:rFonts w:ascii="Arial" w:cs="Arial" w:hAnsi="Arial" w:eastAsia="Arial"/>
          <w:b w:val="1"/>
          <w:bCs w:val="1"/>
          <w:sz w:val="28"/>
          <w:szCs w:val="28"/>
        </w:rPr>
      </w:pPr>
      <w:r>
        <w:rPr>
          <w:rFonts w:ascii="Arial" w:hAnsi="Arial"/>
          <w:b w:val="1"/>
          <w:bCs w:val="1"/>
          <w:sz w:val="28"/>
          <w:szCs w:val="28"/>
          <w:rtl w:val="0"/>
          <w:lang w:val="de-DE"/>
        </w:rPr>
        <w:t>pp/Agentur ProfiPress</w:t>
      </w:r>
    </w:p>
    <w:p>
      <w:pPr>
        <w:pStyle w:val="Normal.0"/>
        <w:suppressAutoHyphens w:val="1"/>
        <w:spacing w:before="0" w:after="240"/>
        <w:rPr>
          <w:rFonts w:ascii="Arial" w:cs="Arial" w:hAnsi="Arial" w:eastAsia="Arial"/>
          <w:b w:val="1"/>
          <w:bCs w:val="1"/>
          <w:sz w:val="28"/>
          <w:szCs w:val="28"/>
        </w:rPr>
      </w:pPr>
      <w:r>
        <w:rPr>
          <w:rFonts w:ascii="Arial" w:hAnsi="Arial"/>
          <w:b w:val="1"/>
          <w:bCs w:val="1"/>
          <w:sz w:val="28"/>
          <w:szCs w:val="28"/>
          <w:rtl w:val="0"/>
          <w:lang w:val="de-DE"/>
        </w:rPr>
        <w:t>Bildzeilen</w:t>
      </w:r>
    </w:p>
    <w:p>
      <w:pPr>
        <w:pStyle w:val="Normal.0"/>
        <w:suppressAutoHyphens w:val="1"/>
        <w:spacing w:before="0" w:after="240"/>
        <w:rPr>
          <w:rFonts w:ascii="Arial" w:cs="Arial" w:hAnsi="Arial" w:eastAsia="Arial"/>
          <w:b w:val="1"/>
          <w:bCs w:val="1"/>
          <w:sz w:val="28"/>
          <w:szCs w:val="28"/>
        </w:rPr>
      </w:pPr>
      <w:r>
        <w:rPr>
          <w:rFonts w:ascii="Arial" w:hAnsi="Arial"/>
          <w:b w:val="1"/>
          <w:bCs w:val="1"/>
          <w:sz w:val="28"/>
          <w:szCs w:val="28"/>
          <w:rtl w:val="0"/>
          <w:lang w:val="de-DE"/>
        </w:rPr>
        <w:t>Gruppe</w:t>
      </w:r>
    </w:p>
    <w:p>
      <w:pPr>
        <w:pStyle w:val="Normal.0"/>
        <w:suppressAutoHyphens w:val="1"/>
        <w:spacing w:before="0" w:after="240"/>
        <w:rPr>
          <w:rFonts w:ascii="Arial" w:cs="Arial" w:hAnsi="Arial" w:eastAsia="Arial"/>
          <w:sz w:val="28"/>
          <w:szCs w:val="28"/>
        </w:rPr>
      </w:pPr>
      <w:r>
        <w:rPr>
          <w:rFonts w:ascii="Arial" w:hAnsi="Arial"/>
          <w:sz w:val="28"/>
          <w:szCs w:val="28"/>
          <w:rtl w:val="0"/>
          <w:lang w:val="de-DE"/>
        </w:rPr>
        <w:t>Gemeinsam f</w:t>
      </w:r>
      <w:r>
        <w:rPr>
          <w:rFonts w:ascii="Arial" w:hAnsi="Arial" w:hint="default"/>
          <w:sz w:val="28"/>
          <w:szCs w:val="28"/>
          <w:rtl w:val="0"/>
          <w:lang w:val="de-DE"/>
        </w:rPr>
        <w:t>ü</w:t>
      </w:r>
      <w:r>
        <w:rPr>
          <w:rFonts w:ascii="Arial" w:hAnsi="Arial"/>
          <w:sz w:val="28"/>
          <w:szCs w:val="28"/>
          <w:rtl w:val="0"/>
          <w:lang w:val="de-DE"/>
        </w:rPr>
        <w:t>r ein Vierteljahrhundert gelebte Inklusion: K</w:t>
      </w:r>
      <w:r>
        <w:rPr>
          <w:rFonts w:ascii="Arial" w:hAnsi="Arial" w:hint="default"/>
          <w:sz w:val="28"/>
          <w:szCs w:val="28"/>
          <w:rtl w:val="0"/>
          <w:lang w:val="de-DE"/>
        </w:rPr>
        <w:t>ü</w:t>
      </w:r>
      <w:r>
        <w:rPr>
          <w:rFonts w:ascii="Arial" w:hAnsi="Arial"/>
          <w:sz w:val="28"/>
          <w:szCs w:val="28"/>
          <w:rtl w:val="0"/>
          <w:lang w:val="de-DE"/>
        </w:rPr>
        <w:t>nstlerinnen und K</w:t>
      </w:r>
      <w:r>
        <w:rPr>
          <w:rFonts w:ascii="Arial" w:hAnsi="Arial" w:hint="default"/>
          <w:sz w:val="28"/>
          <w:szCs w:val="28"/>
          <w:rtl w:val="0"/>
          <w:lang w:val="de-DE"/>
        </w:rPr>
        <w:t>ü</w:t>
      </w:r>
      <w:r>
        <w:rPr>
          <w:rFonts w:ascii="Arial" w:hAnsi="Arial"/>
          <w:sz w:val="28"/>
          <w:szCs w:val="28"/>
          <w:rtl w:val="0"/>
          <w:lang w:val="de-DE"/>
        </w:rPr>
        <w:t>nstler aus den Westeifel-Werkst</w:t>
      </w:r>
      <w:r>
        <w:rPr>
          <w:rFonts w:ascii="Arial" w:hAnsi="Arial" w:hint="default"/>
          <w:sz w:val="28"/>
          <w:szCs w:val="28"/>
          <w:rtl w:val="0"/>
          <w:lang w:val="de-DE"/>
        </w:rPr>
        <w:t>ä</w:t>
      </w:r>
      <w:r>
        <w:rPr>
          <w:rFonts w:ascii="Arial" w:hAnsi="Arial"/>
          <w:sz w:val="28"/>
          <w:szCs w:val="28"/>
          <w:rtl w:val="0"/>
          <w:lang w:val="de-DE"/>
        </w:rPr>
        <w:t>tten, Sch</w:t>
      </w:r>
      <w:r>
        <w:rPr>
          <w:rFonts w:ascii="Arial" w:hAnsi="Arial" w:hint="default"/>
          <w:sz w:val="28"/>
          <w:szCs w:val="28"/>
          <w:rtl w:val="0"/>
          <w:lang w:val="de-DE"/>
        </w:rPr>
        <w:t>ü</w:t>
      </w:r>
      <w:r>
        <w:rPr>
          <w:rFonts w:ascii="Arial" w:hAnsi="Arial"/>
          <w:sz w:val="28"/>
          <w:szCs w:val="28"/>
          <w:rtl w:val="0"/>
          <w:lang w:val="de-DE"/>
        </w:rPr>
        <w:t>lerinnen und Sch</w:t>
      </w:r>
      <w:r>
        <w:rPr>
          <w:rFonts w:ascii="Arial" w:hAnsi="Arial" w:hint="default"/>
          <w:sz w:val="28"/>
          <w:szCs w:val="28"/>
          <w:rtl w:val="0"/>
          <w:lang w:val="de-DE"/>
        </w:rPr>
        <w:t>ü</w:t>
      </w:r>
      <w:r>
        <w:rPr>
          <w:rFonts w:ascii="Arial" w:hAnsi="Arial"/>
          <w:sz w:val="28"/>
          <w:szCs w:val="28"/>
          <w:rtl w:val="0"/>
          <w:lang w:val="de-DE"/>
        </w:rPr>
        <w:t>ler sowie Vertreter der beteiligten Banken und der Westeifel Werke feierten die Pr</w:t>
      </w:r>
      <w:r>
        <w:rPr>
          <w:rFonts w:ascii="Arial" w:hAnsi="Arial" w:hint="default"/>
          <w:sz w:val="28"/>
          <w:szCs w:val="28"/>
          <w:rtl w:val="0"/>
          <w:lang w:val="de-DE"/>
        </w:rPr>
        <w:t>ä</w:t>
      </w:r>
      <w:r>
        <w:rPr>
          <w:rFonts w:ascii="Arial" w:hAnsi="Arial"/>
          <w:sz w:val="28"/>
          <w:szCs w:val="28"/>
          <w:rtl w:val="0"/>
          <w:lang w:val="de-DE"/>
        </w:rPr>
        <w:t>sentation der 25. Kalenderauflage im euvea in Neuerburg. Foto: Ronald Larmann/pp/Agentur ProfiPress</w:t>
      </w:r>
    </w:p>
    <w:p>
      <w:pPr>
        <w:pStyle w:val="Normal.0"/>
        <w:suppressAutoHyphens w:val="1"/>
        <w:spacing w:before="0" w:after="240"/>
        <w:rPr>
          <w:rFonts w:ascii="Arial" w:cs="Arial" w:hAnsi="Arial" w:eastAsia="Arial"/>
          <w:b w:val="1"/>
          <w:bCs w:val="1"/>
          <w:sz w:val="28"/>
          <w:szCs w:val="28"/>
        </w:rPr>
      </w:pPr>
      <w:r>
        <w:rPr>
          <w:rFonts w:ascii="Arial" w:hAnsi="Arial"/>
          <w:b w:val="1"/>
          <w:bCs w:val="1"/>
          <w:sz w:val="28"/>
          <w:szCs w:val="28"/>
          <w:rtl w:val="0"/>
          <w:lang w:val="de-DE"/>
        </w:rPr>
        <w:t>Niesen</w:t>
      </w:r>
    </w:p>
    <w:p>
      <w:pPr>
        <w:pStyle w:val="Normal.0"/>
        <w:suppressAutoHyphens w:val="1"/>
        <w:spacing w:before="0" w:after="240"/>
        <w:rPr>
          <w:rFonts w:ascii="Arial" w:cs="Arial" w:hAnsi="Arial" w:eastAsia="Arial"/>
          <w:sz w:val="28"/>
          <w:szCs w:val="28"/>
        </w:rPr>
      </w:pPr>
      <w:r>
        <w:rPr>
          <w:rFonts w:ascii="Arial" w:hAnsi="Arial"/>
          <w:sz w:val="28"/>
          <w:szCs w:val="28"/>
          <w:rtl w:val="0"/>
          <w:lang w:val="de-DE"/>
        </w:rPr>
        <w:t>Ferdinand Niesen, Gesch</w:t>
      </w:r>
      <w:r>
        <w:rPr>
          <w:rFonts w:ascii="Arial" w:hAnsi="Arial" w:hint="default"/>
          <w:sz w:val="28"/>
          <w:szCs w:val="28"/>
          <w:rtl w:val="0"/>
          <w:lang w:val="de-DE"/>
        </w:rPr>
        <w:t>ä</w:t>
      </w:r>
      <w:r>
        <w:rPr>
          <w:rFonts w:ascii="Arial" w:hAnsi="Arial"/>
          <w:sz w:val="28"/>
          <w:szCs w:val="28"/>
          <w:rtl w:val="0"/>
          <w:lang w:val="de-DE"/>
        </w:rPr>
        <w:t>ftsf</w:t>
      </w:r>
      <w:r>
        <w:rPr>
          <w:rFonts w:ascii="Arial" w:hAnsi="Arial" w:hint="default"/>
          <w:sz w:val="28"/>
          <w:szCs w:val="28"/>
          <w:rtl w:val="0"/>
          <w:lang w:val="de-DE"/>
        </w:rPr>
        <w:t>ü</w:t>
      </w:r>
      <w:r>
        <w:rPr>
          <w:rFonts w:ascii="Arial" w:hAnsi="Arial"/>
          <w:sz w:val="28"/>
          <w:szCs w:val="28"/>
          <w:rtl w:val="0"/>
          <w:lang w:val="de-DE"/>
        </w:rPr>
        <w:t>hrer der Westeifel Werke, hob hervor, wie wichtig die Begegnungen zwischen den Sch</w:t>
      </w:r>
      <w:r>
        <w:rPr>
          <w:rFonts w:ascii="Arial" w:hAnsi="Arial" w:hint="default"/>
          <w:sz w:val="28"/>
          <w:szCs w:val="28"/>
          <w:rtl w:val="0"/>
          <w:lang w:val="de-DE"/>
        </w:rPr>
        <w:t>ü</w:t>
      </w:r>
      <w:r>
        <w:rPr>
          <w:rFonts w:ascii="Arial" w:hAnsi="Arial"/>
          <w:sz w:val="28"/>
          <w:szCs w:val="28"/>
          <w:rtl w:val="0"/>
          <w:lang w:val="de-DE"/>
        </w:rPr>
        <w:t>lerinnen und Sch</w:t>
      </w:r>
      <w:r>
        <w:rPr>
          <w:rFonts w:ascii="Arial" w:hAnsi="Arial" w:hint="default"/>
          <w:sz w:val="28"/>
          <w:szCs w:val="28"/>
          <w:rtl w:val="0"/>
          <w:lang w:val="de-DE"/>
        </w:rPr>
        <w:t>ü</w:t>
      </w:r>
      <w:r>
        <w:rPr>
          <w:rFonts w:ascii="Arial" w:hAnsi="Arial"/>
          <w:sz w:val="28"/>
          <w:szCs w:val="28"/>
          <w:rtl w:val="0"/>
          <w:lang w:val="de-DE"/>
        </w:rPr>
        <w:t>lern und den K</w:t>
      </w:r>
      <w:r>
        <w:rPr>
          <w:rFonts w:ascii="Arial" w:hAnsi="Arial" w:hint="default"/>
          <w:sz w:val="28"/>
          <w:szCs w:val="28"/>
          <w:rtl w:val="0"/>
          <w:lang w:val="de-DE"/>
        </w:rPr>
        <w:t>ü</w:t>
      </w:r>
      <w:r>
        <w:rPr>
          <w:rFonts w:ascii="Arial" w:hAnsi="Arial"/>
          <w:sz w:val="28"/>
          <w:szCs w:val="28"/>
          <w:rtl w:val="0"/>
          <w:lang w:val="de-DE"/>
        </w:rPr>
        <w:t>nstlerinnen und K</w:t>
      </w:r>
      <w:r>
        <w:rPr>
          <w:rFonts w:ascii="Arial" w:hAnsi="Arial" w:hint="default"/>
          <w:sz w:val="28"/>
          <w:szCs w:val="28"/>
          <w:rtl w:val="0"/>
          <w:lang w:val="de-DE"/>
        </w:rPr>
        <w:t>ü</w:t>
      </w:r>
      <w:r>
        <w:rPr>
          <w:rFonts w:ascii="Arial" w:hAnsi="Arial"/>
          <w:sz w:val="28"/>
          <w:szCs w:val="28"/>
          <w:rtl w:val="0"/>
          <w:lang w:val="de-DE"/>
        </w:rPr>
        <w:t>nstlern der Werkst</w:t>
      </w:r>
      <w:r>
        <w:rPr>
          <w:rFonts w:ascii="Arial" w:hAnsi="Arial" w:hint="default"/>
          <w:sz w:val="28"/>
          <w:szCs w:val="28"/>
          <w:rtl w:val="0"/>
          <w:lang w:val="de-DE"/>
        </w:rPr>
        <w:t>ä</w:t>
      </w:r>
      <w:r>
        <w:rPr>
          <w:rFonts w:ascii="Arial" w:hAnsi="Arial"/>
          <w:sz w:val="28"/>
          <w:szCs w:val="28"/>
          <w:rtl w:val="0"/>
          <w:lang w:val="de-DE"/>
        </w:rPr>
        <w:t>tten sind. Foto: Ronald Larmann/pp/Agentur ProfiPress</w:t>
      </w:r>
    </w:p>
    <w:p>
      <w:pPr>
        <w:pStyle w:val="Normal.0"/>
        <w:suppressAutoHyphens w:val="1"/>
        <w:spacing w:before="0" w:after="240"/>
        <w:rPr>
          <w:rFonts w:ascii="Arial" w:cs="Arial" w:hAnsi="Arial" w:eastAsia="Arial"/>
          <w:b w:val="1"/>
          <w:bCs w:val="1"/>
          <w:sz w:val="28"/>
          <w:szCs w:val="28"/>
        </w:rPr>
      </w:pPr>
      <w:r>
        <w:rPr>
          <w:rFonts w:ascii="Arial" w:hAnsi="Arial"/>
          <w:b w:val="1"/>
          <w:bCs w:val="1"/>
          <w:sz w:val="28"/>
          <w:szCs w:val="28"/>
          <w:rtl w:val="0"/>
          <w:lang w:val="de-DE"/>
        </w:rPr>
        <w:t>Heinisch</w:t>
      </w:r>
    </w:p>
    <w:p>
      <w:pPr>
        <w:pStyle w:val="Normal.0"/>
        <w:suppressAutoHyphens w:val="1"/>
        <w:spacing w:before="0" w:after="240"/>
        <w:rPr>
          <w:rFonts w:ascii="Arial" w:cs="Arial" w:hAnsi="Arial" w:eastAsia="Arial"/>
          <w:sz w:val="28"/>
          <w:szCs w:val="28"/>
        </w:rPr>
      </w:pPr>
      <w:r>
        <w:rPr>
          <w:rFonts w:ascii="Arial" w:hAnsi="Arial"/>
          <w:sz w:val="28"/>
          <w:szCs w:val="28"/>
          <w:rtl w:val="0"/>
          <w:lang w:val="de-DE"/>
        </w:rPr>
        <w:t>Manfred Heinisch, Vorstand der VR Bank EifelLand, w</w:t>
      </w:r>
      <w:r>
        <w:rPr>
          <w:rFonts w:ascii="Arial" w:hAnsi="Arial" w:hint="default"/>
          <w:sz w:val="28"/>
          <w:szCs w:val="28"/>
          <w:rtl w:val="0"/>
          <w:lang w:val="de-DE"/>
        </w:rPr>
        <w:t>ü</w:t>
      </w:r>
      <w:r>
        <w:rPr>
          <w:rFonts w:ascii="Arial" w:hAnsi="Arial"/>
          <w:sz w:val="28"/>
          <w:szCs w:val="28"/>
          <w:rtl w:val="0"/>
          <w:lang w:val="de-DE"/>
        </w:rPr>
        <w:t xml:space="preserve">rdigte den Kalender als </w:t>
      </w:r>
      <w:r>
        <w:rPr>
          <w:rFonts w:ascii="Arial" w:hAnsi="Arial" w:hint="default"/>
          <w:sz w:val="28"/>
          <w:szCs w:val="28"/>
          <w:rtl w:val="0"/>
          <w:lang w:val="de-DE"/>
        </w:rPr>
        <w:t>„</w:t>
      </w:r>
      <w:r>
        <w:rPr>
          <w:rFonts w:ascii="Arial" w:hAnsi="Arial"/>
          <w:sz w:val="28"/>
          <w:szCs w:val="28"/>
          <w:rtl w:val="0"/>
          <w:lang w:val="de-DE"/>
        </w:rPr>
        <w:t>Vorzeigeprojekt</w:t>
      </w:r>
      <w:r>
        <w:rPr>
          <w:rFonts w:ascii="Arial" w:hAnsi="Arial" w:hint="default"/>
          <w:sz w:val="28"/>
          <w:szCs w:val="28"/>
          <w:rtl w:val="0"/>
          <w:lang w:val="de-DE"/>
        </w:rPr>
        <w:t xml:space="preserve">“ </w:t>
      </w:r>
      <w:r>
        <w:rPr>
          <w:rFonts w:ascii="Arial" w:hAnsi="Arial"/>
          <w:sz w:val="28"/>
          <w:szCs w:val="28"/>
          <w:rtl w:val="0"/>
          <w:lang w:val="de-DE"/>
        </w:rPr>
        <w:t>und dankte allen, die ihn Jahr f</w:t>
      </w:r>
      <w:r>
        <w:rPr>
          <w:rFonts w:ascii="Arial" w:hAnsi="Arial" w:hint="default"/>
          <w:sz w:val="28"/>
          <w:szCs w:val="28"/>
          <w:rtl w:val="0"/>
          <w:lang w:val="de-DE"/>
        </w:rPr>
        <w:t>ü</w:t>
      </w:r>
      <w:r>
        <w:rPr>
          <w:rFonts w:ascii="Arial" w:hAnsi="Arial"/>
          <w:sz w:val="28"/>
          <w:szCs w:val="28"/>
          <w:rtl w:val="0"/>
          <w:lang w:val="de-DE"/>
        </w:rPr>
        <w:t>r Jahr mitgestalten. Foto: Ronald Larmann/pp/Agentur ProfiPress</w:t>
      </w:r>
    </w:p>
    <w:p>
      <w:pPr>
        <w:pStyle w:val="Normal.0"/>
        <w:suppressAutoHyphens w:val="1"/>
        <w:spacing w:before="0" w:after="240"/>
        <w:rPr>
          <w:rFonts w:ascii="Arial" w:cs="Arial" w:hAnsi="Arial" w:eastAsia="Arial"/>
          <w:sz w:val="28"/>
          <w:szCs w:val="28"/>
        </w:rPr>
      </w:pPr>
      <w:r>
        <w:rPr>
          <w:rFonts w:ascii="Arial" w:hAnsi="Arial"/>
          <w:b w:val="1"/>
          <w:bCs w:val="1"/>
          <w:sz w:val="28"/>
          <w:szCs w:val="28"/>
          <w:rtl w:val="0"/>
          <w:lang w:val="it-IT"/>
        </w:rPr>
        <w:t>Simonis</w:t>
      </w:r>
      <w:r>
        <w:rPr>
          <w:rFonts w:ascii="Arial" w:cs="Arial" w:hAnsi="Arial" w:eastAsia="Arial"/>
          <w:b w:val="1"/>
          <w:bCs w:val="1"/>
          <w:sz w:val="28"/>
          <w:szCs w:val="28"/>
          <w:lang w:val="de-DE"/>
        </w:rPr>
        <w:br w:type="textWrapping"/>
      </w:r>
      <w:r>
        <w:rPr>
          <w:rFonts w:ascii="Arial" w:hAnsi="Arial"/>
          <w:sz w:val="28"/>
          <w:szCs w:val="28"/>
          <w:rtl w:val="0"/>
          <w:lang w:val="de-DE"/>
        </w:rPr>
        <w:t>Michael Simonis, Vorstand der Volksbank Trier-Eifel, berichtete, dass der Kalender bei ihm zu Hause einen festen Platz in der K</w:t>
      </w:r>
      <w:r>
        <w:rPr>
          <w:rFonts w:ascii="Arial" w:hAnsi="Arial" w:hint="default"/>
          <w:sz w:val="28"/>
          <w:szCs w:val="28"/>
          <w:rtl w:val="0"/>
          <w:lang w:val="de-DE"/>
        </w:rPr>
        <w:t>ü</w:t>
      </w:r>
      <w:r>
        <w:rPr>
          <w:rFonts w:ascii="Arial" w:hAnsi="Arial"/>
          <w:sz w:val="28"/>
          <w:szCs w:val="28"/>
          <w:rtl w:val="0"/>
          <w:lang w:val="de-DE"/>
        </w:rPr>
        <w:t>che hat. Foto: Ronald Larmann/pp/Agentur ProfiPress</w:t>
      </w:r>
    </w:p>
    <w:p>
      <w:pPr>
        <w:pStyle w:val="Normal.0"/>
        <w:suppressAutoHyphens w:val="1"/>
        <w:spacing w:before="0" w:after="240"/>
        <w:rPr>
          <w:rFonts w:ascii="Arial" w:cs="Arial" w:hAnsi="Arial" w:eastAsia="Arial"/>
          <w:b w:val="1"/>
          <w:bCs w:val="1"/>
          <w:sz w:val="28"/>
          <w:szCs w:val="28"/>
        </w:rPr>
      </w:pPr>
      <w:r>
        <w:rPr>
          <w:rFonts w:ascii="Arial" w:hAnsi="Arial"/>
          <w:b w:val="1"/>
          <w:bCs w:val="1"/>
          <w:sz w:val="28"/>
          <w:szCs w:val="28"/>
          <w:rtl w:val="0"/>
          <w:lang w:val="de-DE"/>
        </w:rPr>
        <w:t>Leinen</w:t>
      </w:r>
    </w:p>
    <w:p>
      <w:pPr>
        <w:pStyle w:val="Normal.0"/>
        <w:suppressAutoHyphens w:val="1"/>
        <w:spacing w:before="0" w:after="240"/>
        <w:rPr>
          <w:rFonts w:ascii="Arial" w:cs="Arial" w:hAnsi="Arial" w:eastAsia="Arial"/>
          <w:sz w:val="28"/>
          <w:szCs w:val="28"/>
        </w:rPr>
      </w:pPr>
      <w:r>
        <w:rPr>
          <w:rFonts w:ascii="Arial" w:hAnsi="Arial"/>
          <w:sz w:val="28"/>
          <w:szCs w:val="28"/>
          <w:rtl w:val="0"/>
          <w:lang w:val="de-DE"/>
        </w:rPr>
        <w:t>Willi Leinen, einer der Initiatoren des inklusiven Kalenders, erinnerte an die Idee, die Bilder der K</w:t>
      </w:r>
      <w:r>
        <w:rPr>
          <w:rFonts w:ascii="Arial" w:hAnsi="Arial" w:hint="default"/>
          <w:sz w:val="28"/>
          <w:szCs w:val="28"/>
          <w:rtl w:val="0"/>
          <w:lang w:val="de-DE"/>
        </w:rPr>
        <w:t>ü</w:t>
      </w:r>
      <w:r>
        <w:rPr>
          <w:rFonts w:ascii="Arial" w:hAnsi="Arial"/>
          <w:sz w:val="28"/>
          <w:szCs w:val="28"/>
          <w:rtl w:val="0"/>
          <w:lang w:val="de-DE"/>
        </w:rPr>
        <w:t>nstlerinnen und K</w:t>
      </w:r>
      <w:r>
        <w:rPr>
          <w:rFonts w:ascii="Arial" w:hAnsi="Arial" w:hint="default"/>
          <w:sz w:val="28"/>
          <w:szCs w:val="28"/>
          <w:rtl w:val="0"/>
          <w:lang w:val="de-DE"/>
        </w:rPr>
        <w:t>ü</w:t>
      </w:r>
      <w:r>
        <w:rPr>
          <w:rFonts w:ascii="Arial" w:hAnsi="Arial"/>
          <w:sz w:val="28"/>
          <w:szCs w:val="28"/>
          <w:rtl w:val="0"/>
          <w:lang w:val="de-DE"/>
        </w:rPr>
        <w:t>nstler in die K</w:t>
      </w:r>
      <w:r>
        <w:rPr>
          <w:rFonts w:ascii="Arial" w:hAnsi="Arial" w:hint="default"/>
          <w:sz w:val="28"/>
          <w:szCs w:val="28"/>
          <w:rtl w:val="0"/>
          <w:lang w:val="de-DE"/>
        </w:rPr>
        <w:t>ü</w:t>
      </w:r>
      <w:r>
        <w:rPr>
          <w:rFonts w:ascii="Arial" w:hAnsi="Arial"/>
          <w:sz w:val="28"/>
          <w:szCs w:val="28"/>
          <w:rtl w:val="0"/>
          <w:lang w:val="de-DE"/>
        </w:rPr>
        <w:t>chen der Region zu bringen. Foto: Ronald Larmann/pp/Agentur ProfiPress</w:t>
      </w:r>
    </w:p>
    <w:p>
      <w:pPr>
        <w:pStyle w:val="Normal.0"/>
        <w:suppressAutoHyphens w:val="1"/>
        <w:spacing w:before="0" w:after="240"/>
        <w:rPr>
          <w:rFonts w:ascii="Arial" w:cs="Arial" w:hAnsi="Arial" w:eastAsia="Arial"/>
          <w:sz w:val="28"/>
          <w:szCs w:val="28"/>
        </w:rPr>
      </w:pPr>
      <w:r>
        <w:rPr>
          <w:rFonts w:ascii="Arial" w:hAnsi="Arial"/>
          <w:b w:val="1"/>
          <w:bCs w:val="1"/>
          <w:sz w:val="28"/>
          <w:szCs w:val="28"/>
          <w:rtl w:val="0"/>
          <w:lang w:val="de-DE"/>
        </w:rPr>
        <w:t>Ministerpr</w:t>
      </w:r>
      <w:r>
        <w:rPr>
          <w:rFonts w:ascii="Arial" w:hAnsi="Arial" w:hint="default"/>
          <w:b w:val="1"/>
          <w:bCs w:val="1"/>
          <w:sz w:val="28"/>
          <w:szCs w:val="28"/>
          <w:rtl w:val="0"/>
          <w:lang w:val="de-DE"/>
        </w:rPr>
        <w:t>ä</w:t>
      </w:r>
      <w:r>
        <w:rPr>
          <w:rFonts w:ascii="Arial" w:hAnsi="Arial"/>
          <w:b w:val="1"/>
          <w:bCs w:val="1"/>
          <w:sz w:val="28"/>
          <w:szCs w:val="28"/>
          <w:rtl w:val="0"/>
          <w:lang w:val="de-DE"/>
        </w:rPr>
        <w:t>sident</w:t>
      </w:r>
      <w:r>
        <w:rPr>
          <w:rFonts w:ascii="Arial" w:cs="Arial" w:hAnsi="Arial" w:eastAsia="Arial"/>
          <w:b w:val="1"/>
          <w:bCs w:val="1"/>
          <w:sz w:val="28"/>
          <w:szCs w:val="28"/>
        </w:rPr>
        <w:br w:type="textWrapping"/>
      </w:r>
      <w:r>
        <w:rPr>
          <w:rFonts w:ascii="Arial" w:hAnsi="Arial"/>
          <w:sz w:val="28"/>
          <w:szCs w:val="28"/>
          <w:rtl w:val="0"/>
          <w:lang w:val="de-DE"/>
        </w:rPr>
        <w:t>Per Videobotschaft gratulierte Ministerpr</w:t>
      </w:r>
      <w:r>
        <w:rPr>
          <w:rFonts w:ascii="Arial" w:hAnsi="Arial" w:hint="default"/>
          <w:sz w:val="28"/>
          <w:szCs w:val="28"/>
          <w:rtl w:val="0"/>
          <w:lang w:val="de-DE"/>
        </w:rPr>
        <w:t>ä</w:t>
      </w:r>
      <w:r>
        <w:rPr>
          <w:rFonts w:ascii="Arial" w:hAnsi="Arial"/>
          <w:sz w:val="28"/>
          <w:szCs w:val="28"/>
          <w:rtl w:val="0"/>
          <w:lang w:val="de-DE"/>
        </w:rPr>
        <w:t>sident Gordon Schnieder zum Jubil</w:t>
      </w:r>
      <w:r>
        <w:rPr>
          <w:rFonts w:ascii="Arial" w:hAnsi="Arial" w:hint="default"/>
          <w:sz w:val="28"/>
          <w:szCs w:val="28"/>
          <w:rtl w:val="0"/>
          <w:lang w:val="de-DE"/>
        </w:rPr>
        <w:t>ä</w:t>
      </w:r>
      <w:r>
        <w:rPr>
          <w:rFonts w:ascii="Arial" w:hAnsi="Arial"/>
          <w:sz w:val="28"/>
          <w:szCs w:val="28"/>
          <w:rtl w:val="0"/>
          <w:lang w:val="de-DE"/>
        </w:rPr>
        <w:t>um. Der Kalender zeige, wie gemeinsames Malen Menschen zusammenbringe und Inklusion im Alltag erlebbar mache. Foto: Ronald Larmann/pp/Agentur ProfiPress</w:t>
      </w:r>
    </w:p>
    <w:p>
      <w:pPr>
        <w:pStyle w:val="Normal.0"/>
        <w:suppressAutoHyphens w:val="1"/>
        <w:spacing w:before="0" w:after="240"/>
        <w:rPr>
          <w:rFonts w:ascii="Arial" w:cs="Arial" w:hAnsi="Arial" w:eastAsia="Arial"/>
          <w:b w:val="1"/>
          <w:bCs w:val="1"/>
          <w:sz w:val="28"/>
          <w:szCs w:val="28"/>
        </w:rPr>
      </w:pPr>
      <w:r>
        <w:rPr>
          <w:rFonts w:ascii="Arial" w:hAnsi="Arial"/>
          <w:b w:val="1"/>
          <w:bCs w:val="1"/>
          <w:sz w:val="28"/>
          <w:szCs w:val="28"/>
          <w:rtl w:val="0"/>
          <w:lang w:val="fr-FR"/>
        </w:rPr>
        <w:t>Maiers</w:t>
      </w:r>
      <w:r>
        <w:rPr>
          <w:rFonts w:ascii="Arial" w:cs="Arial" w:hAnsi="Arial" w:eastAsia="Arial"/>
          <w:b w:val="1"/>
          <w:bCs w:val="1"/>
          <w:sz w:val="28"/>
          <w:szCs w:val="28"/>
          <w:lang w:val="de-DE"/>
        </w:rPr>
        <w:br w:type="textWrapping"/>
      </w:r>
      <w:r>
        <w:rPr>
          <w:rFonts w:ascii="Arial" w:hAnsi="Arial"/>
          <w:sz w:val="28"/>
          <w:szCs w:val="28"/>
          <w:rtl w:val="0"/>
          <w:lang w:val="de-DE"/>
        </w:rPr>
        <w:t xml:space="preserve">Detlef Maiers von der VR Bank EifelLand dankte den Lehrerinnen und Lehrern, die den Wettbewerb </w:t>
      </w:r>
      <w:r>
        <w:rPr>
          <w:rFonts w:ascii="Arial" w:hAnsi="Arial" w:hint="default"/>
          <w:sz w:val="28"/>
          <w:szCs w:val="28"/>
          <w:rtl w:val="0"/>
          <w:lang w:val="de-DE"/>
        </w:rPr>
        <w:t>„</w:t>
      </w:r>
      <w:r>
        <w:rPr>
          <w:rFonts w:ascii="Arial" w:hAnsi="Arial"/>
          <w:sz w:val="28"/>
          <w:szCs w:val="28"/>
          <w:rtl w:val="0"/>
          <w:lang w:val="de-DE"/>
        </w:rPr>
        <w:t>jugend creativ</w:t>
      </w:r>
      <w:r>
        <w:rPr>
          <w:rFonts w:ascii="Arial" w:hAnsi="Arial" w:hint="default"/>
          <w:sz w:val="28"/>
          <w:szCs w:val="28"/>
          <w:rtl w:val="0"/>
          <w:lang w:val="de-DE"/>
        </w:rPr>
        <w:t xml:space="preserve">“ </w:t>
      </w:r>
      <w:r>
        <w:rPr>
          <w:rFonts w:ascii="Arial" w:hAnsi="Arial"/>
          <w:sz w:val="28"/>
          <w:szCs w:val="28"/>
          <w:rtl w:val="0"/>
          <w:lang w:val="de-DE"/>
        </w:rPr>
        <w:t>begleiten und die Teilnahme ihrer Schulen m</w:t>
      </w:r>
      <w:r>
        <w:rPr>
          <w:rFonts w:ascii="Arial" w:hAnsi="Arial" w:hint="default"/>
          <w:sz w:val="28"/>
          <w:szCs w:val="28"/>
          <w:rtl w:val="0"/>
          <w:lang w:val="sv-SE"/>
        </w:rPr>
        <w:t>ö</w:t>
      </w:r>
      <w:r>
        <w:rPr>
          <w:rFonts w:ascii="Arial" w:hAnsi="Arial"/>
          <w:sz w:val="28"/>
          <w:szCs w:val="28"/>
          <w:rtl w:val="0"/>
          <w:lang w:val="de-DE"/>
        </w:rPr>
        <w:t>glich machen. Foto: Ronald Larmann/pp/Agentur ProfiPress</w:t>
      </w:r>
    </w:p>
    <w:p>
      <w:pPr>
        <w:pStyle w:val="Normal.0"/>
        <w:suppressAutoHyphens w:val="1"/>
        <w:spacing w:before="0" w:after="240"/>
        <w:rPr>
          <w:rFonts w:ascii="Arial" w:cs="Arial" w:hAnsi="Arial" w:eastAsia="Arial"/>
          <w:b w:val="1"/>
          <w:bCs w:val="1"/>
          <w:sz w:val="28"/>
          <w:szCs w:val="28"/>
        </w:rPr>
      </w:pPr>
      <w:r>
        <w:rPr>
          <w:rFonts w:ascii="Arial" w:hAnsi="Arial"/>
          <w:b w:val="1"/>
          <w:bCs w:val="1"/>
          <w:sz w:val="28"/>
          <w:szCs w:val="28"/>
          <w:rtl w:val="0"/>
          <w:lang w:val="de-DE"/>
        </w:rPr>
        <w:t>Pr</w:t>
      </w:r>
      <w:r>
        <w:rPr>
          <w:rFonts w:ascii="Arial" w:hAnsi="Arial" w:hint="default"/>
          <w:b w:val="1"/>
          <w:bCs w:val="1"/>
          <w:sz w:val="28"/>
          <w:szCs w:val="28"/>
          <w:rtl w:val="0"/>
          <w:lang w:val="de-DE"/>
        </w:rPr>
        <w:t>ä</w:t>
      </w:r>
      <w:r>
        <w:rPr>
          <w:rFonts w:ascii="Arial" w:hAnsi="Arial"/>
          <w:b w:val="1"/>
          <w:bCs w:val="1"/>
          <w:sz w:val="28"/>
          <w:szCs w:val="28"/>
          <w:rtl w:val="0"/>
          <w:lang w:val="fr-FR"/>
        </w:rPr>
        <w:t>sentation</w:t>
      </w:r>
    </w:p>
    <w:p>
      <w:pPr>
        <w:pStyle w:val="Normal.0"/>
        <w:suppressAutoHyphens w:val="1"/>
        <w:spacing w:before="0" w:after="240"/>
        <w:rPr>
          <w:rFonts w:ascii="Arial" w:cs="Arial" w:hAnsi="Arial" w:eastAsia="Arial"/>
          <w:sz w:val="28"/>
          <w:szCs w:val="28"/>
        </w:rPr>
      </w:pPr>
      <w:r>
        <w:rPr>
          <w:rFonts w:ascii="Arial" w:hAnsi="Arial"/>
          <w:sz w:val="28"/>
          <w:szCs w:val="28"/>
          <w:rtl w:val="0"/>
          <w:lang w:val="de-DE"/>
        </w:rPr>
        <w:t>Ein bunter Blick auf die Jubil</w:t>
      </w:r>
      <w:r>
        <w:rPr>
          <w:rFonts w:ascii="Arial" w:hAnsi="Arial" w:hint="default"/>
          <w:sz w:val="28"/>
          <w:szCs w:val="28"/>
          <w:rtl w:val="0"/>
          <w:lang w:val="de-DE"/>
        </w:rPr>
        <w:t>ä</w:t>
      </w:r>
      <w:r>
        <w:rPr>
          <w:rFonts w:ascii="Arial" w:hAnsi="Arial"/>
          <w:sz w:val="28"/>
          <w:szCs w:val="28"/>
          <w:rtl w:val="0"/>
          <w:lang w:val="de-DE"/>
        </w:rPr>
        <w:t>umsausgabe: Die Kalenderseiten vereinen Bilder aus den Westeifel-Werkst</w:t>
      </w:r>
      <w:r>
        <w:rPr>
          <w:rFonts w:ascii="Arial" w:hAnsi="Arial" w:hint="default"/>
          <w:sz w:val="28"/>
          <w:szCs w:val="28"/>
          <w:rtl w:val="0"/>
          <w:lang w:val="de-DE"/>
        </w:rPr>
        <w:t>ä</w:t>
      </w:r>
      <w:r>
        <w:rPr>
          <w:rFonts w:ascii="Arial" w:hAnsi="Arial"/>
          <w:sz w:val="28"/>
          <w:szCs w:val="28"/>
          <w:rtl w:val="0"/>
          <w:lang w:val="de-DE"/>
        </w:rPr>
        <w:t>tten und Beitr</w:t>
      </w:r>
      <w:r>
        <w:rPr>
          <w:rFonts w:ascii="Arial" w:hAnsi="Arial" w:hint="default"/>
          <w:sz w:val="28"/>
          <w:szCs w:val="28"/>
          <w:rtl w:val="0"/>
          <w:lang w:val="de-DE"/>
        </w:rPr>
        <w:t>ä</w:t>
      </w:r>
      <w:r>
        <w:rPr>
          <w:rFonts w:ascii="Arial" w:hAnsi="Arial"/>
          <w:sz w:val="28"/>
          <w:szCs w:val="28"/>
          <w:rtl w:val="0"/>
          <w:lang w:val="de-DE"/>
        </w:rPr>
        <w:t xml:space="preserve">ge aus dem Malwettbewerb </w:t>
      </w:r>
      <w:r>
        <w:rPr>
          <w:rFonts w:ascii="Arial" w:hAnsi="Arial" w:hint="default"/>
          <w:sz w:val="28"/>
          <w:szCs w:val="28"/>
          <w:rtl w:val="0"/>
          <w:lang w:val="de-DE"/>
        </w:rPr>
        <w:t>„</w:t>
      </w:r>
      <w:r>
        <w:rPr>
          <w:rFonts w:ascii="Arial" w:hAnsi="Arial"/>
          <w:sz w:val="28"/>
          <w:szCs w:val="28"/>
          <w:rtl w:val="0"/>
          <w:lang w:val="de-DE"/>
        </w:rPr>
        <w:t>jugend creativ</w:t>
      </w:r>
      <w:r>
        <w:rPr>
          <w:rFonts w:ascii="Arial" w:hAnsi="Arial" w:hint="default"/>
          <w:sz w:val="28"/>
          <w:szCs w:val="28"/>
          <w:rtl w:val="1"/>
          <w:lang w:val="ar-SA" w:bidi="ar-SA"/>
        </w:rPr>
        <w:t>“</w:t>
      </w:r>
      <w:r>
        <w:rPr>
          <w:rFonts w:ascii="Arial" w:hAnsi="Arial"/>
          <w:sz w:val="28"/>
          <w:szCs w:val="28"/>
          <w:rtl w:val="0"/>
          <w:lang w:val="de-DE"/>
        </w:rPr>
        <w:t>. Foto: Ronald Larmann/pp/Agentur ProfiPress</w:t>
      </w:r>
    </w:p>
    <w:p>
      <w:pPr>
        <w:pStyle w:val="Normal.0"/>
        <w:suppressAutoHyphens w:val="1"/>
        <w:spacing w:before="0" w:after="240"/>
        <w:rPr>
          <w:rFonts w:ascii="Arial" w:cs="Arial" w:hAnsi="Arial" w:eastAsia="Arial"/>
          <w:b w:val="1"/>
          <w:bCs w:val="1"/>
          <w:sz w:val="28"/>
          <w:szCs w:val="28"/>
        </w:rPr>
      </w:pPr>
      <w:r>
        <w:rPr>
          <w:rFonts w:ascii="Arial" w:hAnsi="Arial"/>
          <w:b w:val="1"/>
          <w:bCs w:val="1"/>
          <w:sz w:val="28"/>
          <w:szCs w:val="28"/>
          <w:rtl w:val="0"/>
          <w:lang w:val="de-DE"/>
        </w:rPr>
        <w:t>Publikum</w:t>
      </w:r>
    </w:p>
    <w:p>
      <w:pPr>
        <w:pStyle w:val="Normal.0"/>
        <w:suppressAutoHyphens w:val="1"/>
        <w:spacing w:before="0" w:after="240"/>
        <w:rPr>
          <w:rFonts w:ascii="Arial" w:cs="Arial" w:hAnsi="Arial" w:eastAsia="Arial"/>
          <w:sz w:val="28"/>
          <w:szCs w:val="28"/>
        </w:rPr>
      </w:pPr>
      <w:r>
        <w:rPr>
          <w:rFonts w:ascii="Arial" w:hAnsi="Arial"/>
          <w:sz w:val="28"/>
          <w:szCs w:val="28"/>
          <w:rtl w:val="0"/>
          <w:lang w:val="de-DE"/>
        </w:rPr>
        <w:t>Aufmerksam verfolgen die G</w:t>
      </w:r>
      <w:r>
        <w:rPr>
          <w:rFonts w:ascii="Arial" w:hAnsi="Arial" w:hint="default"/>
          <w:sz w:val="28"/>
          <w:szCs w:val="28"/>
          <w:rtl w:val="0"/>
          <w:lang w:val="de-DE"/>
        </w:rPr>
        <w:t>ä</w:t>
      </w:r>
      <w:r>
        <w:rPr>
          <w:rFonts w:ascii="Arial" w:hAnsi="Arial"/>
          <w:sz w:val="28"/>
          <w:szCs w:val="28"/>
          <w:rtl w:val="0"/>
          <w:lang w:val="de-DE"/>
        </w:rPr>
        <w:t>ste die Pr</w:t>
      </w:r>
      <w:r>
        <w:rPr>
          <w:rFonts w:ascii="Arial" w:hAnsi="Arial" w:hint="default"/>
          <w:sz w:val="28"/>
          <w:szCs w:val="28"/>
          <w:rtl w:val="0"/>
          <w:lang w:val="de-DE"/>
        </w:rPr>
        <w:t>ä</w:t>
      </w:r>
      <w:r>
        <w:rPr>
          <w:rFonts w:ascii="Arial" w:hAnsi="Arial"/>
          <w:sz w:val="28"/>
          <w:szCs w:val="28"/>
          <w:rtl w:val="0"/>
          <w:lang w:val="de-DE"/>
        </w:rPr>
        <w:t>sentation. Auch die K</w:t>
      </w:r>
      <w:r>
        <w:rPr>
          <w:rFonts w:ascii="Arial" w:hAnsi="Arial" w:hint="default"/>
          <w:sz w:val="28"/>
          <w:szCs w:val="28"/>
          <w:rtl w:val="0"/>
          <w:lang w:val="de-DE"/>
        </w:rPr>
        <w:t>ü</w:t>
      </w:r>
      <w:r>
        <w:rPr>
          <w:rFonts w:ascii="Arial" w:hAnsi="Arial"/>
          <w:sz w:val="28"/>
          <w:szCs w:val="28"/>
          <w:rtl w:val="0"/>
          <w:lang w:val="de-DE"/>
        </w:rPr>
        <w:t>nstlerinnen und K</w:t>
      </w:r>
      <w:r>
        <w:rPr>
          <w:rFonts w:ascii="Arial" w:hAnsi="Arial" w:hint="default"/>
          <w:sz w:val="28"/>
          <w:szCs w:val="28"/>
          <w:rtl w:val="0"/>
          <w:lang w:val="de-DE"/>
        </w:rPr>
        <w:t>ü</w:t>
      </w:r>
      <w:r>
        <w:rPr>
          <w:rFonts w:ascii="Arial" w:hAnsi="Arial"/>
          <w:sz w:val="28"/>
          <w:szCs w:val="28"/>
          <w:rtl w:val="0"/>
          <w:lang w:val="de-DE"/>
        </w:rPr>
        <w:t>nstler, deren Arbeiten im Kalender zu sehen sind, waren mit dabei. Foto: Ronald Larmann/pp/Agentur ProfiPress</w:t>
      </w:r>
    </w:p>
    <w:p>
      <w:pPr>
        <w:pStyle w:val="Normal.0"/>
        <w:suppressAutoHyphens w:val="1"/>
        <w:spacing w:before="0" w:after="240"/>
        <w:rPr>
          <w:rFonts w:ascii="Arial" w:cs="Arial" w:hAnsi="Arial" w:eastAsia="Arial"/>
          <w:b w:val="1"/>
          <w:bCs w:val="1"/>
          <w:sz w:val="28"/>
          <w:szCs w:val="28"/>
        </w:rPr>
      </w:pPr>
      <w:r>
        <w:rPr>
          <w:rFonts w:ascii="Arial" w:hAnsi="Arial"/>
          <w:b w:val="1"/>
          <w:bCs w:val="1"/>
          <w:sz w:val="28"/>
          <w:szCs w:val="28"/>
          <w:rtl w:val="0"/>
          <w:lang w:val="de-DE"/>
        </w:rPr>
        <w:t>Scheck</w:t>
      </w:r>
    </w:p>
    <w:p>
      <w:pPr>
        <w:pStyle w:val="Normal.0"/>
        <w:suppressAutoHyphens w:val="1"/>
        <w:spacing w:before="0" w:after="240"/>
        <w:rPr>
          <w:rFonts w:ascii="Arial" w:cs="Arial" w:hAnsi="Arial" w:eastAsia="Arial"/>
          <w:sz w:val="28"/>
          <w:szCs w:val="28"/>
        </w:rPr>
      </w:pPr>
      <w:r>
        <w:rPr>
          <w:rFonts w:ascii="Arial" w:hAnsi="Arial"/>
          <w:sz w:val="28"/>
          <w:szCs w:val="28"/>
          <w:rtl w:val="0"/>
          <w:lang w:val="de-DE"/>
        </w:rPr>
        <w:t>Zum Jubil</w:t>
      </w:r>
      <w:r>
        <w:rPr>
          <w:rFonts w:ascii="Arial" w:hAnsi="Arial" w:hint="default"/>
          <w:sz w:val="28"/>
          <w:szCs w:val="28"/>
          <w:rtl w:val="0"/>
          <w:lang w:val="de-DE"/>
        </w:rPr>
        <w:t>ä</w:t>
      </w:r>
      <w:r>
        <w:rPr>
          <w:rFonts w:ascii="Arial" w:hAnsi="Arial"/>
          <w:sz w:val="28"/>
          <w:szCs w:val="28"/>
          <w:rtl w:val="0"/>
          <w:lang w:val="de-DE"/>
        </w:rPr>
        <w:t>um unterst</w:t>
      </w:r>
      <w:r>
        <w:rPr>
          <w:rFonts w:ascii="Arial" w:hAnsi="Arial" w:hint="default"/>
          <w:sz w:val="28"/>
          <w:szCs w:val="28"/>
          <w:rtl w:val="0"/>
          <w:lang w:val="de-DE"/>
        </w:rPr>
        <w:t>ü</w:t>
      </w:r>
      <w:r>
        <w:rPr>
          <w:rFonts w:ascii="Arial" w:hAnsi="Arial"/>
          <w:sz w:val="28"/>
          <w:szCs w:val="28"/>
          <w:rtl w:val="0"/>
          <w:lang w:val="de-DE"/>
        </w:rPr>
        <w:t>tzen die beteiligten Banken die Kunstprojekte der Westeifel Werke mit 2.500 Euro. Foto: Ronald Larmann/pp/Agentur ProfiPress</w:t>
      </w:r>
    </w:p>
    <w:p>
      <w:pPr>
        <w:pStyle w:val="Normal.0"/>
        <w:suppressAutoHyphens w:val="1"/>
        <w:spacing w:before="0" w:after="240"/>
        <w:rPr>
          <w:rFonts w:ascii="Arial" w:cs="Arial" w:hAnsi="Arial" w:eastAsia="Arial"/>
          <w:b w:val="1"/>
          <w:bCs w:val="1"/>
          <w:sz w:val="28"/>
          <w:szCs w:val="28"/>
        </w:rPr>
      </w:pPr>
      <w:r>
        <w:rPr>
          <w:rFonts w:ascii="Arial" w:hAnsi="Arial"/>
          <w:b w:val="1"/>
          <w:bCs w:val="1"/>
          <w:sz w:val="28"/>
          <w:szCs w:val="28"/>
          <w:rtl w:val="0"/>
          <w:lang w:val="de-DE"/>
        </w:rPr>
        <w:t>Titelseite</w:t>
      </w:r>
    </w:p>
    <w:p>
      <w:pPr>
        <w:pStyle w:val="Normal.0"/>
        <w:suppressAutoHyphens w:val="1"/>
        <w:spacing w:before="0" w:after="240"/>
        <w:rPr>
          <w:rFonts w:ascii="Arial" w:cs="Arial" w:hAnsi="Arial" w:eastAsia="Arial"/>
          <w:sz w:val="28"/>
          <w:szCs w:val="28"/>
        </w:rPr>
      </w:pPr>
      <w:r>
        <w:rPr>
          <w:rFonts w:ascii="Arial" w:hAnsi="Arial"/>
          <w:sz w:val="28"/>
          <w:szCs w:val="28"/>
          <w:rtl w:val="0"/>
          <w:lang w:val="de-DE"/>
        </w:rPr>
        <w:t>K</w:t>
      </w:r>
      <w:r>
        <w:rPr>
          <w:rFonts w:ascii="Arial" w:hAnsi="Arial" w:hint="default"/>
          <w:sz w:val="28"/>
          <w:szCs w:val="28"/>
          <w:rtl w:val="0"/>
          <w:lang w:val="de-DE"/>
        </w:rPr>
        <w:t>ü</w:t>
      </w:r>
      <w:r>
        <w:rPr>
          <w:rFonts w:ascii="Arial" w:hAnsi="Arial"/>
          <w:sz w:val="28"/>
          <w:szCs w:val="28"/>
          <w:rtl w:val="0"/>
          <w:lang w:val="de-DE"/>
        </w:rPr>
        <w:t>nstlerin Petra Schneider pr</w:t>
      </w:r>
      <w:r>
        <w:rPr>
          <w:rFonts w:ascii="Arial" w:hAnsi="Arial" w:hint="default"/>
          <w:sz w:val="28"/>
          <w:szCs w:val="28"/>
          <w:rtl w:val="0"/>
          <w:lang w:val="de-DE"/>
        </w:rPr>
        <w:t>ä</w:t>
      </w:r>
      <w:r>
        <w:rPr>
          <w:rFonts w:ascii="Arial" w:hAnsi="Arial"/>
          <w:sz w:val="28"/>
          <w:szCs w:val="28"/>
          <w:rtl w:val="0"/>
          <w:lang w:val="de-DE"/>
        </w:rPr>
        <w:t>sentiert das Titelbild des Kalenders f</w:t>
      </w:r>
      <w:r>
        <w:rPr>
          <w:rFonts w:ascii="Arial" w:hAnsi="Arial" w:hint="default"/>
          <w:sz w:val="28"/>
          <w:szCs w:val="28"/>
          <w:rtl w:val="0"/>
          <w:lang w:val="de-DE"/>
        </w:rPr>
        <w:t>ü</w:t>
      </w:r>
      <w:r>
        <w:rPr>
          <w:rFonts w:ascii="Arial" w:hAnsi="Arial"/>
          <w:sz w:val="28"/>
          <w:szCs w:val="28"/>
          <w:rtl w:val="0"/>
          <w:lang w:val="de-DE"/>
        </w:rPr>
        <w:t>r 2027. Ihr farbenfroher Fisch schm</w:t>
      </w:r>
      <w:r>
        <w:rPr>
          <w:rFonts w:ascii="Arial" w:hAnsi="Arial" w:hint="default"/>
          <w:sz w:val="28"/>
          <w:szCs w:val="28"/>
          <w:rtl w:val="0"/>
          <w:lang w:val="de-DE"/>
        </w:rPr>
        <w:t>ü</w:t>
      </w:r>
      <w:r>
        <w:rPr>
          <w:rFonts w:ascii="Arial" w:hAnsi="Arial"/>
          <w:sz w:val="28"/>
          <w:szCs w:val="28"/>
          <w:rtl w:val="0"/>
          <w:lang w:val="de-DE"/>
        </w:rPr>
        <w:t>ckt die Jubil</w:t>
      </w:r>
      <w:r>
        <w:rPr>
          <w:rFonts w:ascii="Arial" w:hAnsi="Arial" w:hint="default"/>
          <w:sz w:val="28"/>
          <w:szCs w:val="28"/>
          <w:rtl w:val="0"/>
          <w:lang w:val="de-DE"/>
        </w:rPr>
        <w:t>ä</w:t>
      </w:r>
      <w:r>
        <w:rPr>
          <w:rFonts w:ascii="Arial" w:hAnsi="Arial"/>
          <w:sz w:val="28"/>
          <w:szCs w:val="28"/>
          <w:rtl w:val="0"/>
          <w:lang w:val="de-DE"/>
        </w:rPr>
        <w:t>umsausgabe. Foto: Ronald Larmann/pp/Agentur ProfiPress</w:t>
      </w:r>
    </w:p>
    <w:p>
      <w:pPr>
        <w:pStyle w:val="Normal.0"/>
        <w:suppressAutoHyphens w:val="1"/>
        <w:spacing w:before="0" w:after="240"/>
        <w:rPr>
          <w:rFonts w:ascii="Arial" w:cs="Arial" w:hAnsi="Arial" w:eastAsia="Arial"/>
          <w:b w:val="1"/>
          <w:bCs w:val="1"/>
          <w:sz w:val="28"/>
          <w:szCs w:val="28"/>
        </w:rPr>
      </w:pPr>
      <w:r>
        <w:rPr>
          <w:rFonts w:ascii="Arial" w:hAnsi="Arial"/>
          <w:b w:val="1"/>
          <w:bCs w:val="1"/>
          <w:sz w:val="28"/>
          <w:szCs w:val="28"/>
          <w:rtl w:val="0"/>
          <w:lang w:val="de-DE"/>
        </w:rPr>
        <w:t>Kockelmann</w:t>
      </w:r>
    </w:p>
    <w:p>
      <w:pPr>
        <w:pStyle w:val="Normal.0"/>
        <w:suppressAutoHyphens w:val="1"/>
        <w:spacing w:before="0" w:after="240"/>
        <w:rPr>
          <w:rFonts w:ascii="Arial" w:cs="Arial" w:hAnsi="Arial" w:eastAsia="Arial"/>
          <w:b w:val="1"/>
          <w:bCs w:val="1"/>
          <w:sz w:val="28"/>
          <w:szCs w:val="28"/>
        </w:rPr>
      </w:pPr>
      <w:r>
        <w:rPr>
          <w:rFonts w:ascii="Arial" w:hAnsi="Arial"/>
          <w:sz w:val="28"/>
          <w:szCs w:val="28"/>
          <w:rtl w:val="0"/>
          <w:lang w:val="de-DE"/>
        </w:rPr>
        <w:t>Beim gemeinsamen Blick auf die Motive erz</w:t>
      </w:r>
      <w:r>
        <w:rPr>
          <w:rFonts w:ascii="Arial" w:hAnsi="Arial" w:hint="default"/>
          <w:sz w:val="28"/>
          <w:szCs w:val="28"/>
          <w:rtl w:val="0"/>
          <w:lang w:val="de-DE"/>
        </w:rPr>
        <w:t>ä</w:t>
      </w:r>
      <w:r>
        <w:rPr>
          <w:rFonts w:ascii="Arial" w:hAnsi="Arial"/>
          <w:sz w:val="28"/>
          <w:szCs w:val="28"/>
          <w:rtl w:val="0"/>
          <w:lang w:val="de-DE"/>
        </w:rPr>
        <w:t>hlten die Beteiligten von Erinnerungen und Ideen, die in ihre Werke eingeflossen sind, hier K</w:t>
      </w:r>
      <w:r>
        <w:rPr>
          <w:rFonts w:ascii="Arial" w:hAnsi="Arial" w:hint="default"/>
          <w:sz w:val="28"/>
          <w:szCs w:val="28"/>
          <w:rtl w:val="0"/>
          <w:lang w:val="de-DE"/>
        </w:rPr>
        <w:t>ü</w:t>
      </w:r>
      <w:r>
        <w:rPr>
          <w:rFonts w:ascii="Arial" w:hAnsi="Arial"/>
          <w:sz w:val="28"/>
          <w:szCs w:val="28"/>
          <w:rtl w:val="0"/>
          <w:lang w:val="de-DE"/>
        </w:rPr>
        <w:t>nstlerin Brunhilde Kockelmann. Foto: Ronald Larmann/pp/Agentur ProfiPress</w:t>
      </w:r>
    </w:p>
    <w:p>
      <w:pPr>
        <w:pStyle w:val="Normal.0"/>
        <w:suppressAutoHyphens w:val="1"/>
        <w:spacing w:before="0" w:after="240"/>
        <w:rPr>
          <w:rFonts w:ascii="Arial" w:cs="Arial" w:hAnsi="Arial" w:eastAsia="Arial"/>
          <w:b w:val="1"/>
          <w:bCs w:val="1"/>
          <w:sz w:val="28"/>
          <w:szCs w:val="28"/>
        </w:rPr>
      </w:pPr>
    </w:p>
    <w:p>
      <w:pPr>
        <w:pStyle w:val="Normal.0"/>
        <w:suppressAutoHyphens w:val="1"/>
        <w:spacing w:before="0" w:after="240"/>
      </w:pPr>
      <w:r>
        <w:rPr>
          <w:rFonts w:ascii="Arial" w:cs="Arial" w:hAnsi="Arial" w:eastAsia="Arial"/>
          <w:b w:val="1"/>
          <w:bCs w:val="1"/>
          <w:sz w:val="28"/>
          <w:szCs w:val="28"/>
        </w:rPr>
      </w:r>
    </w:p>
    <w:sectPr>
      <w:headerReference w:type="default" r:id="rId4"/>
      <w:footerReference w:type="default" r:id="rId5"/>
      <w:pgSz w:w="11900" w:h="16840"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Kopf- und Fußzeilen"/>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Kopf- und Fußzeilen"/>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Deutsch" w:val="‘“(〔[{〈《「『【⦅〘〖«〝︵︷︹︻︽︿﹁﹃﹇﹙﹛﹝｢"/>
  <w:noLineBreaksBefore w:lang="Deutsc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Kopf- und Fußzeilen">
    <w:name w:val="Kopf- und Fußzeilen"/>
    <w:next w:val="Kopf- und Fußzeilen"/>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Normal.0">
    <w:name w:val="Normal"/>
    <w:next w:val="Normal.0"/>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de-DE"/>
      <w14:textOutline w14:w="12700" w14:cap="flat">
        <w14:noFill/>
        <w14:miter w14:lim="400000"/>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