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7A2BA" w14:textId="77777777" w:rsidR="00794802" w:rsidRDefault="00F80DC0" w:rsidP="00B252A1">
      <w:pPr>
        <w:pStyle w:val="07Flietext"/>
      </w:pPr>
      <w:r>
        <w:rPr>
          <w:noProof/>
        </w:rPr>
        <w:drawing>
          <wp:anchor distT="0" distB="0" distL="114300" distR="114300" simplePos="0" relativeHeight="251659264" behindDoc="0" locked="0" layoutInCell="1" allowOverlap="1" wp14:anchorId="5CBCF7C2" wp14:editId="5879BA7F">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536A93A2" w14:textId="77777777" w:rsidR="00794802" w:rsidRDefault="00794802" w:rsidP="00B252A1">
      <w:pPr>
        <w:pStyle w:val="07Flietext"/>
      </w:pPr>
    </w:p>
    <w:p w14:paraId="3AAE946E"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50F47EFD" wp14:editId="4EB89C7B">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56810CFC" w14:textId="77777777" w:rsidR="00B369A3" w:rsidRDefault="00B369A3" w:rsidP="00B252A1">
      <w:pPr>
        <w:pStyle w:val="07Flietext"/>
      </w:pPr>
    </w:p>
    <w:p w14:paraId="2FDC1543" w14:textId="77777777" w:rsidR="007C7814" w:rsidRDefault="007C7814" w:rsidP="00B252A1">
      <w:pPr>
        <w:pStyle w:val="07Flietext"/>
      </w:pPr>
    </w:p>
    <w:p w14:paraId="29286C87" w14:textId="77777777" w:rsidR="00646166" w:rsidRDefault="00646166" w:rsidP="00B252A1">
      <w:pPr>
        <w:pStyle w:val="07Flietext"/>
      </w:pPr>
    </w:p>
    <w:p w14:paraId="0ED851EF"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1009C2DB" w14:textId="77777777" w:rsidTr="0040316A">
        <w:trPr>
          <w:trHeight w:val="454"/>
        </w:trPr>
        <w:tc>
          <w:tcPr>
            <w:tcW w:w="3126" w:type="dxa"/>
          </w:tcPr>
          <w:sdt>
            <w:sdtPr>
              <w:id w:val="-807014119"/>
              <w:placeholder>
                <w:docPart w:val="424EEF8D3E424626BEDED40524D103A9"/>
              </w:placeholder>
              <w:date w:fullDate="2026-10-20T00:00:00Z">
                <w:dateFormat w:val="dddd, d. MMMM yyyy"/>
                <w:lid w:val="de-DE"/>
                <w:storeMappedDataAs w:val="dateTime"/>
                <w:calendar w:val="gregorian"/>
              </w:date>
            </w:sdtPr>
            <w:sdtEndPr/>
            <w:sdtContent>
              <w:p w14:paraId="1BCBFDF7" w14:textId="148FD619" w:rsidR="0040316A" w:rsidRPr="0055762A" w:rsidRDefault="005A0A98" w:rsidP="003207E9">
                <w:pPr>
                  <w:pStyle w:val="03Datum"/>
                  <w:framePr w:wrap="auto" w:vAnchor="margin" w:hAnchor="text" w:xAlign="left" w:yAlign="inline"/>
                </w:pPr>
                <w:r>
                  <w:t>Dienstag, 20. Oktober 2026</w:t>
                </w:r>
              </w:p>
            </w:sdtContent>
          </w:sdt>
        </w:tc>
        <w:tc>
          <w:tcPr>
            <w:tcW w:w="20" w:type="dxa"/>
            <w:tcBorders>
              <w:left w:val="nil"/>
            </w:tcBorders>
          </w:tcPr>
          <w:p w14:paraId="7BDAB2C9" w14:textId="77777777" w:rsidR="0040316A" w:rsidRPr="00CB01C3" w:rsidRDefault="0040316A" w:rsidP="009446B7">
            <w:pPr>
              <w:jc w:val="right"/>
              <w:rPr>
                <w:rFonts w:ascii="Gotham Narrow Book" w:hAnsi="Gotham Narrow Book"/>
                <w:szCs w:val="20"/>
              </w:rPr>
            </w:pPr>
          </w:p>
        </w:tc>
      </w:tr>
    </w:tbl>
    <w:p w14:paraId="61850C85" w14:textId="77777777" w:rsidR="008228DB" w:rsidRPr="0013540F" w:rsidRDefault="008228DB" w:rsidP="008228DB">
      <w:pPr>
        <w:pStyle w:val="Flietext"/>
        <w:rPr>
          <w:rFonts w:ascii="Gotham Light" w:hAnsi="Gotham Light"/>
          <w:sz w:val="20"/>
          <w:szCs w:val="20"/>
        </w:rPr>
      </w:pPr>
    </w:p>
    <w:p w14:paraId="483E36AA" w14:textId="77777777" w:rsidR="008228DB" w:rsidRDefault="008228DB" w:rsidP="008228DB">
      <w:pPr>
        <w:pStyle w:val="Flietext"/>
        <w:rPr>
          <w:rFonts w:ascii="Gotham Light" w:hAnsi="Gotham Light"/>
          <w:sz w:val="20"/>
          <w:szCs w:val="20"/>
        </w:rPr>
      </w:pPr>
    </w:p>
    <w:p w14:paraId="15C3E443" w14:textId="77777777" w:rsidR="00715993" w:rsidRPr="00B252A1" w:rsidRDefault="00715993" w:rsidP="00B252A1">
      <w:pPr>
        <w:pStyle w:val="07Flietext"/>
      </w:pPr>
    </w:p>
    <w:p w14:paraId="273C9277" w14:textId="77777777" w:rsidR="0013540F" w:rsidRPr="006F64B9" w:rsidRDefault="0013540F" w:rsidP="0013540F">
      <w:pPr>
        <w:pStyle w:val="Flietext"/>
        <w:rPr>
          <w:rFonts w:asciiTheme="minorHAnsi" w:hAnsiTheme="minorHAnsi" w:cstheme="minorHAnsi"/>
          <w:sz w:val="20"/>
          <w:szCs w:val="20"/>
        </w:rPr>
      </w:pPr>
    </w:p>
    <w:p w14:paraId="59CBB77F" w14:textId="54456D11" w:rsidR="0013540F" w:rsidRPr="005A0A98" w:rsidRDefault="005A0A98" w:rsidP="005A0A98">
      <w:pPr>
        <w:pStyle w:val="07Flietext"/>
        <w:spacing w:line="240" w:lineRule="auto"/>
        <w:rPr>
          <w:rFonts w:ascii="Calibri Light" w:hAnsi="Calibri Light" w:cs="Gotham Light"/>
          <w:color w:val="221E1F"/>
          <w:sz w:val="46"/>
          <w:szCs w:val="44"/>
        </w:rPr>
      </w:pPr>
      <w:r>
        <w:rPr>
          <w:rFonts w:ascii="Calibri Light" w:hAnsi="Calibri Light" w:cs="Gotham Light"/>
          <w:color w:val="221E1F"/>
          <w:sz w:val="46"/>
          <w:szCs w:val="44"/>
        </w:rPr>
        <w:t>86</w:t>
      </w:r>
      <w:r w:rsidRPr="009360A5">
        <w:rPr>
          <w:rFonts w:ascii="Calibri Light" w:hAnsi="Calibri Light" w:cs="Gotham Light"/>
          <w:color w:val="221E1F"/>
          <w:sz w:val="46"/>
          <w:szCs w:val="44"/>
        </w:rPr>
        <w:t>. Gedenktag an die Deportation der</w:t>
      </w:r>
      <w:r>
        <w:rPr>
          <w:rFonts w:ascii="Calibri Light" w:hAnsi="Calibri Light" w:cs="Gotham Light"/>
          <w:color w:val="221E1F"/>
          <w:sz w:val="46"/>
          <w:szCs w:val="44"/>
        </w:rPr>
        <w:t xml:space="preserve"> Pforzheimer Jüdinnen und Juden</w:t>
      </w:r>
      <w:r w:rsidRPr="009360A5">
        <w:rPr>
          <w:rFonts w:ascii="Calibri Light" w:hAnsi="Calibri Light" w:cs="Gotham Light"/>
          <w:color w:val="221E1F"/>
          <w:sz w:val="46"/>
          <w:szCs w:val="44"/>
        </w:rPr>
        <w:t xml:space="preserve"> nach </w:t>
      </w:r>
      <w:proofErr w:type="spellStart"/>
      <w:r w:rsidRPr="009360A5">
        <w:rPr>
          <w:rFonts w:ascii="Calibri Light" w:hAnsi="Calibri Light" w:cs="Gotham Light"/>
          <w:color w:val="221E1F"/>
          <w:sz w:val="46"/>
          <w:szCs w:val="44"/>
        </w:rPr>
        <w:t>Gurs</w:t>
      </w:r>
      <w:proofErr w:type="spellEnd"/>
    </w:p>
    <w:p w14:paraId="774B5BEC" w14:textId="77777777" w:rsidR="0013540F" w:rsidRPr="0013540F" w:rsidRDefault="0013540F" w:rsidP="00D054E7">
      <w:pPr>
        <w:pStyle w:val="07Flietext"/>
      </w:pPr>
    </w:p>
    <w:p w14:paraId="28A8FAFD" w14:textId="3A295D26" w:rsidR="005A0A98" w:rsidRDefault="007171F0" w:rsidP="005A0A98">
      <w:pPr>
        <w:pStyle w:val="07Flietext"/>
      </w:pPr>
      <w:r w:rsidRPr="00B5250D">
        <w:t>(</w:t>
      </w:r>
      <w:proofErr w:type="spellStart"/>
      <w:r w:rsidRPr="00B5250D">
        <w:t>stp</w:t>
      </w:r>
      <w:proofErr w:type="spellEnd"/>
      <w:r w:rsidRPr="00B5250D">
        <w:t>)</w:t>
      </w:r>
      <w:r>
        <w:t>.</w:t>
      </w:r>
      <w:r w:rsidRPr="00B5250D">
        <w:t xml:space="preserve"> </w:t>
      </w:r>
      <w:r w:rsidR="005A0A98">
        <w:t xml:space="preserve">Am Donnerstag, 22. Oktober, findet um 12.30 Uhr an der Gedenkstätte am ehemaligen Hauptgüterbahnhof die Gedenkveranstaltung zur Erinnerung an die Deportation der jüdischen Bürgerinnen und Bürger Pforzheims nach </w:t>
      </w:r>
      <w:proofErr w:type="spellStart"/>
      <w:r w:rsidR="005A0A98">
        <w:t>Gurs</w:t>
      </w:r>
      <w:proofErr w:type="spellEnd"/>
      <w:r w:rsidR="005A0A98">
        <w:t xml:space="preserve"> statt.</w:t>
      </w:r>
      <w:r w:rsidR="005A0A98" w:rsidRPr="00D223BB">
        <w:t xml:space="preserve"> </w:t>
      </w:r>
      <w:r w:rsidR="005A0A98">
        <w:t xml:space="preserve">Kulturbürgermeister Tobias Volle hält in Vertretung des Oberbürgermeisters Peter Boch eine Gedenkansprache. Im Anschluss spricht Rami Suliman, Vorsteher der Jüdischen Gemeinde. </w:t>
      </w:r>
      <w:r w:rsidR="005A0A98" w:rsidRPr="002B12C1">
        <w:t>Weiterhin beteiligt sich das Hilda-Gymnasium Pforzheim</w:t>
      </w:r>
      <w:r w:rsidR="005A0A98">
        <w:t xml:space="preserve"> mit dem Schulprojekt „Spurensuche“ zum Thema Jüdische Biografien</w:t>
      </w:r>
      <w:r w:rsidR="005A0A98" w:rsidRPr="002B12C1">
        <w:t xml:space="preserve">. Rabbiner Moshe Yudelevitz </w:t>
      </w:r>
      <w:r w:rsidR="005A0A98">
        <w:t>spricht i</w:t>
      </w:r>
      <w:r w:rsidR="005A0A98" w:rsidRPr="002B12C1">
        <w:t xml:space="preserve">m Anschluss </w:t>
      </w:r>
      <w:r w:rsidR="005A0A98">
        <w:t>ein</w:t>
      </w:r>
      <w:r w:rsidR="005A0A98" w:rsidRPr="002B12C1">
        <w:t xml:space="preserve"> Totengebet</w:t>
      </w:r>
      <w:r w:rsidR="005A0A98">
        <w:t>. D</w:t>
      </w:r>
      <w:r w:rsidR="005A0A98" w:rsidRPr="00055782">
        <w:t xml:space="preserve">ie Gedenkfeier </w:t>
      </w:r>
      <w:r w:rsidR="005A0A98">
        <w:t>wird vom</w:t>
      </w:r>
      <w:r w:rsidR="005A0A98" w:rsidRPr="00055782">
        <w:t xml:space="preserve"> Chor der jüdischen Gemeinde Pforzheim musikalisch umrahmt.</w:t>
      </w:r>
      <w:r w:rsidR="005A0A98">
        <w:br/>
      </w:r>
    </w:p>
    <w:p w14:paraId="75B175FA" w14:textId="18F0F45A" w:rsidR="005A0A98" w:rsidRDefault="005A0A98" w:rsidP="005A0A98">
      <w:pPr>
        <w:pStyle w:val="07Flietext"/>
      </w:pPr>
      <w:r w:rsidRPr="00F85CE4">
        <w:t>Ergänzt wird das Gedenken durch einen Filmabend zum Thema am Sonntag, 25.</w:t>
      </w:r>
      <w:r>
        <w:t xml:space="preserve"> Oktober</w:t>
      </w:r>
      <w:r w:rsidRPr="00F85CE4">
        <w:t xml:space="preserve"> um 17 Uhr. Gezeigt wird der Dokumentarfilm von Dietmar Schulz „Der Hölle entkommen – Kinder von </w:t>
      </w:r>
      <w:proofErr w:type="spellStart"/>
      <w:r w:rsidRPr="00F85CE4">
        <w:t>Gurs</w:t>
      </w:r>
      <w:proofErr w:type="spellEnd"/>
      <w:r w:rsidRPr="00F85CE4">
        <w:t xml:space="preserve"> überleben im Versteck“, begleitet von einer Einführung des Stadtarchivs. Die AG </w:t>
      </w:r>
      <w:r w:rsidR="00AC7FCE">
        <w:t>„</w:t>
      </w:r>
      <w:r w:rsidRPr="00F85CE4">
        <w:t>Geschichte aktiv</w:t>
      </w:r>
      <w:r w:rsidR="00AC7FCE">
        <w:t>“</w:t>
      </w:r>
      <w:r w:rsidRPr="00F85CE4">
        <w:t xml:space="preserve"> des Hilda-Gymnasiums stellt das Projekt „Hitler nennt mich Sara“ vor, das die Lebenswege von vier ehemaligen jüdischen Schülerinnen des Hilda-Gymnasiums nachzeichnet. Die Veranstaltung ist eine Kooperation von Kommunalem Kino, Stadtarchiv, Hilda-Gymnasium und Löblicher Singergesellschaft.</w:t>
      </w:r>
    </w:p>
    <w:p w14:paraId="3407EF42" w14:textId="77777777" w:rsidR="005A0A98" w:rsidRDefault="005A0A98" w:rsidP="005A0A98">
      <w:pPr>
        <w:pStyle w:val="07Flietext"/>
      </w:pPr>
    </w:p>
    <w:p w14:paraId="2F727F22" w14:textId="18CBADDB" w:rsidR="005A0A98" w:rsidRDefault="005A0A98" w:rsidP="005A0A98">
      <w:pPr>
        <w:pStyle w:val="07Flietext"/>
      </w:pPr>
      <w:r w:rsidRPr="00F85CE4">
        <w:lastRenderedPageBreak/>
        <w:t>Im Rahmen des Gedenkens gestalte</w:t>
      </w:r>
      <w:r>
        <w:t>te</w:t>
      </w:r>
      <w:r w:rsidRPr="00F85CE4">
        <w:t xml:space="preserve">n die Arbeitsgemeinschaft zur Unterhaltung und Pflege des </w:t>
      </w:r>
      <w:proofErr w:type="spellStart"/>
      <w:r w:rsidRPr="00F85CE4">
        <w:t>Deportiertenfriedhofs</w:t>
      </w:r>
      <w:proofErr w:type="spellEnd"/>
      <w:r w:rsidRPr="00F85CE4">
        <w:t xml:space="preserve"> </w:t>
      </w:r>
      <w:proofErr w:type="spellStart"/>
      <w:r w:rsidRPr="00F85CE4">
        <w:t>Gurs</w:t>
      </w:r>
      <w:proofErr w:type="spellEnd"/>
      <w:r w:rsidRPr="00F85CE4">
        <w:t xml:space="preserve"> (AG </w:t>
      </w:r>
      <w:proofErr w:type="spellStart"/>
      <w:r w:rsidRPr="00F85CE4">
        <w:t>Gurs</w:t>
      </w:r>
      <w:proofErr w:type="spellEnd"/>
      <w:r w:rsidRPr="00F85CE4">
        <w:t xml:space="preserve">), der Oberrat der Israelitischen Religionsgemeinschaft Baden und die Sprecherstadt der AG Freiburg in diesem Jahr erstmals eine zentrale Gedenkfeier, an der auch eine Delegation aus Pforzheim </w:t>
      </w:r>
      <w:r>
        <w:t>teilnahm</w:t>
      </w:r>
      <w:r w:rsidRPr="00F85CE4">
        <w:t xml:space="preserve">. Die zentrale Gedenkfeier der AG </w:t>
      </w:r>
      <w:proofErr w:type="spellStart"/>
      <w:r w:rsidRPr="00F85CE4">
        <w:t>Gurs</w:t>
      </w:r>
      <w:proofErr w:type="spellEnd"/>
      <w:r w:rsidRPr="00F85CE4">
        <w:t xml:space="preserve"> </w:t>
      </w:r>
      <w:r>
        <w:t>fand</w:t>
      </w:r>
      <w:r w:rsidRPr="00F85CE4">
        <w:t xml:space="preserve"> in diesem Jahr am Sonntag, 18. Oktober, in Freiburg statt. Der Delegation aus Pforzheim gehör</w:t>
      </w:r>
      <w:r>
        <w:t>t</w:t>
      </w:r>
      <w:r w:rsidRPr="00F85CE4">
        <w:t xml:space="preserve">en neben </w:t>
      </w:r>
      <w:r>
        <w:t>Kultur</w:t>
      </w:r>
      <w:r w:rsidRPr="00F85CE4">
        <w:t xml:space="preserve">bürgermeister </w:t>
      </w:r>
      <w:r>
        <w:t>Tobias Volle</w:t>
      </w:r>
      <w:r w:rsidRPr="00F85CE4">
        <w:t xml:space="preserve"> und stellvertretender Kulturamtsleiterin Claudia Baumbusch auch zwei Pforzheimer Schülerinnen des Hebel-Gymnasiums an.</w:t>
      </w:r>
    </w:p>
    <w:p w14:paraId="5684121E" w14:textId="77777777" w:rsidR="005A0A98" w:rsidRDefault="005A0A98" w:rsidP="005A0A98">
      <w:pPr>
        <w:pStyle w:val="07Flietext"/>
      </w:pPr>
    </w:p>
    <w:p w14:paraId="23B7EFC7" w14:textId="77777777" w:rsidR="005A0A98" w:rsidRDefault="005A0A98" w:rsidP="005A0A98">
      <w:pPr>
        <w:pStyle w:val="07Flietext"/>
      </w:pPr>
      <w:r>
        <w:t xml:space="preserve">Vor 86 Jahren am 22. und 23. Oktober 1940 wurden über 6.500 Menschen jüdischen Glaubens aus den früheren NS-Gauen Baden und Saarpfalz von den Nationalsozialisten in das französische Internierungslager </w:t>
      </w:r>
      <w:proofErr w:type="spellStart"/>
      <w:r>
        <w:t>Gurs</w:t>
      </w:r>
      <w:proofErr w:type="spellEnd"/>
      <w:r>
        <w:t xml:space="preserve"> nach Südfrankreich verschleppt. 202 von ihnen kamen dabei aus Pforzheim.  </w:t>
      </w:r>
      <w:r>
        <w:br/>
        <w:t xml:space="preserve">Die meisten Deportierten wurden von </w:t>
      </w:r>
      <w:proofErr w:type="spellStart"/>
      <w:r>
        <w:t>Gurs</w:t>
      </w:r>
      <w:proofErr w:type="spellEnd"/>
      <w:r>
        <w:t xml:space="preserve"> aus in die Vernichtungslager im Osten transportiert und dort ermordet. Bereits zuvor waren viele Deportierte aufgrund der menschenunwürdigen Lebensbedingungen im französischen Internierungslager verstorben. Nur sehr wenige Deportierte überlebten und konnten sich von dort in die Emigration retten. </w:t>
      </w:r>
    </w:p>
    <w:p w14:paraId="627667D4" w14:textId="77777777" w:rsidR="005A0A98" w:rsidRDefault="005A0A98" w:rsidP="005A0A98">
      <w:pPr>
        <w:pStyle w:val="07Flietext"/>
      </w:pPr>
    </w:p>
    <w:p w14:paraId="737A153E" w14:textId="77777777" w:rsidR="005A0A98" w:rsidRDefault="005A0A98" w:rsidP="005A0A98">
      <w:pPr>
        <w:pStyle w:val="07Flietext"/>
        <w:contextualSpacing/>
      </w:pPr>
      <w:r>
        <w:t xml:space="preserve">Die Deportation nach </w:t>
      </w:r>
      <w:proofErr w:type="spellStart"/>
      <w:r>
        <w:t>Gurs</w:t>
      </w:r>
      <w:proofErr w:type="spellEnd"/>
      <w:r>
        <w:t xml:space="preserve"> bildete den Auftakt der systematischen Vertreibung und Ermordung der jüdischen Deutschen, noch bevor diese Vernichtungspolitik gegenüber den europäischen Juden 1942 auf der Wannseekonferenz beschlossen wurde. </w:t>
      </w:r>
    </w:p>
    <w:p w14:paraId="2D8DD493" w14:textId="77777777" w:rsidR="005A0A98" w:rsidRDefault="005A0A98" w:rsidP="005A0A98">
      <w:pPr>
        <w:pStyle w:val="07Flietext"/>
        <w:contextualSpacing/>
      </w:pPr>
    </w:p>
    <w:p w14:paraId="3520D85B" w14:textId="77777777" w:rsidR="005A0A98" w:rsidRPr="00B77756" w:rsidRDefault="005A0A98" w:rsidP="005A0A98">
      <w:pPr>
        <w:pStyle w:val="07Flietext"/>
        <w:contextualSpacing/>
      </w:pPr>
      <w:r>
        <w:t xml:space="preserve">Mit dem im Vorjahr eingeweihten neuen Mahnmal am ehemaligen Hauptgüterbahnhof wird an alle aus Pforzheim deportierten Kinder, Frauen und Männer namentlich gedacht. Es steht für würdevolle Erinnerung und zugleich für eine zukunftsweisende Mahnung, das Geschehene nicht zu vergessen. </w:t>
      </w:r>
      <w:r w:rsidRPr="00055782">
        <w:rPr>
          <w:color w:val="000000" w:themeColor="text1"/>
        </w:rPr>
        <w:t xml:space="preserve">Der Gedenktag wird jedes Jahr von der Jüdischen Gemeinde Pforzheim in Zusammenarbeit mit dem Stadtarchiv und dem städtischen Kulturamt </w:t>
      </w:r>
      <w:r>
        <w:rPr>
          <w:color w:val="000000" w:themeColor="text1"/>
        </w:rPr>
        <w:t>gestaltet.</w:t>
      </w:r>
    </w:p>
    <w:sectPr w:rsidR="005A0A98" w:rsidRPr="00B77756"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D8B3B" w14:textId="77777777" w:rsidR="001B3280" w:rsidRDefault="001B3280" w:rsidP="00D01E14">
      <w:pPr>
        <w:spacing w:line="240" w:lineRule="auto"/>
      </w:pPr>
      <w:r>
        <w:separator/>
      </w:r>
    </w:p>
  </w:endnote>
  <w:endnote w:type="continuationSeparator" w:id="0">
    <w:p w14:paraId="0BF49CCB" w14:textId="77777777" w:rsidR="001B3280" w:rsidRDefault="001B3280"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E56C"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E511" w14:textId="77777777" w:rsidR="009446B7" w:rsidRDefault="00F80DC0">
    <w:r>
      <w:rPr>
        <w:noProof/>
      </w:rPr>
      <w:drawing>
        <wp:anchor distT="0" distB="0" distL="114300" distR="114300" simplePos="0" relativeHeight="251661824" behindDoc="0" locked="0" layoutInCell="1" allowOverlap="1" wp14:anchorId="15F5C475" wp14:editId="107E67E4">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1DABAED8"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5C644FD2" wp14:editId="0F571BC2">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44FD2"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FB9BB" w14:textId="77777777" w:rsidR="001B3280" w:rsidRDefault="001B3280" w:rsidP="00D01E14">
      <w:pPr>
        <w:spacing w:line="240" w:lineRule="auto"/>
      </w:pPr>
      <w:r>
        <w:separator/>
      </w:r>
    </w:p>
  </w:footnote>
  <w:footnote w:type="continuationSeparator" w:id="0">
    <w:p w14:paraId="53422E4A" w14:textId="77777777" w:rsidR="001B3280" w:rsidRDefault="001B3280"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4648" w14:textId="77777777" w:rsidR="00C736D1" w:rsidRDefault="007171F0">
    <w:pPr>
      <w:pStyle w:val="Kopfzeile"/>
    </w:pPr>
    <w:r>
      <w:rPr>
        <w:noProof/>
      </w:rPr>
      <w:drawing>
        <wp:anchor distT="0" distB="0" distL="114300" distR="114300" simplePos="0" relativeHeight="251658752" behindDoc="1" locked="0" layoutInCell="1" allowOverlap="1" wp14:anchorId="3999EF29" wp14:editId="6178BC4D">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6FDCCFF4" wp14:editId="0522B8C2">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B506971"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20169A5C" wp14:editId="1E2C7186">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9F32ED1"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4227"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2A0BDAB4" wp14:editId="23D1E7A3">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A8A9630"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46B00D30" wp14:editId="6AF6D462">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32A3CE0"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1A3EADAA" wp14:editId="7199022F">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EADAA"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embedSystemFonts/>
  <w:bordersDoNotSurroundHeader/>
  <w:bordersDoNotSurroundFooter/>
  <w:hideSpellingErrors/>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1238D"/>
    <w:rsid w:val="000029F8"/>
    <w:rsid w:val="00003B71"/>
    <w:rsid w:val="00010256"/>
    <w:rsid w:val="00013064"/>
    <w:rsid w:val="000165B8"/>
    <w:rsid w:val="000209BC"/>
    <w:rsid w:val="00020A18"/>
    <w:rsid w:val="00020E44"/>
    <w:rsid w:val="00024E0F"/>
    <w:rsid w:val="00026571"/>
    <w:rsid w:val="00026851"/>
    <w:rsid w:val="000408CF"/>
    <w:rsid w:val="00041759"/>
    <w:rsid w:val="00044E1E"/>
    <w:rsid w:val="00046D8D"/>
    <w:rsid w:val="00055736"/>
    <w:rsid w:val="00060467"/>
    <w:rsid w:val="00080769"/>
    <w:rsid w:val="00080CA3"/>
    <w:rsid w:val="0008251F"/>
    <w:rsid w:val="00086225"/>
    <w:rsid w:val="000904C9"/>
    <w:rsid w:val="000909CB"/>
    <w:rsid w:val="000D4645"/>
    <w:rsid w:val="000D7E71"/>
    <w:rsid w:val="000E6797"/>
    <w:rsid w:val="000E7584"/>
    <w:rsid w:val="000F2454"/>
    <w:rsid w:val="000F561F"/>
    <w:rsid w:val="000F7655"/>
    <w:rsid w:val="00103EC1"/>
    <w:rsid w:val="00110294"/>
    <w:rsid w:val="00122B4E"/>
    <w:rsid w:val="00126EEA"/>
    <w:rsid w:val="00132CCE"/>
    <w:rsid w:val="0013540F"/>
    <w:rsid w:val="00136223"/>
    <w:rsid w:val="001379FD"/>
    <w:rsid w:val="00153964"/>
    <w:rsid w:val="001608F5"/>
    <w:rsid w:val="0016505B"/>
    <w:rsid w:val="00167DA3"/>
    <w:rsid w:val="001722AD"/>
    <w:rsid w:val="00172C14"/>
    <w:rsid w:val="00175ABB"/>
    <w:rsid w:val="001803BD"/>
    <w:rsid w:val="00186E96"/>
    <w:rsid w:val="00193C17"/>
    <w:rsid w:val="001A44E2"/>
    <w:rsid w:val="001A7C0C"/>
    <w:rsid w:val="001B3280"/>
    <w:rsid w:val="001B3ADF"/>
    <w:rsid w:val="001C05D4"/>
    <w:rsid w:val="001C16CC"/>
    <w:rsid w:val="001C3A13"/>
    <w:rsid w:val="001C4FB8"/>
    <w:rsid w:val="001D1F89"/>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5ECC"/>
    <w:rsid w:val="0024781D"/>
    <w:rsid w:val="00260068"/>
    <w:rsid w:val="002630EC"/>
    <w:rsid w:val="00264E86"/>
    <w:rsid w:val="0026569C"/>
    <w:rsid w:val="0026726D"/>
    <w:rsid w:val="0027366F"/>
    <w:rsid w:val="0027386B"/>
    <w:rsid w:val="00276FE6"/>
    <w:rsid w:val="00290914"/>
    <w:rsid w:val="00295697"/>
    <w:rsid w:val="002A6026"/>
    <w:rsid w:val="002E311A"/>
    <w:rsid w:val="002E3736"/>
    <w:rsid w:val="002E5EB9"/>
    <w:rsid w:val="002E7504"/>
    <w:rsid w:val="002F05F2"/>
    <w:rsid w:val="002F69C9"/>
    <w:rsid w:val="003028DC"/>
    <w:rsid w:val="00305B3E"/>
    <w:rsid w:val="0030779C"/>
    <w:rsid w:val="0031010D"/>
    <w:rsid w:val="00310519"/>
    <w:rsid w:val="003132A6"/>
    <w:rsid w:val="00313D12"/>
    <w:rsid w:val="003142D3"/>
    <w:rsid w:val="00316B49"/>
    <w:rsid w:val="003207E9"/>
    <w:rsid w:val="00323B5F"/>
    <w:rsid w:val="00323EC6"/>
    <w:rsid w:val="00330AD0"/>
    <w:rsid w:val="00331575"/>
    <w:rsid w:val="003318E6"/>
    <w:rsid w:val="003329FA"/>
    <w:rsid w:val="00332A2E"/>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73DA3"/>
    <w:rsid w:val="00384E71"/>
    <w:rsid w:val="003879D0"/>
    <w:rsid w:val="003A70C8"/>
    <w:rsid w:val="003B15CB"/>
    <w:rsid w:val="003B3CE0"/>
    <w:rsid w:val="003B56DB"/>
    <w:rsid w:val="003B65B8"/>
    <w:rsid w:val="003C6532"/>
    <w:rsid w:val="003D48BB"/>
    <w:rsid w:val="003E1CC3"/>
    <w:rsid w:val="003E5592"/>
    <w:rsid w:val="003E6673"/>
    <w:rsid w:val="0040316A"/>
    <w:rsid w:val="00413F1F"/>
    <w:rsid w:val="00415609"/>
    <w:rsid w:val="00416196"/>
    <w:rsid w:val="00416ABF"/>
    <w:rsid w:val="00422437"/>
    <w:rsid w:val="00423A8B"/>
    <w:rsid w:val="0044029E"/>
    <w:rsid w:val="0044184E"/>
    <w:rsid w:val="004432E1"/>
    <w:rsid w:val="00443529"/>
    <w:rsid w:val="00446B06"/>
    <w:rsid w:val="00450DF6"/>
    <w:rsid w:val="00460B17"/>
    <w:rsid w:val="004631EF"/>
    <w:rsid w:val="004703F9"/>
    <w:rsid w:val="00480DCB"/>
    <w:rsid w:val="004825ED"/>
    <w:rsid w:val="00486705"/>
    <w:rsid w:val="00491CC5"/>
    <w:rsid w:val="0049576C"/>
    <w:rsid w:val="004A36FB"/>
    <w:rsid w:val="004C0831"/>
    <w:rsid w:val="004C22DB"/>
    <w:rsid w:val="004C5518"/>
    <w:rsid w:val="004C6D5C"/>
    <w:rsid w:val="004C7E12"/>
    <w:rsid w:val="004D0724"/>
    <w:rsid w:val="004D0BA9"/>
    <w:rsid w:val="004D2652"/>
    <w:rsid w:val="004D3962"/>
    <w:rsid w:val="004D616F"/>
    <w:rsid w:val="004E378B"/>
    <w:rsid w:val="004E43F0"/>
    <w:rsid w:val="004F4BA9"/>
    <w:rsid w:val="00506399"/>
    <w:rsid w:val="00513DCA"/>
    <w:rsid w:val="005176E3"/>
    <w:rsid w:val="005354F1"/>
    <w:rsid w:val="00542705"/>
    <w:rsid w:val="0054274B"/>
    <w:rsid w:val="005549F2"/>
    <w:rsid w:val="0055762A"/>
    <w:rsid w:val="00560218"/>
    <w:rsid w:val="00567FEC"/>
    <w:rsid w:val="005753BD"/>
    <w:rsid w:val="00582C57"/>
    <w:rsid w:val="00586478"/>
    <w:rsid w:val="00590F37"/>
    <w:rsid w:val="005A0A98"/>
    <w:rsid w:val="005A19B5"/>
    <w:rsid w:val="005A6265"/>
    <w:rsid w:val="005A6BB0"/>
    <w:rsid w:val="005B35A0"/>
    <w:rsid w:val="005B5013"/>
    <w:rsid w:val="005C2061"/>
    <w:rsid w:val="005C28BE"/>
    <w:rsid w:val="005C29BA"/>
    <w:rsid w:val="005C3FEA"/>
    <w:rsid w:val="005D1D21"/>
    <w:rsid w:val="005D42A5"/>
    <w:rsid w:val="005D5937"/>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34F83"/>
    <w:rsid w:val="006431F7"/>
    <w:rsid w:val="00646166"/>
    <w:rsid w:val="006505DE"/>
    <w:rsid w:val="00650E3C"/>
    <w:rsid w:val="006710AA"/>
    <w:rsid w:val="00673F07"/>
    <w:rsid w:val="0067703E"/>
    <w:rsid w:val="0068287C"/>
    <w:rsid w:val="0068433E"/>
    <w:rsid w:val="00687E10"/>
    <w:rsid w:val="006978DF"/>
    <w:rsid w:val="006A1240"/>
    <w:rsid w:val="006A511F"/>
    <w:rsid w:val="006A513A"/>
    <w:rsid w:val="006A586E"/>
    <w:rsid w:val="006A7763"/>
    <w:rsid w:val="006B1CF0"/>
    <w:rsid w:val="006C3E9E"/>
    <w:rsid w:val="006C6CF0"/>
    <w:rsid w:val="006C793E"/>
    <w:rsid w:val="006D36FC"/>
    <w:rsid w:val="006E197C"/>
    <w:rsid w:val="006E2622"/>
    <w:rsid w:val="006E64ED"/>
    <w:rsid w:val="006E6952"/>
    <w:rsid w:val="006F3BE0"/>
    <w:rsid w:val="006F64B9"/>
    <w:rsid w:val="006F66C3"/>
    <w:rsid w:val="006F78DF"/>
    <w:rsid w:val="0070178F"/>
    <w:rsid w:val="0071374E"/>
    <w:rsid w:val="00714D6F"/>
    <w:rsid w:val="00714F50"/>
    <w:rsid w:val="00715993"/>
    <w:rsid w:val="00717171"/>
    <w:rsid w:val="007171F0"/>
    <w:rsid w:val="007239A0"/>
    <w:rsid w:val="00724F59"/>
    <w:rsid w:val="00740923"/>
    <w:rsid w:val="00742005"/>
    <w:rsid w:val="00744B1D"/>
    <w:rsid w:val="00745C3E"/>
    <w:rsid w:val="0075407E"/>
    <w:rsid w:val="0076222D"/>
    <w:rsid w:val="007639EE"/>
    <w:rsid w:val="0076437C"/>
    <w:rsid w:val="00774B4D"/>
    <w:rsid w:val="007760BC"/>
    <w:rsid w:val="0078259B"/>
    <w:rsid w:val="00782BD5"/>
    <w:rsid w:val="00794802"/>
    <w:rsid w:val="00796E9A"/>
    <w:rsid w:val="00796F32"/>
    <w:rsid w:val="0079735B"/>
    <w:rsid w:val="007B165B"/>
    <w:rsid w:val="007B24DB"/>
    <w:rsid w:val="007C0AC5"/>
    <w:rsid w:val="007C3BEE"/>
    <w:rsid w:val="007C670B"/>
    <w:rsid w:val="007C7814"/>
    <w:rsid w:val="007D094A"/>
    <w:rsid w:val="007D0FA4"/>
    <w:rsid w:val="007D7084"/>
    <w:rsid w:val="007E39E0"/>
    <w:rsid w:val="007E7F4B"/>
    <w:rsid w:val="007F138B"/>
    <w:rsid w:val="007F3651"/>
    <w:rsid w:val="007F5B3F"/>
    <w:rsid w:val="007F5F23"/>
    <w:rsid w:val="007F60F0"/>
    <w:rsid w:val="00803224"/>
    <w:rsid w:val="0080780B"/>
    <w:rsid w:val="008109D1"/>
    <w:rsid w:val="00811367"/>
    <w:rsid w:val="00816F19"/>
    <w:rsid w:val="00817659"/>
    <w:rsid w:val="00820894"/>
    <w:rsid w:val="008228DB"/>
    <w:rsid w:val="008427C9"/>
    <w:rsid w:val="0085207E"/>
    <w:rsid w:val="008523B5"/>
    <w:rsid w:val="008629EA"/>
    <w:rsid w:val="00871A2F"/>
    <w:rsid w:val="00876722"/>
    <w:rsid w:val="00880D3E"/>
    <w:rsid w:val="0088176B"/>
    <w:rsid w:val="008A2AA4"/>
    <w:rsid w:val="008B3342"/>
    <w:rsid w:val="008C0A90"/>
    <w:rsid w:val="008C0D85"/>
    <w:rsid w:val="008C0E9A"/>
    <w:rsid w:val="008C259A"/>
    <w:rsid w:val="008C3B1C"/>
    <w:rsid w:val="008D1AE3"/>
    <w:rsid w:val="008D365C"/>
    <w:rsid w:val="008D3C37"/>
    <w:rsid w:val="008D4AC6"/>
    <w:rsid w:val="008E6F00"/>
    <w:rsid w:val="008E7DD2"/>
    <w:rsid w:val="008F5C9D"/>
    <w:rsid w:val="00901F8A"/>
    <w:rsid w:val="00910DB8"/>
    <w:rsid w:val="00911881"/>
    <w:rsid w:val="00927FB5"/>
    <w:rsid w:val="009326BA"/>
    <w:rsid w:val="00933E5E"/>
    <w:rsid w:val="00933E80"/>
    <w:rsid w:val="0093423F"/>
    <w:rsid w:val="0093795A"/>
    <w:rsid w:val="009420F0"/>
    <w:rsid w:val="009446B7"/>
    <w:rsid w:val="00961259"/>
    <w:rsid w:val="009664F0"/>
    <w:rsid w:val="0097160F"/>
    <w:rsid w:val="00972064"/>
    <w:rsid w:val="00975375"/>
    <w:rsid w:val="00976498"/>
    <w:rsid w:val="00976912"/>
    <w:rsid w:val="00984F2E"/>
    <w:rsid w:val="00985B9F"/>
    <w:rsid w:val="00991A94"/>
    <w:rsid w:val="009956EE"/>
    <w:rsid w:val="009A07AF"/>
    <w:rsid w:val="009A0E0F"/>
    <w:rsid w:val="009A3817"/>
    <w:rsid w:val="009A56C2"/>
    <w:rsid w:val="009A6DEF"/>
    <w:rsid w:val="009B0873"/>
    <w:rsid w:val="009B107F"/>
    <w:rsid w:val="009B7298"/>
    <w:rsid w:val="009C03C5"/>
    <w:rsid w:val="009C06F8"/>
    <w:rsid w:val="009C5907"/>
    <w:rsid w:val="009C6ED0"/>
    <w:rsid w:val="009D5C97"/>
    <w:rsid w:val="009E070B"/>
    <w:rsid w:val="009E109B"/>
    <w:rsid w:val="009E21F0"/>
    <w:rsid w:val="009E3374"/>
    <w:rsid w:val="00A03B4F"/>
    <w:rsid w:val="00A05AFD"/>
    <w:rsid w:val="00A0681E"/>
    <w:rsid w:val="00A24022"/>
    <w:rsid w:val="00A35AA0"/>
    <w:rsid w:val="00A36C81"/>
    <w:rsid w:val="00A41AB7"/>
    <w:rsid w:val="00A4379C"/>
    <w:rsid w:val="00A43F99"/>
    <w:rsid w:val="00A44D76"/>
    <w:rsid w:val="00A45F44"/>
    <w:rsid w:val="00A50CA4"/>
    <w:rsid w:val="00A53E33"/>
    <w:rsid w:val="00A563A5"/>
    <w:rsid w:val="00A57A45"/>
    <w:rsid w:val="00A61EA6"/>
    <w:rsid w:val="00A86957"/>
    <w:rsid w:val="00A90F1F"/>
    <w:rsid w:val="00AA017D"/>
    <w:rsid w:val="00AA6182"/>
    <w:rsid w:val="00AB4E94"/>
    <w:rsid w:val="00AB6A9D"/>
    <w:rsid w:val="00AB77A5"/>
    <w:rsid w:val="00AC2A77"/>
    <w:rsid w:val="00AC73F7"/>
    <w:rsid w:val="00AC7FCE"/>
    <w:rsid w:val="00AD3925"/>
    <w:rsid w:val="00AE057C"/>
    <w:rsid w:val="00AE7850"/>
    <w:rsid w:val="00B0291D"/>
    <w:rsid w:val="00B15C1A"/>
    <w:rsid w:val="00B15FED"/>
    <w:rsid w:val="00B20652"/>
    <w:rsid w:val="00B20917"/>
    <w:rsid w:val="00B24698"/>
    <w:rsid w:val="00B252A1"/>
    <w:rsid w:val="00B264A8"/>
    <w:rsid w:val="00B279F9"/>
    <w:rsid w:val="00B33F2F"/>
    <w:rsid w:val="00B369A3"/>
    <w:rsid w:val="00B421CF"/>
    <w:rsid w:val="00B47844"/>
    <w:rsid w:val="00B662DC"/>
    <w:rsid w:val="00B808D0"/>
    <w:rsid w:val="00B91CB3"/>
    <w:rsid w:val="00B955CF"/>
    <w:rsid w:val="00B97077"/>
    <w:rsid w:val="00BA2B18"/>
    <w:rsid w:val="00BA2F3F"/>
    <w:rsid w:val="00BB65B5"/>
    <w:rsid w:val="00BC1900"/>
    <w:rsid w:val="00BD29A2"/>
    <w:rsid w:val="00BE56DA"/>
    <w:rsid w:val="00BF2495"/>
    <w:rsid w:val="00BF563A"/>
    <w:rsid w:val="00C01EE8"/>
    <w:rsid w:val="00C027D5"/>
    <w:rsid w:val="00C13A78"/>
    <w:rsid w:val="00C21952"/>
    <w:rsid w:val="00C24BB6"/>
    <w:rsid w:val="00C267D0"/>
    <w:rsid w:val="00C40223"/>
    <w:rsid w:val="00C4049A"/>
    <w:rsid w:val="00C42AB6"/>
    <w:rsid w:val="00C464CC"/>
    <w:rsid w:val="00C62F3F"/>
    <w:rsid w:val="00C72410"/>
    <w:rsid w:val="00C736D1"/>
    <w:rsid w:val="00C74E58"/>
    <w:rsid w:val="00C8512C"/>
    <w:rsid w:val="00C870F7"/>
    <w:rsid w:val="00CA1A96"/>
    <w:rsid w:val="00CA2D55"/>
    <w:rsid w:val="00CA5082"/>
    <w:rsid w:val="00CA5D3C"/>
    <w:rsid w:val="00CB01C3"/>
    <w:rsid w:val="00CB035E"/>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238D"/>
    <w:rsid w:val="00D14541"/>
    <w:rsid w:val="00D146F1"/>
    <w:rsid w:val="00D14DBD"/>
    <w:rsid w:val="00D231C4"/>
    <w:rsid w:val="00D40DF7"/>
    <w:rsid w:val="00D55E41"/>
    <w:rsid w:val="00D57023"/>
    <w:rsid w:val="00D57260"/>
    <w:rsid w:val="00D62806"/>
    <w:rsid w:val="00D62C81"/>
    <w:rsid w:val="00D65AAA"/>
    <w:rsid w:val="00D71AE2"/>
    <w:rsid w:val="00D811AE"/>
    <w:rsid w:val="00D90BCB"/>
    <w:rsid w:val="00D94187"/>
    <w:rsid w:val="00D95160"/>
    <w:rsid w:val="00D96180"/>
    <w:rsid w:val="00DA0F3A"/>
    <w:rsid w:val="00DB76E9"/>
    <w:rsid w:val="00DB7F13"/>
    <w:rsid w:val="00DC078E"/>
    <w:rsid w:val="00DC3A56"/>
    <w:rsid w:val="00DC41F7"/>
    <w:rsid w:val="00DC446B"/>
    <w:rsid w:val="00DC6C16"/>
    <w:rsid w:val="00DC7FAE"/>
    <w:rsid w:val="00DD337F"/>
    <w:rsid w:val="00DD3D90"/>
    <w:rsid w:val="00DD6D27"/>
    <w:rsid w:val="00DF5863"/>
    <w:rsid w:val="00DF5CD3"/>
    <w:rsid w:val="00E141F5"/>
    <w:rsid w:val="00E15302"/>
    <w:rsid w:val="00E24F7A"/>
    <w:rsid w:val="00E260E4"/>
    <w:rsid w:val="00E27548"/>
    <w:rsid w:val="00E3534E"/>
    <w:rsid w:val="00E37F32"/>
    <w:rsid w:val="00E45FAE"/>
    <w:rsid w:val="00E46AB7"/>
    <w:rsid w:val="00E47E86"/>
    <w:rsid w:val="00E6755C"/>
    <w:rsid w:val="00E6777C"/>
    <w:rsid w:val="00E677CF"/>
    <w:rsid w:val="00E723F7"/>
    <w:rsid w:val="00E8388B"/>
    <w:rsid w:val="00EA1A69"/>
    <w:rsid w:val="00EA2CDA"/>
    <w:rsid w:val="00EA3E96"/>
    <w:rsid w:val="00EA64DC"/>
    <w:rsid w:val="00EA7CF7"/>
    <w:rsid w:val="00EB2892"/>
    <w:rsid w:val="00EB348B"/>
    <w:rsid w:val="00EB55B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E67"/>
    <w:rsid w:val="00F30D2A"/>
    <w:rsid w:val="00F30F6C"/>
    <w:rsid w:val="00F3494A"/>
    <w:rsid w:val="00F437AB"/>
    <w:rsid w:val="00F538F0"/>
    <w:rsid w:val="00F65259"/>
    <w:rsid w:val="00F80DC0"/>
    <w:rsid w:val="00F819C4"/>
    <w:rsid w:val="00F85F7B"/>
    <w:rsid w:val="00F9701D"/>
    <w:rsid w:val="00FA6273"/>
    <w:rsid w:val="00FA72B7"/>
    <w:rsid w:val="00FA73F9"/>
    <w:rsid w:val="00FB1A9D"/>
    <w:rsid w:val="00FB1B56"/>
    <w:rsid w:val="00FC12AE"/>
    <w:rsid w:val="00FD5695"/>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1DA55E"/>
  <w14:defaultImageDpi w14:val="96"/>
  <w15:docId w15:val="{F33F29DC-CEC4-4E64-855C-62929CB6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it\dfs001\001\Fachbereiche\Presse\08%20B&#252;ro\Vorlagen\Pressemitteilung_GB%20K_ne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4EEF8D3E424626BEDED40524D103A9"/>
        <w:category>
          <w:name w:val="Allgemein"/>
          <w:gallery w:val="placeholder"/>
        </w:category>
        <w:types>
          <w:type w:val="bbPlcHdr"/>
        </w:types>
        <w:behaviors>
          <w:behavior w:val="content"/>
        </w:behaviors>
        <w:guid w:val="{23EC75A5-EE8F-4C78-89C4-52968147FA48}"/>
      </w:docPartPr>
      <w:docPartBody>
        <w:p w:rsidR="009B0CD2" w:rsidRDefault="00DA1E0E">
          <w:pPr>
            <w:pStyle w:val="424EEF8D3E424626BEDED40524D103A9"/>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CD2"/>
    <w:rsid w:val="00975375"/>
    <w:rsid w:val="009B0CD2"/>
    <w:rsid w:val="00DA1E0E"/>
    <w:rsid w:val="00DD7751"/>
    <w:rsid w:val="00EA7C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424EEF8D3E424626BEDED40524D103A9">
    <w:name w:val="424EEF8D3E424626BEDED40524D103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Pressemitteilung_GB K_neu.dotx</Template>
  <TotalTime>0</TotalTime>
  <Pages>2</Pages>
  <Words>452</Words>
  <Characters>2852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Herrmann, Susanne</dc:creator>
  <cp:keywords/>
  <dc:description/>
  <cp:lastModifiedBy>Herrmann, Susanne</cp:lastModifiedBy>
  <cp:revision>3</cp:revision>
  <cp:lastPrinted>2020-08-21T10:59:00Z</cp:lastPrinted>
  <dcterms:created xsi:type="dcterms:W3CDTF">2026-10-20T07:29:00Z</dcterms:created>
  <dcterms:modified xsi:type="dcterms:W3CDTF">2026-10-20T07:31:00Z</dcterms:modified>
</cp:coreProperties>
</file>