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2387" w14:textId="0E820537" w:rsidR="004D56C3" w:rsidRDefault="004D56C3" w:rsidP="00C07DC1">
      <w:pPr>
        <w:spacing w:line="276" w:lineRule="auto"/>
        <w:jc w:val="both"/>
        <w:rPr>
          <w:rFonts w:cstheme="minorHAnsi"/>
          <w:b/>
          <w:bCs/>
          <w:sz w:val="24"/>
        </w:rPr>
      </w:pPr>
      <w:r>
        <w:rPr>
          <w:rFonts w:cstheme="minorHAnsi"/>
          <w:b/>
          <w:bCs/>
          <w:sz w:val="24"/>
        </w:rPr>
        <w:t>Pressemitteilung der Stadt Hilchenbach vom 25. August 2026</w:t>
      </w:r>
    </w:p>
    <w:p w14:paraId="2C605BFE" w14:textId="77777777" w:rsidR="004D56C3" w:rsidRDefault="004D56C3" w:rsidP="00C07DC1">
      <w:pPr>
        <w:spacing w:line="276" w:lineRule="auto"/>
        <w:jc w:val="both"/>
        <w:rPr>
          <w:rFonts w:cstheme="minorHAnsi"/>
          <w:b/>
          <w:bCs/>
          <w:sz w:val="24"/>
        </w:rPr>
      </w:pPr>
    </w:p>
    <w:p w14:paraId="07FFE160" w14:textId="6DCC09E2" w:rsidR="00CB114B" w:rsidRPr="000450D6" w:rsidRDefault="00CB114B" w:rsidP="00C07DC1">
      <w:pPr>
        <w:spacing w:line="276" w:lineRule="auto"/>
        <w:jc w:val="both"/>
        <w:rPr>
          <w:rFonts w:cstheme="minorHAnsi"/>
          <w:b/>
          <w:bCs/>
          <w:sz w:val="24"/>
        </w:rPr>
      </w:pPr>
      <w:r w:rsidRPr="000450D6">
        <w:rPr>
          <w:rFonts w:cstheme="minorHAnsi"/>
          <w:b/>
          <w:bCs/>
          <w:sz w:val="24"/>
        </w:rPr>
        <w:t>Neue</w:t>
      </w:r>
      <w:r w:rsidR="007101A5" w:rsidRPr="000450D6">
        <w:rPr>
          <w:rFonts w:cstheme="minorHAnsi"/>
          <w:b/>
          <w:bCs/>
          <w:sz w:val="24"/>
        </w:rPr>
        <w:t xml:space="preserve"> Broschüre </w:t>
      </w:r>
      <w:r w:rsidRPr="000450D6">
        <w:rPr>
          <w:rFonts w:cstheme="minorHAnsi"/>
          <w:b/>
          <w:bCs/>
          <w:sz w:val="24"/>
        </w:rPr>
        <w:t>zum Thema Bestattungswesen</w:t>
      </w:r>
    </w:p>
    <w:p w14:paraId="47A8F71A" w14:textId="77777777" w:rsidR="00CB114B" w:rsidRPr="000450D6" w:rsidRDefault="00CB114B" w:rsidP="00C07DC1">
      <w:pPr>
        <w:spacing w:line="276" w:lineRule="auto"/>
        <w:jc w:val="both"/>
        <w:rPr>
          <w:rFonts w:cstheme="minorHAnsi"/>
          <w:b/>
          <w:bCs/>
          <w:sz w:val="24"/>
        </w:rPr>
      </w:pPr>
    </w:p>
    <w:p w14:paraId="6D20684B" w14:textId="607A1507" w:rsidR="007B00A9" w:rsidRPr="000450D6" w:rsidRDefault="007B00A9" w:rsidP="00C07DC1">
      <w:pPr>
        <w:spacing w:line="276" w:lineRule="auto"/>
        <w:jc w:val="both"/>
        <w:rPr>
          <w:rFonts w:cstheme="minorHAnsi"/>
          <w:sz w:val="24"/>
        </w:rPr>
      </w:pPr>
      <w:r w:rsidRPr="000450D6">
        <w:rPr>
          <w:rFonts w:cstheme="minorHAnsi"/>
          <w:sz w:val="24"/>
        </w:rPr>
        <w:t>Welche Bestattungsarten gibt es? Was kosten diese?</w:t>
      </w:r>
      <w:r w:rsidR="00F44D1E" w:rsidRPr="000450D6">
        <w:rPr>
          <w:rFonts w:cstheme="minorHAnsi"/>
          <w:sz w:val="24"/>
        </w:rPr>
        <w:t xml:space="preserve"> </w:t>
      </w:r>
      <w:r w:rsidRPr="000450D6">
        <w:rPr>
          <w:rFonts w:cstheme="minorHAnsi"/>
          <w:sz w:val="24"/>
        </w:rPr>
        <w:t>W</w:t>
      </w:r>
      <w:r w:rsidR="000450D6" w:rsidRPr="000450D6">
        <w:rPr>
          <w:rFonts w:cstheme="minorHAnsi"/>
          <w:sz w:val="24"/>
        </w:rPr>
        <w:t>o soll die Trauerfeier stattfinden</w:t>
      </w:r>
      <w:r w:rsidRPr="000450D6">
        <w:rPr>
          <w:rFonts w:cstheme="minorHAnsi"/>
          <w:sz w:val="24"/>
        </w:rPr>
        <w:t>? Gerade in der Trauerphase müssen Angehörige innerhalb kurzer Zeit zahlreiche Entscheidungen treffen und Formalitäten erledigen.</w:t>
      </w:r>
      <w:r w:rsidR="000450D6" w:rsidRPr="000450D6">
        <w:rPr>
          <w:rFonts w:cstheme="minorHAnsi"/>
          <w:sz w:val="24"/>
        </w:rPr>
        <w:t xml:space="preserve"> Beim sensiblen Thema Bestattungen möchte die Friedhofsverwaltung </w:t>
      </w:r>
      <w:r w:rsidR="0062247E">
        <w:rPr>
          <w:rFonts w:cstheme="minorHAnsi"/>
          <w:sz w:val="24"/>
        </w:rPr>
        <w:t xml:space="preserve">deshalb </w:t>
      </w:r>
      <w:r w:rsidR="000450D6" w:rsidRPr="000450D6">
        <w:rPr>
          <w:rFonts w:cstheme="minorHAnsi"/>
          <w:sz w:val="24"/>
        </w:rPr>
        <w:t xml:space="preserve">bestmöglich informieren und unterstützen. </w:t>
      </w:r>
    </w:p>
    <w:p w14:paraId="3F9B59DE" w14:textId="77777777" w:rsidR="007B00A9" w:rsidRPr="000450D6" w:rsidRDefault="007B00A9" w:rsidP="00C07DC1">
      <w:pPr>
        <w:spacing w:line="276" w:lineRule="auto"/>
        <w:jc w:val="both"/>
        <w:rPr>
          <w:rFonts w:cstheme="minorHAnsi"/>
          <w:sz w:val="24"/>
        </w:rPr>
      </w:pPr>
    </w:p>
    <w:p w14:paraId="0845A05D" w14:textId="07C667E3" w:rsidR="00CB114B" w:rsidRPr="000450D6" w:rsidRDefault="002F0C48" w:rsidP="00C07DC1">
      <w:pPr>
        <w:spacing w:line="276" w:lineRule="auto"/>
        <w:jc w:val="both"/>
        <w:rPr>
          <w:rFonts w:cstheme="minorHAnsi"/>
          <w:sz w:val="24"/>
        </w:rPr>
      </w:pPr>
      <w:r>
        <w:rPr>
          <w:rFonts w:cstheme="minorHAnsi"/>
          <w:sz w:val="24"/>
        </w:rPr>
        <w:t>Eine</w:t>
      </w:r>
      <w:r w:rsidR="00CB114B" w:rsidRPr="000450D6">
        <w:rPr>
          <w:rFonts w:cstheme="minorHAnsi"/>
          <w:sz w:val="24"/>
        </w:rPr>
        <w:t xml:space="preserve"> neue </w:t>
      </w:r>
      <w:r w:rsidR="0062247E">
        <w:rPr>
          <w:rFonts w:cstheme="minorHAnsi"/>
          <w:sz w:val="24"/>
        </w:rPr>
        <w:t>Broschüre zum Thema Bestattungswesen</w:t>
      </w:r>
      <w:r w:rsidR="00CB114B" w:rsidRPr="000450D6">
        <w:rPr>
          <w:rFonts w:cstheme="minorHAnsi"/>
          <w:sz w:val="24"/>
        </w:rPr>
        <w:t xml:space="preserve"> </w:t>
      </w:r>
      <w:r w:rsidR="0062247E">
        <w:rPr>
          <w:rFonts w:cstheme="minorHAnsi"/>
          <w:sz w:val="24"/>
        </w:rPr>
        <w:t xml:space="preserve">greift die häufigsten Fragen auf, und </w:t>
      </w:r>
      <w:r w:rsidR="00CB114B" w:rsidRPr="000450D6">
        <w:rPr>
          <w:rFonts w:cstheme="minorHAnsi"/>
          <w:sz w:val="24"/>
        </w:rPr>
        <w:t xml:space="preserve">soll dabei helfen, Orientierung zu geben </w:t>
      </w:r>
      <w:r w:rsidR="0062247E">
        <w:rPr>
          <w:rFonts w:cstheme="minorHAnsi"/>
          <w:sz w:val="24"/>
        </w:rPr>
        <w:t>sowie</w:t>
      </w:r>
      <w:r w:rsidR="00CB114B" w:rsidRPr="000450D6">
        <w:rPr>
          <w:rFonts w:cstheme="minorHAnsi"/>
          <w:sz w:val="24"/>
        </w:rPr>
        <w:t xml:space="preserve"> Entscheidungen zu erleichtern. Gleichzeitig bietet </w:t>
      </w:r>
      <w:r w:rsidR="0062247E">
        <w:rPr>
          <w:rFonts w:cstheme="minorHAnsi"/>
          <w:sz w:val="24"/>
        </w:rPr>
        <w:t>sie</w:t>
      </w:r>
      <w:r w:rsidR="00CB114B" w:rsidRPr="000450D6">
        <w:rPr>
          <w:rFonts w:cstheme="minorHAnsi"/>
          <w:sz w:val="24"/>
        </w:rPr>
        <w:t xml:space="preserve"> die Möglichkeit, sich bereits zu Lebzeiten in Ruhe über verschiedene Bestattungsformen, Gestaltungsmöglichkeiten und die damit verbundenen Kosten zu informieren.</w:t>
      </w:r>
    </w:p>
    <w:p w14:paraId="3EBC8C51" w14:textId="77777777" w:rsidR="00CB114B" w:rsidRPr="000450D6" w:rsidRDefault="00CB114B" w:rsidP="00C07DC1">
      <w:pPr>
        <w:spacing w:line="276" w:lineRule="auto"/>
        <w:jc w:val="both"/>
        <w:rPr>
          <w:rFonts w:cstheme="minorHAnsi"/>
          <w:sz w:val="24"/>
        </w:rPr>
      </w:pPr>
    </w:p>
    <w:p w14:paraId="7225C7E7" w14:textId="37B0D1B1" w:rsidR="00CB114B" w:rsidRPr="000450D6" w:rsidRDefault="00CB114B" w:rsidP="00C07DC1">
      <w:pPr>
        <w:spacing w:line="276" w:lineRule="auto"/>
        <w:jc w:val="both"/>
        <w:rPr>
          <w:rFonts w:cstheme="minorHAnsi"/>
          <w:sz w:val="24"/>
        </w:rPr>
      </w:pPr>
      <w:r w:rsidRPr="000450D6">
        <w:rPr>
          <w:rFonts w:cstheme="minorHAnsi"/>
          <w:sz w:val="24"/>
        </w:rPr>
        <w:t xml:space="preserve">Die verschiedenen Bestattungsarten werden übersichtlich und verständlich vorgestellt, einschließlich der jeweils anfallenden Kosten. Darüber hinaus enthält der Leitfaden die Anschriften der städtischen Friedhöfe, Informationen zu den Friedhofskapellen, Kontaktdaten der zuständigen Ansprechpartnerinnen und Ansprechpartner sowie wichtige Auszüge aus der Friedhofssatzung und der Friedhofsgebührensatzung. Auch verschiedene Anträge und Formulare sind enthalten. Damit soll </w:t>
      </w:r>
      <w:r w:rsidR="0062247E">
        <w:rPr>
          <w:rFonts w:cstheme="minorHAnsi"/>
          <w:sz w:val="24"/>
        </w:rPr>
        <w:t>die Broschüre</w:t>
      </w:r>
      <w:r w:rsidRPr="000450D6">
        <w:rPr>
          <w:rFonts w:cstheme="minorHAnsi"/>
          <w:sz w:val="24"/>
        </w:rPr>
        <w:t xml:space="preserve"> nicht nur als Informationsquelle dienen, sondern den Bürgerinnen und Bürgern auch dabei helfen, erforderlichen Formalitäten möglichst unkompliziert zu erledigen.</w:t>
      </w:r>
    </w:p>
    <w:p w14:paraId="121637C4" w14:textId="77777777" w:rsidR="00CB114B" w:rsidRPr="000450D6" w:rsidRDefault="00CB114B" w:rsidP="00C07DC1">
      <w:pPr>
        <w:spacing w:line="276" w:lineRule="auto"/>
        <w:jc w:val="both"/>
        <w:rPr>
          <w:rFonts w:cstheme="minorHAnsi"/>
          <w:sz w:val="24"/>
        </w:rPr>
      </w:pPr>
    </w:p>
    <w:p w14:paraId="2E72EAFF" w14:textId="19579D46" w:rsidR="00CB114B" w:rsidRPr="000450D6" w:rsidRDefault="00CB114B" w:rsidP="00C07DC1">
      <w:pPr>
        <w:spacing w:line="276" w:lineRule="auto"/>
        <w:jc w:val="both"/>
        <w:rPr>
          <w:rFonts w:cstheme="minorHAnsi"/>
          <w:sz w:val="24"/>
        </w:rPr>
      </w:pPr>
      <w:r w:rsidRPr="000450D6">
        <w:rPr>
          <w:rFonts w:cstheme="minorHAnsi"/>
          <w:sz w:val="24"/>
        </w:rPr>
        <w:t>Der Leitfaden versteht sich als erste Orientierung und zugleich als Grundlage für persönliche Beratungsgespräche mit der Friedhofsverwaltung. Eine frühzeitige Auseinandersetzung mit dem Thema kann dazu beitragen, persönliche Wünsche rechtzeitig zu besprechen und Angehörige im Trauerfall zu entlasten.</w:t>
      </w:r>
    </w:p>
    <w:p w14:paraId="5CF0A952" w14:textId="77777777" w:rsidR="00CB114B" w:rsidRPr="000450D6" w:rsidRDefault="00CB114B" w:rsidP="00C07DC1">
      <w:pPr>
        <w:spacing w:line="276" w:lineRule="auto"/>
        <w:jc w:val="both"/>
        <w:rPr>
          <w:rFonts w:cstheme="minorHAnsi"/>
          <w:sz w:val="24"/>
        </w:rPr>
      </w:pPr>
    </w:p>
    <w:p w14:paraId="09ADF8B4" w14:textId="09F4C135" w:rsidR="00CB114B" w:rsidRPr="000450D6" w:rsidRDefault="007101A5" w:rsidP="00C07DC1">
      <w:pPr>
        <w:spacing w:line="276" w:lineRule="auto"/>
        <w:jc w:val="both"/>
        <w:rPr>
          <w:rFonts w:cstheme="minorHAnsi"/>
          <w:sz w:val="24"/>
        </w:rPr>
      </w:pPr>
      <w:r w:rsidRPr="000450D6">
        <w:rPr>
          <w:rFonts w:cstheme="minorHAnsi"/>
          <w:sz w:val="24"/>
        </w:rPr>
        <w:t>Die Broschüre</w:t>
      </w:r>
      <w:r w:rsidR="00CB114B" w:rsidRPr="000450D6">
        <w:rPr>
          <w:rFonts w:cstheme="minorHAnsi"/>
          <w:sz w:val="24"/>
        </w:rPr>
        <w:t xml:space="preserve"> </w:t>
      </w:r>
      <w:r w:rsidR="002F0C48">
        <w:rPr>
          <w:rFonts w:cstheme="minorHAnsi"/>
          <w:sz w:val="24"/>
        </w:rPr>
        <w:t xml:space="preserve">im DIN A4-Format </w:t>
      </w:r>
      <w:r w:rsidR="00CB114B" w:rsidRPr="000450D6">
        <w:rPr>
          <w:rFonts w:cstheme="minorHAnsi"/>
          <w:sz w:val="24"/>
        </w:rPr>
        <w:t xml:space="preserve">ist bei der Friedhofsverwaltung </w:t>
      </w:r>
      <w:r w:rsidR="002F0C48">
        <w:rPr>
          <w:rFonts w:cstheme="minorHAnsi"/>
          <w:sz w:val="24"/>
        </w:rPr>
        <w:t>im Kirchweg 17 sowie</w:t>
      </w:r>
      <w:r w:rsidR="00CB114B" w:rsidRPr="000450D6">
        <w:rPr>
          <w:rFonts w:cstheme="minorHAnsi"/>
          <w:sz w:val="24"/>
        </w:rPr>
        <w:t xml:space="preserve"> im Rathaus erhältlich und steht zudem online</w:t>
      </w:r>
      <w:r w:rsidRPr="000450D6">
        <w:rPr>
          <w:rFonts w:cstheme="minorHAnsi"/>
          <w:sz w:val="24"/>
        </w:rPr>
        <w:t xml:space="preserve"> auf www.hilchenbach.de</w:t>
      </w:r>
      <w:r w:rsidR="00CB114B" w:rsidRPr="000450D6">
        <w:rPr>
          <w:rFonts w:cstheme="minorHAnsi"/>
          <w:sz w:val="24"/>
        </w:rPr>
        <w:t xml:space="preserve"> zur Verfügung.</w:t>
      </w:r>
    </w:p>
    <w:p w14:paraId="40B6DCE8" w14:textId="04FDC3FD" w:rsidR="00B136C5" w:rsidRDefault="00B136C5" w:rsidP="008F7B4D">
      <w:pPr>
        <w:spacing w:line="276" w:lineRule="auto"/>
        <w:rPr>
          <w:rFonts w:cstheme="minorHAnsi"/>
          <w:sz w:val="24"/>
        </w:rPr>
      </w:pPr>
    </w:p>
    <w:p w14:paraId="6A9005CD" w14:textId="77777777" w:rsidR="004D56C3" w:rsidRDefault="004D56C3" w:rsidP="008F7B4D">
      <w:pPr>
        <w:spacing w:line="276" w:lineRule="auto"/>
        <w:rPr>
          <w:rFonts w:cstheme="minorHAnsi"/>
          <w:sz w:val="24"/>
        </w:rPr>
      </w:pPr>
    </w:p>
    <w:p w14:paraId="2E0CC6D4" w14:textId="2D81D1DA" w:rsidR="004D56C3" w:rsidRPr="004D56C3" w:rsidRDefault="004D56C3" w:rsidP="008F7B4D">
      <w:pPr>
        <w:spacing w:line="276" w:lineRule="auto"/>
        <w:rPr>
          <w:rFonts w:cstheme="minorHAnsi"/>
          <w:i/>
          <w:iCs/>
          <w:szCs w:val="22"/>
        </w:rPr>
      </w:pPr>
      <w:r w:rsidRPr="004D56C3">
        <w:rPr>
          <w:rFonts w:cstheme="minorHAnsi"/>
          <w:b/>
          <w:bCs/>
          <w:i/>
          <w:iCs/>
          <w:szCs w:val="22"/>
        </w:rPr>
        <w:t>Bildunterschrift:</w:t>
      </w:r>
      <w:r>
        <w:rPr>
          <w:rFonts w:cstheme="minorHAnsi"/>
          <w:i/>
          <w:iCs/>
          <w:szCs w:val="22"/>
        </w:rPr>
        <w:t xml:space="preserve"> Lisa Marie Leopold, Mitarbeiterin der Stadtverwaltung, präsentiert die neue Friedhofsbroschüre für Hilchenbach. Auf dem alten Friedhof in Hilchenbach besteht die Möglichkeit einer Urnenparkbestattung. Beispielsweise ist für jeden Verstorbenen ein Bronzeblatt am Trauerbaum vorhanden. </w:t>
      </w:r>
    </w:p>
    <w:sectPr w:rsidR="004D56C3" w:rsidRPr="004D56C3" w:rsidSect="007101A5">
      <w:headerReference w:type="default" r:id="rId7"/>
      <w:footerReference w:type="default" r:id="rId8"/>
      <w:footerReference w:type="first" r:id="rId9"/>
      <w:type w:val="continuous"/>
      <w:pgSz w:w="11906" w:h="16838" w:code="9"/>
      <w:pgMar w:top="1417" w:right="1417" w:bottom="1134" w:left="1417"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E3DF" w14:textId="77777777" w:rsidR="003A346B" w:rsidRDefault="003A346B" w:rsidP="00E84F6C">
      <w:r>
        <w:separator/>
      </w:r>
    </w:p>
  </w:endnote>
  <w:endnote w:type="continuationSeparator" w:id="0">
    <w:p w14:paraId="7566D9C2" w14:textId="77777777" w:rsidR="003A346B" w:rsidRDefault="003A346B" w:rsidP="00E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C5C9" w14:textId="77777777"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Pr>
        <w:noProof/>
        <w:sz w:val="12"/>
        <w:lang w:val="en-GB"/>
      </w:rPr>
      <w:t>F:\Anw32\Word2000\normal.dot</w:t>
    </w:r>
    <w:r>
      <w:rPr>
        <w:sz w:val="12"/>
      </w:rPr>
      <w:fldChar w:fldCharType="end"/>
    </w:r>
  </w:p>
  <w:p w14:paraId="3762B192" w14:textId="77777777" w:rsidR="00E84F6C" w:rsidRDefault="00E84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06E570AA" w14:textId="77777777"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Pr>
        <w:noProof/>
        <w:sz w:val="12"/>
        <w:lang w:val="en-GB"/>
      </w:rPr>
      <w:t>F:\Anw32\Word2000\normal.dot</w:t>
    </w:r>
    <w:r>
      <w:rPr>
        <w:sz w:val="12"/>
      </w:rPr>
      <w:fldChar w:fldCharType="end"/>
    </w:r>
  </w:p>
  <w:bookmarkEnd w:id="0"/>
  <w:p w14:paraId="2B1FD85D" w14:textId="77777777" w:rsidR="00E84F6C" w:rsidRDefault="00E84F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83AE" w14:textId="77777777" w:rsidR="003A346B" w:rsidRDefault="003A346B" w:rsidP="00E84F6C">
      <w:r>
        <w:separator/>
      </w:r>
    </w:p>
  </w:footnote>
  <w:footnote w:type="continuationSeparator" w:id="0">
    <w:p w14:paraId="0AC61ADB" w14:textId="77777777" w:rsidR="003A346B" w:rsidRDefault="003A346B" w:rsidP="00E8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DE9F" w14:textId="77777777" w:rsidR="00E84F6C" w:rsidRDefault="00E84F6C" w:rsidP="00E84F6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18F33781" w14:textId="77777777" w:rsidR="00E84F6C" w:rsidRDefault="00E84F6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403F6"/>
    <w:multiLevelType w:val="multilevel"/>
    <w:tmpl w:val="5D44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8473A1"/>
    <w:multiLevelType w:val="multilevel"/>
    <w:tmpl w:val="7E7C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921633">
    <w:abstractNumId w:val="1"/>
  </w:num>
  <w:num w:numId="2" w16cid:durableId="135214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4D"/>
    <w:rsid w:val="00012260"/>
    <w:rsid w:val="00014EA2"/>
    <w:rsid w:val="00033BBF"/>
    <w:rsid w:val="0004432D"/>
    <w:rsid w:val="000450D6"/>
    <w:rsid w:val="00054780"/>
    <w:rsid w:val="00065F93"/>
    <w:rsid w:val="0007013E"/>
    <w:rsid w:val="000C60E1"/>
    <w:rsid w:val="000C73D0"/>
    <w:rsid w:val="000D22E3"/>
    <w:rsid w:val="000F1CEB"/>
    <w:rsid w:val="00124C96"/>
    <w:rsid w:val="00127624"/>
    <w:rsid w:val="0015639D"/>
    <w:rsid w:val="0015776A"/>
    <w:rsid w:val="001A50E6"/>
    <w:rsid w:val="001A5B0A"/>
    <w:rsid w:val="001D4449"/>
    <w:rsid w:val="00201DB0"/>
    <w:rsid w:val="0021183C"/>
    <w:rsid w:val="002C6731"/>
    <w:rsid w:val="002E2ECE"/>
    <w:rsid w:val="002E5B06"/>
    <w:rsid w:val="002F0C48"/>
    <w:rsid w:val="00301C83"/>
    <w:rsid w:val="00323743"/>
    <w:rsid w:val="00332090"/>
    <w:rsid w:val="003400CC"/>
    <w:rsid w:val="00382BBC"/>
    <w:rsid w:val="003A346B"/>
    <w:rsid w:val="003A66B1"/>
    <w:rsid w:val="003B0144"/>
    <w:rsid w:val="003B715A"/>
    <w:rsid w:val="003E46BF"/>
    <w:rsid w:val="004245B2"/>
    <w:rsid w:val="0042553C"/>
    <w:rsid w:val="004257FC"/>
    <w:rsid w:val="00464C8E"/>
    <w:rsid w:val="0047141A"/>
    <w:rsid w:val="004A0FA9"/>
    <w:rsid w:val="004B7277"/>
    <w:rsid w:val="004B76C0"/>
    <w:rsid w:val="004C1F9A"/>
    <w:rsid w:val="004D56C3"/>
    <w:rsid w:val="004F3963"/>
    <w:rsid w:val="005A51AE"/>
    <w:rsid w:val="005A6B1B"/>
    <w:rsid w:val="005B74C5"/>
    <w:rsid w:val="005D32E7"/>
    <w:rsid w:val="005E6DD5"/>
    <w:rsid w:val="0060473B"/>
    <w:rsid w:val="0062247E"/>
    <w:rsid w:val="006431E8"/>
    <w:rsid w:val="00650072"/>
    <w:rsid w:val="006621E1"/>
    <w:rsid w:val="00684606"/>
    <w:rsid w:val="006A4D06"/>
    <w:rsid w:val="006A6C7A"/>
    <w:rsid w:val="006B33FE"/>
    <w:rsid w:val="006F260E"/>
    <w:rsid w:val="007101A5"/>
    <w:rsid w:val="00747122"/>
    <w:rsid w:val="00752B8B"/>
    <w:rsid w:val="00784FE3"/>
    <w:rsid w:val="007B00A9"/>
    <w:rsid w:val="00815645"/>
    <w:rsid w:val="008250B0"/>
    <w:rsid w:val="0084627C"/>
    <w:rsid w:val="00854656"/>
    <w:rsid w:val="00874799"/>
    <w:rsid w:val="0087676C"/>
    <w:rsid w:val="008868F9"/>
    <w:rsid w:val="008974EC"/>
    <w:rsid w:val="008D297A"/>
    <w:rsid w:val="008E1FBF"/>
    <w:rsid w:val="008F09C9"/>
    <w:rsid w:val="008F7B4D"/>
    <w:rsid w:val="00902113"/>
    <w:rsid w:val="00912B07"/>
    <w:rsid w:val="009218AD"/>
    <w:rsid w:val="00936A5C"/>
    <w:rsid w:val="009510DB"/>
    <w:rsid w:val="009A44BA"/>
    <w:rsid w:val="009C0F06"/>
    <w:rsid w:val="009C7EDE"/>
    <w:rsid w:val="00A0058C"/>
    <w:rsid w:val="00A13711"/>
    <w:rsid w:val="00A26457"/>
    <w:rsid w:val="00AB16B2"/>
    <w:rsid w:val="00AC4BCB"/>
    <w:rsid w:val="00B136C5"/>
    <w:rsid w:val="00B2528A"/>
    <w:rsid w:val="00B52E90"/>
    <w:rsid w:val="00B61B17"/>
    <w:rsid w:val="00B81D14"/>
    <w:rsid w:val="00B91589"/>
    <w:rsid w:val="00BA1AB7"/>
    <w:rsid w:val="00BB7959"/>
    <w:rsid w:val="00BD4261"/>
    <w:rsid w:val="00BD5439"/>
    <w:rsid w:val="00BE0EDC"/>
    <w:rsid w:val="00C07DC1"/>
    <w:rsid w:val="00C14800"/>
    <w:rsid w:val="00C43624"/>
    <w:rsid w:val="00C4441D"/>
    <w:rsid w:val="00C52825"/>
    <w:rsid w:val="00C579DB"/>
    <w:rsid w:val="00C81A37"/>
    <w:rsid w:val="00CB114B"/>
    <w:rsid w:val="00CB36B5"/>
    <w:rsid w:val="00CB623F"/>
    <w:rsid w:val="00CC2E40"/>
    <w:rsid w:val="00CC2E74"/>
    <w:rsid w:val="00CC6B03"/>
    <w:rsid w:val="00CD04F3"/>
    <w:rsid w:val="00D1602B"/>
    <w:rsid w:val="00D3383F"/>
    <w:rsid w:val="00DB218E"/>
    <w:rsid w:val="00E04F3D"/>
    <w:rsid w:val="00E44D1A"/>
    <w:rsid w:val="00E46993"/>
    <w:rsid w:val="00E5090C"/>
    <w:rsid w:val="00E525E5"/>
    <w:rsid w:val="00E84F6C"/>
    <w:rsid w:val="00E8677F"/>
    <w:rsid w:val="00EA433C"/>
    <w:rsid w:val="00EB1B69"/>
    <w:rsid w:val="00EC527D"/>
    <w:rsid w:val="00F10C07"/>
    <w:rsid w:val="00F15D70"/>
    <w:rsid w:val="00F17CCE"/>
    <w:rsid w:val="00F261FA"/>
    <w:rsid w:val="00F37363"/>
    <w:rsid w:val="00F44D1E"/>
    <w:rsid w:val="00F548CE"/>
    <w:rsid w:val="00F701F4"/>
    <w:rsid w:val="00F90E52"/>
    <w:rsid w:val="00F97CEE"/>
    <w:rsid w:val="00FB49F5"/>
    <w:rsid w:val="00FB7F39"/>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61C5"/>
  <w15:chartTrackingRefBased/>
  <w15:docId w15:val="{EAA2215C-AAA6-4470-A795-4AB5A4F6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4F6C"/>
    <w:rPr>
      <w:szCs w:val="24"/>
    </w:rPr>
  </w:style>
  <w:style w:type="paragraph" w:styleId="berschrift1">
    <w:name w:val="heading 1"/>
    <w:basedOn w:val="Standard"/>
    <w:next w:val="Standard"/>
    <w:link w:val="berschrift1Zchn"/>
    <w:uiPriority w:val="9"/>
    <w:qFormat/>
    <w:rsid w:val="00E84F6C"/>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84F6C"/>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84F6C"/>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84F6C"/>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84F6C"/>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84F6C"/>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rsid w:val="00E84F6C"/>
    <w:pPr>
      <w:spacing w:before="240" w:after="60"/>
      <w:outlineLvl w:val="6"/>
    </w:pPr>
  </w:style>
  <w:style w:type="paragraph" w:styleId="berschrift8">
    <w:name w:val="heading 8"/>
    <w:basedOn w:val="Standard"/>
    <w:next w:val="Standard"/>
    <w:link w:val="berschrift8Zchn"/>
    <w:uiPriority w:val="9"/>
    <w:semiHidden/>
    <w:unhideWhenUsed/>
    <w:qFormat/>
    <w:rsid w:val="00E84F6C"/>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84F6C"/>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F6C"/>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E84F6C"/>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E84F6C"/>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E84F6C"/>
    <w:rPr>
      <w:b/>
      <w:bCs/>
      <w:sz w:val="28"/>
      <w:szCs w:val="28"/>
    </w:rPr>
  </w:style>
  <w:style w:type="character" w:customStyle="1" w:styleId="berschrift5Zchn">
    <w:name w:val="Überschrift 5 Zchn"/>
    <w:basedOn w:val="Absatz-Standardschriftart"/>
    <w:link w:val="berschrift5"/>
    <w:uiPriority w:val="9"/>
    <w:semiHidden/>
    <w:rsid w:val="00E84F6C"/>
    <w:rPr>
      <w:b/>
      <w:bCs/>
      <w:i/>
      <w:iCs/>
      <w:sz w:val="26"/>
      <w:szCs w:val="26"/>
    </w:rPr>
  </w:style>
  <w:style w:type="character" w:customStyle="1" w:styleId="berschrift6Zchn">
    <w:name w:val="Überschrift 6 Zchn"/>
    <w:basedOn w:val="Absatz-Standardschriftart"/>
    <w:link w:val="berschrift6"/>
    <w:uiPriority w:val="9"/>
    <w:semiHidden/>
    <w:rsid w:val="00E84F6C"/>
    <w:rPr>
      <w:b/>
      <w:bCs/>
    </w:rPr>
  </w:style>
  <w:style w:type="character" w:customStyle="1" w:styleId="berschrift7Zchn">
    <w:name w:val="Überschrift 7 Zchn"/>
    <w:basedOn w:val="Absatz-Standardschriftart"/>
    <w:link w:val="berschrift7"/>
    <w:uiPriority w:val="9"/>
    <w:semiHidden/>
    <w:rsid w:val="00E84F6C"/>
    <w:rPr>
      <w:sz w:val="24"/>
      <w:szCs w:val="24"/>
    </w:rPr>
  </w:style>
  <w:style w:type="character" w:customStyle="1" w:styleId="berschrift8Zchn">
    <w:name w:val="Überschrift 8 Zchn"/>
    <w:basedOn w:val="Absatz-Standardschriftart"/>
    <w:link w:val="berschrift8"/>
    <w:uiPriority w:val="9"/>
    <w:semiHidden/>
    <w:rsid w:val="00E84F6C"/>
    <w:rPr>
      <w:i/>
      <w:iCs/>
      <w:sz w:val="24"/>
      <w:szCs w:val="24"/>
    </w:rPr>
  </w:style>
  <w:style w:type="character" w:customStyle="1" w:styleId="berschrift9Zchn">
    <w:name w:val="Überschrift 9 Zchn"/>
    <w:basedOn w:val="Absatz-Standardschriftart"/>
    <w:link w:val="berschrift9"/>
    <w:uiPriority w:val="9"/>
    <w:semiHidden/>
    <w:rsid w:val="00E84F6C"/>
    <w:rPr>
      <w:rFonts w:asciiTheme="majorHAnsi" w:eastAsiaTheme="majorEastAsia" w:hAnsiTheme="majorHAnsi"/>
    </w:rPr>
  </w:style>
  <w:style w:type="paragraph" w:styleId="Titel">
    <w:name w:val="Title"/>
    <w:basedOn w:val="Standard"/>
    <w:next w:val="Standard"/>
    <w:link w:val="TitelZchn"/>
    <w:uiPriority w:val="10"/>
    <w:qFormat/>
    <w:rsid w:val="00E84F6C"/>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E84F6C"/>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E84F6C"/>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E84F6C"/>
    <w:rPr>
      <w:rFonts w:asciiTheme="majorHAnsi" w:eastAsiaTheme="majorEastAsia" w:hAnsiTheme="majorHAnsi"/>
      <w:sz w:val="24"/>
      <w:szCs w:val="24"/>
    </w:rPr>
  </w:style>
  <w:style w:type="character" w:styleId="Fett">
    <w:name w:val="Strong"/>
    <w:basedOn w:val="Absatz-Standardschriftart"/>
    <w:uiPriority w:val="22"/>
    <w:qFormat/>
    <w:rsid w:val="00E84F6C"/>
    <w:rPr>
      <w:b/>
      <w:bCs/>
    </w:rPr>
  </w:style>
  <w:style w:type="character" w:styleId="Hervorhebung">
    <w:name w:val="Emphasis"/>
    <w:basedOn w:val="Absatz-Standardschriftart"/>
    <w:uiPriority w:val="20"/>
    <w:qFormat/>
    <w:rsid w:val="00E84F6C"/>
    <w:rPr>
      <w:rFonts w:asciiTheme="minorHAnsi" w:hAnsiTheme="minorHAnsi"/>
      <w:b/>
      <w:i/>
      <w:iCs/>
    </w:rPr>
  </w:style>
  <w:style w:type="paragraph" w:styleId="KeinLeerraum">
    <w:name w:val="No Spacing"/>
    <w:basedOn w:val="Standard"/>
    <w:uiPriority w:val="1"/>
    <w:qFormat/>
    <w:rsid w:val="00E84F6C"/>
    <w:rPr>
      <w:szCs w:val="32"/>
    </w:rPr>
  </w:style>
  <w:style w:type="paragraph" w:styleId="Listenabsatz">
    <w:name w:val="List Paragraph"/>
    <w:basedOn w:val="Standard"/>
    <w:uiPriority w:val="34"/>
    <w:qFormat/>
    <w:rsid w:val="00E84F6C"/>
    <w:pPr>
      <w:ind w:left="720"/>
      <w:contextualSpacing/>
    </w:pPr>
  </w:style>
  <w:style w:type="paragraph" w:styleId="Zitat">
    <w:name w:val="Quote"/>
    <w:basedOn w:val="Standard"/>
    <w:next w:val="Standard"/>
    <w:link w:val="ZitatZchn"/>
    <w:uiPriority w:val="29"/>
    <w:qFormat/>
    <w:rsid w:val="00E84F6C"/>
    <w:rPr>
      <w:i/>
    </w:rPr>
  </w:style>
  <w:style w:type="character" w:customStyle="1" w:styleId="ZitatZchn">
    <w:name w:val="Zitat Zchn"/>
    <w:basedOn w:val="Absatz-Standardschriftart"/>
    <w:link w:val="Zitat"/>
    <w:uiPriority w:val="29"/>
    <w:rsid w:val="00E84F6C"/>
    <w:rPr>
      <w:i/>
      <w:sz w:val="24"/>
      <w:szCs w:val="24"/>
    </w:rPr>
  </w:style>
  <w:style w:type="paragraph" w:styleId="IntensivesZitat">
    <w:name w:val="Intense Quote"/>
    <w:basedOn w:val="Standard"/>
    <w:next w:val="Standard"/>
    <w:link w:val="IntensivesZitatZchn"/>
    <w:uiPriority w:val="30"/>
    <w:qFormat/>
    <w:rsid w:val="00E84F6C"/>
    <w:pPr>
      <w:ind w:left="720" w:right="720"/>
    </w:pPr>
    <w:rPr>
      <w:b/>
      <w:i/>
      <w:szCs w:val="22"/>
    </w:rPr>
  </w:style>
  <w:style w:type="character" w:customStyle="1" w:styleId="IntensivesZitatZchn">
    <w:name w:val="Intensives Zitat Zchn"/>
    <w:basedOn w:val="Absatz-Standardschriftart"/>
    <w:link w:val="IntensivesZitat"/>
    <w:uiPriority w:val="30"/>
    <w:rsid w:val="00E84F6C"/>
    <w:rPr>
      <w:b/>
      <w:i/>
      <w:sz w:val="24"/>
    </w:rPr>
  </w:style>
  <w:style w:type="character" w:styleId="SchwacheHervorhebung">
    <w:name w:val="Subtle Emphasis"/>
    <w:uiPriority w:val="19"/>
    <w:qFormat/>
    <w:rsid w:val="00E84F6C"/>
    <w:rPr>
      <w:i/>
      <w:color w:val="5A5A5A" w:themeColor="text1" w:themeTint="A5"/>
    </w:rPr>
  </w:style>
  <w:style w:type="character" w:styleId="IntensiveHervorhebung">
    <w:name w:val="Intense Emphasis"/>
    <w:basedOn w:val="Absatz-Standardschriftart"/>
    <w:uiPriority w:val="21"/>
    <w:qFormat/>
    <w:rsid w:val="00E84F6C"/>
    <w:rPr>
      <w:b/>
      <w:i/>
      <w:sz w:val="24"/>
      <w:szCs w:val="24"/>
      <w:u w:val="single"/>
    </w:rPr>
  </w:style>
  <w:style w:type="character" w:styleId="SchwacherVerweis">
    <w:name w:val="Subtle Reference"/>
    <w:basedOn w:val="Absatz-Standardschriftart"/>
    <w:uiPriority w:val="31"/>
    <w:qFormat/>
    <w:rsid w:val="00E84F6C"/>
    <w:rPr>
      <w:sz w:val="24"/>
      <w:szCs w:val="24"/>
      <w:u w:val="single"/>
    </w:rPr>
  </w:style>
  <w:style w:type="character" w:styleId="IntensiverVerweis">
    <w:name w:val="Intense Reference"/>
    <w:basedOn w:val="Absatz-Standardschriftart"/>
    <w:uiPriority w:val="32"/>
    <w:qFormat/>
    <w:rsid w:val="00E84F6C"/>
    <w:rPr>
      <w:b/>
      <w:sz w:val="24"/>
      <w:u w:val="single"/>
    </w:rPr>
  </w:style>
  <w:style w:type="character" w:styleId="Buchtitel">
    <w:name w:val="Book Title"/>
    <w:basedOn w:val="Absatz-Standardschriftart"/>
    <w:uiPriority w:val="33"/>
    <w:qFormat/>
    <w:rsid w:val="00E84F6C"/>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E84F6C"/>
    <w:pPr>
      <w:outlineLvl w:val="9"/>
    </w:pPr>
  </w:style>
  <w:style w:type="paragraph" w:styleId="Kopfzeile">
    <w:name w:val="header"/>
    <w:basedOn w:val="Standard"/>
    <w:link w:val="KopfzeileZchn"/>
    <w:unhideWhenUsed/>
    <w:rsid w:val="00E84F6C"/>
    <w:pPr>
      <w:tabs>
        <w:tab w:val="center" w:pos="4536"/>
        <w:tab w:val="right" w:pos="9072"/>
      </w:tabs>
    </w:pPr>
  </w:style>
  <w:style w:type="character" w:customStyle="1" w:styleId="KopfzeileZchn">
    <w:name w:val="Kopfzeile Zchn"/>
    <w:basedOn w:val="Absatz-Standardschriftart"/>
    <w:link w:val="Kopfzeile"/>
    <w:uiPriority w:val="99"/>
    <w:rsid w:val="00E84F6C"/>
    <w:rPr>
      <w:szCs w:val="24"/>
    </w:rPr>
  </w:style>
  <w:style w:type="paragraph" w:styleId="Fuzeile">
    <w:name w:val="footer"/>
    <w:basedOn w:val="Standard"/>
    <w:link w:val="FuzeileZchn"/>
    <w:unhideWhenUsed/>
    <w:rsid w:val="00E84F6C"/>
    <w:pPr>
      <w:tabs>
        <w:tab w:val="center" w:pos="4536"/>
        <w:tab w:val="right" w:pos="9072"/>
      </w:tabs>
    </w:pPr>
  </w:style>
  <w:style w:type="character" w:customStyle="1" w:styleId="FuzeileZchn">
    <w:name w:val="Fußzeile Zchn"/>
    <w:basedOn w:val="Absatz-Standardschriftart"/>
    <w:link w:val="Fuzeile"/>
    <w:rsid w:val="00E84F6C"/>
    <w:rPr>
      <w:szCs w:val="24"/>
    </w:rPr>
  </w:style>
  <w:style w:type="character" w:styleId="Seitenzahl">
    <w:name w:val="page number"/>
    <w:basedOn w:val="Absatz-Standardschriftart"/>
    <w:semiHidden/>
    <w:rsid w:val="00E84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60237">
      <w:bodyDiv w:val="1"/>
      <w:marLeft w:val="0"/>
      <w:marRight w:val="0"/>
      <w:marTop w:val="0"/>
      <w:marBottom w:val="0"/>
      <w:divBdr>
        <w:top w:val="none" w:sz="0" w:space="0" w:color="auto"/>
        <w:left w:val="none" w:sz="0" w:space="0" w:color="auto"/>
        <w:bottom w:val="none" w:sz="0" w:space="0" w:color="auto"/>
        <w:right w:val="none" w:sz="0" w:space="0" w:color="auto"/>
      </w:divBdr>
    </w:div>
    <w:div w:id="839538192">
      <w:bodyDiv w:val="1"/>
      <w:marLeft w:val="0"/>
      <w:marRight w:val="0"/>
      <w:marTop w:val="0"/>
      <w:marBottom w:val="0"/>
      <w:divBdr>
        <w:top w:val="none" w:sz="0" w:space="0" w:color="auto"/>
        <w:left w:val="none" w:sz="0" w:space="0" w:color="auto"/>
        <w:bottom w:val="none" w:sz="0" w:space="0" w:color="auto"/>
        <w:right w:val="none" w:sz="0" w:space="0" w:color="auto"/>
      </w:divBdr>
    </w:div>
    <w:div w:id="1093672450">
      <w:bodyDiv w:val="1"/>
      <w:marLeft w:val="0"/>
      <w:marRight w:val="0"/>
      <w:marTop w:val="0"/>
      <w:marBottom w:val="0"/>
      <w:divBdr>
        <w:top w:val="none" w:sz="0" w:space="0" w:color="auto"/>
        <w:left w:val="none" w:sz="0" w:space="0" w:color="auto"/>
        <w:bottom w:val="none" w:sz="0" w:space="0" w:color="auto"/>
        <w:right w:val="none" w:sz="0" w:space="0" w:color="auto"/>
      </w:divBdr>
    </w:div>
    <w:div w:id="1264069495">
      <w:bodyDiv w:val="1"/>
      <w:marLeft w:val="0"/>
      <w:marRight w:val="0"/>
      <w:marTop w:val="0"/>
      <w:marBottom w:val="0"/>
      <w:divBdr>
        <w:top w:val="none" w:sz="0" w:space="0" w:color="auto"/>
        <w:left w:val="none" w:sz="0" w:space="0" w:color="auto"/>
        <w:bottom w:val="none" w:sz="0" w:space="0" w:color="auto"/>
        <w:right w:val="none" w:sz="0" w:space="0" w:color="auto"/>
      </w:divBdr>
    </w:div>
    <w:div w:id="2017266307">
      <w:bodyDiv w:val="1"/>
      <w:marLeft w:val="0"/>
      <w:marRight w:val="0"/>
      <w:marTop w:val="0"/>
      <w:marBottom w:val="0"/>
      <w:divBdr>
        <w:top w:val="none" w:sz="0" w:space="0" w:color="auto"/>
        <w:left w:val="none" w:sz="0" w:space="0" w:color="auto"/>
        <w:bottom w:val="none" w:sz="0" w:space="0" w:color="auto"/>
        <w:right w:val="none" w:sz="0" w:space="0" w:color="auto"/>
      </w:divBdr>
    </w:div>
    <w:div w:id="208306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SIT Zweckverband</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Leopold, Lisa Marie</dc:creator>
  <cp:keywords/>
  <dc:description/>
  <cp:lastModifiedBy>von Germeten, Alina</cp:lastModifiedBy>
  <cp:revision>3</cp:revision>
  <dcterms:created xsi:type="dcterms:W3CDTF">2026-08-19T08:36:00Z</dcterms:created>
  <dcterms:modified xsi:type="dcterms:W3CDTF">2026-08-25T12:45:00Z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-9308636</vt:i4>
  </property>
  <property fmtid="{D5CDD505-2E9C-101B-9397-08002B2CF9AE}" pid="3" name="_NewReviewCycle">
    <vt:lpwstr/>
  </property>
  <property fmtid="{D5CDD505-2E9C-101B-9397-08002B2CF9AE}" pid="4" name="_EmailSubject">
    <vt:lpwstr>Pressemitteilung der Stadt Hilchenbach: Neue Friedhofsbroschüre für Hilchenbach</vt:lpwstr>
  </property>
  <property fmtid="{D5CDD505-2E9C-101B-9397-08002B2CF9AE}" pid="5" name="_AuthorEmail">
    <vt:lpwstr>redaktion@hilchenbach.de</vt:lpwstr>
  </property>
  <property fmtid="{D5CDD505-2E9C-101B-9397-08002B2CF9AE}" pid="6" name="_AuthorEmailDisplayName">
    <vt:lpwstr>Hilchenbach, Redaktion</vt:lpwstr>
  </property>
</Properties>
</file>