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Pr="003E0B10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3E0B10">
        <w:rPr>
          <w:b/>
          <w:sz w:val="20"/>
          <w:szCs w:val="20"/>
        </w:rPr>
        <w:t>P</w:t>
      </w:r>
      <w:r w:rsidR="00D60FE5" w:rsidRPr="003E0B10">
        <w:rPr>
          <w:b/>
          <w:sz w:val="20"/>
          <w:szCs w:val="20"/>
        </w:rPr>
        <w:t>ressestelle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698BEF62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>Ihr</w:t>
      </w:r>
      <w:r w:rsidR="003E0B10">
        <w:rPr>
          <w:sz w:val="20"/>
          <w:szCs w:val="20"/>
        </w:rPr>
        <w:t>e</w:t>
      </w:r>
      <w:r w:rsidR="007D5503">
        <w:rPr>
          <w:sz w:val="20"/>
          <w:szCs w:val="20"/>
        </w:rPr>
        <w:t xml:space="preserve"> Ansprechpartner</w:t>
      </w:r>
      <w:r w:rsidR="003E0B10">
        <w:rPr>
          <w:sz w:val="20"/>
          <w:szCs w:val="20"/>
        </w:rPr>
        <w:t>in</w:t>
      </w:r>
      <w:r w:rsidR="007D5503">
        <w:rPr>
          <w:sz w:val="20"/>
          <w:szCs w:val="20"/>
        </w:rPr>
        <w:t xml:space="preserve">: </w:t>
      </w:r>
      <w:r w:rsidR="003E0B10">
        <w:rPr>
          <w:sz w:val="20"/>
          <w:szCs w:val="20"/>
        </w:rPr>
        <w:t>Julia Kositzki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27EE3719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</w:t>
      </w:r>
      <w:r w:rsidR="003E0B10">
        <w:rPr>
          <w:sz w:val="20"/>
        </w:rPr>
        <w:t>4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02272297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085D85">
        <w:rPr>
          <w:b/>
          <w:sz w:val="20"/>
          <w:szCs w:val="20"/>
        </w:rPr>
        <w:t>2</w:t>
      </w:r>
      <w:r w:rsidR="00824023">
        <w:rPr>
          <w:b/>
          <w:sz w:val="20"/>
          <w:szCs w:val="20"/>
        </w:rPr>
        <w:t>7</w:t>
      </w:r>
      <w:r w:rsidR="004172F7">
        <w:rPr>
          <w:b/>
          <w:sz w:val="20"/>
          <w:szCs w:val="20"/>
        </w:rPr>
        <w:t>.10.</w:t>
      </w:r>
      <w:r w:rsidRPr="00543734">
        <w:rPr>
          <w:b/>
          <w:sz w:val="20"/>
          <w:szCs w:val="20"/>
        </w:rPr>
        <w:t>202</w:t>
      </w:r>
      <w:r w:rsidR="003E0B10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1D4DEA1E" w14:textId="77777777" w:rsidR="00F02DEA" w:rsidRDefault="00F02DE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46E3E227" w14:textId="77777777" w:rsidR="00522A9F" w:rsidRDefault="00522A9F">
      <w:pPr>
        <w:rPr>
          <w:b/>
          <w:sz w:val="28"/>
          <w:szCs w:val="28"/>
        </w:rPr>
      </w:pPr>
    </w:p>
    <w:p w14:paraId="511C7FB9" w14:textId="77777777" w:rsidR="00522A9F" w:rsidRDefault="00522A9F">
      <w:pPr>
        <w:rPr>
          <w:b/>
          <w:sz w:val="28"/>
          <w:szCs w:val="28"/>
        </w:rPr>
      </w:pPr>
    </w:p>
    <w:p w14:paraId="3E070382" w14:textId="7A4FF00E" w:rsidR="00522A9F" w:rsidRDefault="00522A9F">
      <w:pPr>
        <w:rPr>
          <w:b/>
          <w:sz w:val="28"/>
          <w:szCs w:val="28"/>
        </w:rPr>
      </w:pPr>
      <w:r w:rsidRPr="00522A9F">
        <w:rPr>
          <w:b/>
          <w:sz w:val="28"/>
          <w:szCs w:val="28"/>
        </w:rPr>
        <w:t xml:space="preserve">Bau der Mangfallkanalbrücke: Verkehr wird </w:t>
      </w:r>
      <w:r w:rsidR="00637840">
        <w:rPr>
          <w:b/>
          <w:sz w:val="28"/>
          <w:szCs w:val="28"/>
        </w:rPr>
        <w:t>schrittweise</w:t>
      </w:r>
      <w:r w:rsidRPr="00522A9F">
        <w:rPr>
          <w:b/>
          <w:sz w:val="28"/>
          <w:szCs w:val="28"/>
        </w:rPr>
        <w:t xml:space="preserve"> auf die neue Brücke verlegt</w:t>
      </w:r>
    </w:p>
    <w:p w14:paraId="511B36C5" w14:textId="0E4E1ED2" w:rsidR="00B9350A" w:rsidRDefault="00B9350A">
      <w:pPr>
        <w:rPr>
          <w:b/>
          <w:sz w:val="28"/>
          <w:szCs w:val="28"/>
        </w:rPr>
      </w:pPr>
    </w:p>
    <w:p w14:paraId="2CD9A932" w14:textId="77777777" w:rsidR="00FA7240" w:rsidRDefault="00FA7240" w:rsidP="000A22AE">
      <w:pPr>
        <w:spacing w:line="360" w:lineRule="auto"/>
        <w:rPr>
          <w:b/>
          <w:sz w:val="28"/>
          <w:szCs w:val="28"/>
        </w:rPr>
      </w:pPr>
    </w:p>
    <w:p w14:paraId="54844589" w14:textId="75C6DEA1" w:rsidR="00522A9F" w:rsidRDefault="00131911" w:rsidP="00522A9F">
      <w:pPr>
        <w:spacing w:line="360" w:lineRule="auto"/>
      </w:pPr>
      <w:r>
        <w:rPr>
          <w:b/>
        </w:rPr>
        <w:t>Rosenheim.</w:t>
      </w:r>
      <w:r w:rsidR="000A22AE">
        <w:rPr>
          <w:sz w:val="20"/>
          <w:szCs w:val="20"/>
        </w:rPr>
        <w:t xml:space="preserve"> </w:t>
      </w:r>
      <w:r w:rsidR="00E77748">
        <w:rPr>
          <w:sz w:val="20"/>
          <w:szCs w:val="20"/>
        </w:rPr>
        <w:t xml:space="preserve"> </w:t>
      </w:r>
      <w:r w:rsidR="00522A9F">
        <w:t xml:space="preserve">Im Zuge des Neubaus der Mangfallkanalbrücke steht der nächste Schritt bevor: In </w:t>
      </w:r>
      <w:r w:rsidR="00B912B2">
        <w:t>der Nacht von</w:t>
      </w:r>
      <w:r w:rsidR="00522A9F">
        <w:t xml:space="preserve"> Mittwoch, 28. Oktober</w:t>
      </w:r>
      <w:r w:rsidR="004F339D">
        <w:t xml:space="preserve"> 2026</w:t>
      </w:r>
      <w:r w:rsidR="00522A9F">
        <w:t xml:space="preserve"> auf Donnerstag, 29. Oktober 2026, soll der Verkehr von der Behelfsbrücke auf die beiden östlichen Fahrspuren der neuen Brücke verlegt werden. </w:t>
      </w:r>
    </w:p>
    <w:p w14:paraId="716C754E" w14:textId="77777777" w:rsidR="00522A9F" w:rsidRDefault="00522A9F" w:rsidP="00522A9F">
      <w:pPr>
        <w:spacing w:line="360" w:lineRule="auto"/>
      </w:pPr>
    </w:p>
    <w:p w14:paraId="68DD17B0" w14:textId="50227A9E" w:rsidR="00522A9F" w:rsidRDefault="00522A9F" w:rsidP="00522A9F">
      <w:pPr>
        <w:spacing w:line="360" w:lineRule="auto"/>
      </w:pPr>
      <w:r>
        <w:t>Nach der Umlegung steht jeweils eine Fahrspur für den stadteinwärts und den stadtauswärts fahrenden Kfz-Verkehr zur Verfügung. Auch die Wegeführung für Fußgänger und Radfahrer wird angepasst: Der Fuß</w:t>
      </w:r>
      <w:r w:rsidR="003E0497">
        <w:t>gänger</w:t>
      </w:r>
      <w:r>
        <w:t>verkehr wird künftig in beide Richtungen über den neuen östlichen Geh</w:t>
      </w:r>
      <w:r w:rsidR="003E0497">
        <w:t xml:space="preserve">weg </w:t>
      </w:r>
      <w:r>
        <w:t xml:space="preserve">geführt. Radfahrer in </w:t>
      </w:r>
      <w:proofErr w:type="spellStart"/>
      <w:r>
        <w:t>stadteinwärtiger</w:t>
      </w:r>
      <w:proofErr w:type="spellEnd"/>
      <w:r>
        <w:t xml:space="preserve"> Richtung nutzen </w:t>
      </w:r>
      <w:r w:rsidR="00457483">
        <w:t>den Radweg, der ebenfalls auf dieser Seite verläuft</w:t>
      </w:r>
      <w:r>
        <w:t>. Stadtauswärts steht Radfahrern eine eigene Fahrspur neben der stadtauswärts führenden Kfz-Fahrspur zur Verfügung.</w:t>
      </w:r>
    </w:p>
    <w:p w14:paraId="04E29993" w14:textId="77777777" w:rsidR="00522A9F" w:rsidRDefault="00522A9F" w:rsidP="00522A9F">
      <w:pPr>
        <w:spacing w:line="360" w:lineRule="auto"/>
      </w:pPr>
    </w:p>
    <w:p w14:paraId="042A5FB1" w14:textId="77777777" w:rsidR="00522A9F" w:rsidRDefault="00522A9F" w:rsidP="00522A9F">
      <w:pPr>
        <w:spacing w:line="360" w:lineRule="auto"/>
      </w:pPr>
      <w:r>
        <w:t xml:space="preserve">Die provisorischen Bushaltestellen bleiben unverändert bestehen. Die Geh- und Radwege am </w:t>
      </w:r>
      <w:proofErr w:type="spellStart"/>
      <w:r>
        <w:t>Mangfalldamm</w:t>
      </w:r>
      <w:proofErr w:type="spellEnd"/>
      <w:r>
        <w:t xml:space="preserve"> bleiben im Bereich der Brücke weiterhin gesperrt. Auch die Zufahrt zur </w:t>
      </w:r>
      <w:proofErr w:type="spellStart"/>
      <w:r>
        <w:t>Sommestraße</w:t>
      </w:r>
      <w:proofErr w:type="spellEnd"/>
      <w:r>
        <w:t xml:space="preserve"> ist von der Verkehrsänderung betroffen: Das Linksabbiegen aus stadtauswärtiger Richtung in die </w:t>
      </w:r>
      <w:proofErr w:type="spellStart"/>
      <w:r>
        <w:t>Sommestraße</w:t>
      </w:r>
      <w:proofErr w:type="spellEnd"/>
      <w:r>
        <w:t xml:space="preserve"> ist nicht möglich. Die Zufahrt erfolgt über den Schwaiger Kreisel.</w:t>
      </w:r>
    </w:p>
    <w:p w14:paraId="68A5C11F" w14:textId="77777777" w:rsidR="00522A9F" w:rsidRDefault="00522A9F" w:rsidP="00522A9F">
      <w:pPr>
        <w:spacing w:line="360" w:lineRule="auto"/>
      </w:pPr>
    </w:p>
    <w:p w14:paraId="7001FD15" w14:textId="0914FBEE" w:rsidR="00C13467" w:rsidRPr="000E7C71" w:rsidRDefault="00522A9F" w:rsidP="00522A9F">
      <w:pPr>
        <w:spacing w:line="360" w:lineRule="auto"/>
        <w:rPr>
          <w:bCs/>
        </w:rPr>
      </w:pPr>
      <w:r>
        <w:t xml:space="preserve">Mit der Verkehrsverlegung werden die Voraussetzungen für den Rückbau der Behelfsbrücke geschaffen. Dieser </w:t>
      </w:r>
      <w:proofErr w:type="gramStart"/>
      <w:r>
        <w:t>soll voraussichtlich</w:t>
      </w:r>
      <w:proofErr w:type="gramEnd"/>
      <w:r>
        <w:t xml:space="preserve"> ab Kalenderwoche 45 beginnen. </w:t>
      </w:r>
    </w:p>
    <w:sectPr w:rsidR="00C13467" w:rsidRPr="000E7C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1D2EA" w14:textId="77777777" w:rsidR="008667B7" w:rsidRDefault="008667B7">
      <w:r>
        <w:separator/>
      </w:r>
    </w:p>
  </w:endnote>
  <w:endnote w:type="continuationSeparator" w:id="0">
    <w:p w14:paraId="7ADEADC6" w14:textId="77777777" w:rsidR="008667B7" w:rsidRDefault="00866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E27E4" w14:textId="77777777" w:rsidR="008667B7" w:rsidRDefault="008667B7">
      <w:r>
        <w:separator/>
      </w:r>
    </w:p>
  </w:footnote>
  <w:footnote w:type="continuationSeparator" w:id="0">
    <w:p w14:paraId="4262B894" w14:textId="77777777" w:rsidR="008667B7" w:rsidRDefault="00866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07C3"/>
    <w:rsid w:val="00004356"/>
    <w:rsid w:val="000067D3"/>
    <w:rsid w:val="00022219"/>
    <w:rsid w:val="00024F4A"/>
    <w:rsid w:val="000258D5"/>
    <w:rsid w:val="0002691A"/>
    <w:rsid w:val="00035A82"/>
    <w:rsid w:val="00037219"/>
    <w:rsid w:val="00050921"/>
    <w:rsid w:val="0005239A"/>
    <w:rsid w:val="00053087"/>
    <w:rsid w:val="00055AF0"/>
    <w:rsid w:val="000563CB"/>
    <w:rsid w:val="00057A25"/>
    <w:rsid w:val="00061E06"/>
    <w:rsid w:val="00064489"/>
    <w:rsid w:val="000710E9"/>
    <w:rsid w:val="0008437E"/>
    <w:rsid w:val="00085D85"/>
    <w:rsid w:val="00087AAA"/>
    <w:rsid w:val="00093B82"/>
    <w:rsid w:val="00094CB8"/>
    <w:rsid w:val="000969AE"/>
    <w:rsid w:val="000A22AE"/>
    <w:rsid w:val="000A592D"/>
    <w:rsid w:val="000B73F8"/>
    <w:rsid w:val="000C3E6A"/>
    <w:rsid w:val="000D1987"/>
    <w:rsid w:val="000D2ACC"/>
    <w:rsid w:val="000E45A5"/>
    <w:rsid w:val="000E7C71"/>
    <w:rsid w:val="000F4E86"/>
    <w:rsid w:val="00123A24"/>
    <w:rsid w:val="00131911"/>
    <w:rsid w:val="001335BA"/>
    <w:rsid w:val="00144616"/>
    <w:rsid w:val="001500B5"/>
    <w:rsid w:val="00151CCD"/>
    <w:rsid w:val="001619AB"/>
    <w:rsid w:val="00161E70"/>
    <w:rsid w:val="00162BCE"/>
    <w:rsid w:val="001636CD"/>
    <w:rsid w:val="00167890"/>
    <w:rsid w:val="0017150B"/>
    <w:rsid w:val="00172C6B"/>
    <w:rsid w:val="00174D73"/>
    <w:rsid w:val="001753C5"/>
    <w:rsid w:val="001835C2"/>
    <w:rsid w:val="00184F0F"/>
    <w:rsid w:val="00185DD4"/>
    <w:rsid w:val="0018624E"/>
    <w:rsid w:val="0019119C"/>
    <w:rsid w:val="00193773"/>
    <w:rsid w:val="001C1D61"/>
    <w:rsid w:val="001C2CEC"/>
    <w:rsid w:val="001C5BE7"/>
    <w:rsid w:val="001D0D06"/>
    <w:rsid w:val="001D792F"/>
    <w:rsid w:val="001E23E9"/>
    <w:rsid w:val="001E3031"/>
    <w:rsid w:val="001E3BE5"/>
    <w:rsid w:val="001E5B7D"/>
    <w:rsid w:val="001F3571"/>
    <w:rsid w:val="0020405C"/>
    <w:rsid w:val="002101EA"/>
    <w:rsid w:val="002236AA"/>
    <w:rsid w:val="00230A64"/>
    <w:rsid w:val="002429CF"/>
    <w:rsid w:val="002435B3"/>
    <w:rsid w:val="002477E5"/>
    <w:rsid w:val="00250935"/>
    <w:rsid w:val="00250C7F"/>
    <w:rsid w:val="002565C4"/>
    <w:rsid w:val="00266E20"/>
    <w:rsid w:val="00284122"/>
    <w:rsid w:val="00295475"/>
    <w:rsid w:val="002A2C55"/>
    <w:rsid w:val="002A7157"/>
    <w:rsid w:val="002B2011"/>
    <w:rsid w:val="002B30A0"/>
    <w:rsid w:val="002B486C"/>
    <w:rsid w:val="002C1406"/>
    <w:rsid w:val="002C5BF7"/>
    <w:rsid w:val="002D0FD3"/>
    <w:rsid w:val="002E5BE6"/>
    <w:rsid w:val="002E5F6B"/>
    <w:rsid w:val="002E61CA"/>
    <w:rsid w:val="002E78CB"/>
    <w:rsid w:val="002F32F6"/>
    <w:rsid w:val="002F6448"/>
    <w:rsid w:val="00313BBC"/>
    <w:rsid w:val="003350E8"/>
    <w:rsid w:val="003363A1"/>
    <w:rsid w:val="003467D4"/>
    <w:rsid w:val="00354EC9"/>
    <w:rsid w:val="003579A7"/>
    <w:rsid w:val="00361701"/>
    <w:rsid w:val="003643A1"/>
    <w:rsid w:val="00367BAA"/>
    <w:rsid w:val="00383C21"/>
    <w:rsid w:val="003B3D9F"/>
    <w:rsid w:val="003C1894"/>
    <w:rsid w:val="003C1B0C"/>
    <w:rsid w:val="003D4717"/>
    <w:rsid w:val="003E0497"/>
    <w:rsid w:val="003E0B10"/>
    <w:rsid w:val="003E2863"/>
    <w:rsid w:val="003F45A6"/>
    <w:rsid w:val="003F5CBE"/>
    <w:rsid w:val="0041074F"/>
    <w:rsid w:val="00416561"/>
    <w:rsid w:val="004172F7"/>
    <w:rsid w:val="00423664"/>
    <w:rsid w:val="0042418B"/>
    <w:rsid w:val="0042741A"/>
    <w:rsid w:val="00444084"/>
    <w:rsid w:val="00453D16"/>
    <w:rsid w:val="00457483"/>
    <w:rsid w:val="00467894"/>
    <w:rsid w:val="00483A9C"/>
    <w:rsid w:val="004937A8"/>
    <w:rsid w:val="00495657"/>
    <w:rsid w:val="00495D52"/>
    <w:rsid w:val="004A625B"/>
    <w:rsid w:val="004B31BA"/>
    <w:rsid w:val="004B45FF"/>
    <w:rsid w:val="004B73FC"/>
    <w:rsid w:val="004C5456"/>
    <w:rsid w:val="004D4D91"/>
    <w:rsid w:val="004E3C3C"/>
    <w:rsid w:val="004E5465"/>
    <w:rsid w:val="004E56F1"/>
    <w:rsid w:val="004F087E"/>
    <w:rsid w:val="004F339D"/>
    <w:rsid w:val="004F597C"/>
    <w:rsid w:val="004F6F9C"/>
    <w:rsid w:val="0050684D"/>
    <w:rsid w:val="0050778B"/>
    <w:rsid w:val="00511C2E"/>
    <w:rsid w:val="00511D91"/>
    <w:rsid w:val="00520A79"/>
    <w:rsid w:val="00522A9F"/>
    <w:rsid w:val="0053564A"/>
    <w:rsid w:val="00543734"/>
    <w:rsid w:val="005551F3"/>
    <w:rsid w:val="00571D24"/>
    <w:rsid w:val="00593D37"/>
    <w:rsid w:val="00595599"/>
    <w:rsid w:val="005970F6"/>
    <w:rsid w:val="005972AD"/>
    <w:rsid w:val="005A442B"/>
    <w:rsid w:val="005B3018"/>
    <w:rsid w:val="005B3701"/>
    <w:rsid w:val="005B455C"/>
    <w:rsid w:val="005D0836"/>
    <w:rsid w:val="005D66FC"/>
    <w:rsid w:val="005E177C"/>
    <w:rsid w:val="005E57A7"/>
    <w:rsid w:val="005E5CAC"/>
    <w:rsid w:val="005F1FA1"/>
    <w:rsid w:val="005F6A20"/>
    <w:rsid w:val="005F6B52"/>
    <w:rsid w:val="0061230C"/>
    <w:rsid w:val="0062571D"/>
    <w:rsid w:val="00634244"/>
    <w:rsid w:val="00634969"/>
    <w:rsid w:val="0063677E"/>
    <w:rsid w:val="006373D7"/>
    <w:rsid w:val="00637840"/>
    <w:rsid w:val="00642569"/>
    <w:rsid w:val="00657EF7"/>
    <w:rsid w:val="006605DB"/>
    <w:rsid w:val="00667AAC"/>
    <w:rsid w:val="00667F12"/>
    <w:rsid w:val="00685D8C"/>
    <w:rsid w:val="006A1A71"/>
    <w:rsid w:val="006B51BD"/>
    <w:rsid w:val="006B70A3"/>
    <w:rsid w:val="006D16A9"/>
    <w:rsid w:val="006D2F40"/>
    <w:rsid w:val="006E1216"/>
    <w:rsid w:val="006E2F97"/>
    <w:rsid w:val="006F4208"/>
    <w:rsid w:val="006F62CF"/>
    <w:rsid w:val="00715F5A"/>
    <w:rsid w:val="007233A8"/>
    <w:rsid w:val="00725057"/>
    <w:rsid w:val="007318BD"/>
    <w:rsid w:val="00732CBB"/>
    <w:rsid w:val="00737FB2"/>
    <w:rsid w:val="00751BE0"/>
    <w:rsid w:val="00755060"/>
    <w:rsid w:val="00756834"/>
    <w:rsid w:val="00761B29"/>
    <w:rsid w:val="00764E81"/>
    <w:rsid w:val="007666B5"/>
    <w:rsid w:val="00770F32"/>
    <w:rsid w:val="00775351"/>
    <w:rsid w:val="007857AF"/>
    <w:rsid w:val="007A0353"/>
    <w:rsid w:val="007A29A9"/>
    <w:rsid w:val="007B49B2"/>
    <w:rsid w:val="007C5D31"/>
    <w:rsid w:val="007C61A7"/>
    <w:rsid w:val="007C6416"/>
    <w:rsid w:val="007D42AB"/>
    <w:rsid w:val="007D53E6"/>
    <w:rsid w:val="007D5503"/>
    <w:rsid w:val="007E6277"/>
    <w:rsid w:val="007E691E"/>
    <w:rsid w:val="007E715D"/>
    <w:rsid w:val="00800D4A"/>
    <w:rsid w:val="008026E7"/>
    <w:rsid w:val="0080455A"/>
    <w:rsid w:val="008111C3"/>
    <w:rsid w:val="00813DB5"/>
    <w:rsid w:val="0082113D"/>
    <w:rsid w:val="00824023"/>
    <w:rsid w:val="0082553E"/>
    <w:rsid w:val="00825B25"/>
    <w:rsid w:val="0083631D"/>
    <w:rsid w:val="008373BF"/>
    <w:rsid w:val="00843AE8"/>
    <w:rsid w:val="00843DF5"/>
    <w:rsid w:val="008560AB"/>
    <w:rsid w:val="008564D0"/>
    <w:rsid w:val="008667B7"/>
    <w:rsid w:val="00871E07"/>
    <w:rsid w:val="00875CAD"/>
    <w:rsid w:val="00876B7C"/>
    <w:rsid w:val="00880827"/>
    <w:rsid w:val="00884AE9"/>
    <w:rsid w:val="00896D9B"/>
    <w:rsid w:val="008A3119"/>
    <w:rsid w:val="008A66F0"/>
    <w:rsid w:val="008B07B3"/>
    <w:rsid w:val="008B5150"/>
    <w:rsid w:val="008D4B21"/>
    <w:rsid w:val="008E6EE4"/>
    <w:rsid w:val="008F7961"/>
    <w:rsid w:val="0090007B"/>
    <w:rsid w:val="00900C46"/>
    <w:rsid w:val="009010CE"/>
    <w:rsid w:val="00901DB4"/>
    <w:rsid w:val="009102E6"/>
    <w:rsid w:val="009218F1"/>
    <w:rsid w:val="0093093D"/>
    <w:rsid w:val="00933DA5"/>
    <w:rsid w:val="009378ED"/>
    <w:rsid w:val="009408E1"/>
    <w:rsid w:val="009534A8"/>
    <w:rsid w:val="00956436"/>
    <w:rsid w:val="00957AF7"/>
    <w:rsid w:val="00960D28"/>
    <w:rsid w:val="009702F1"/>
    <w:rsid w:val="00970C95"/>
    <w:rsid w:val="0098190F"/>
    <w:rsid w:val="0098261C"/>
    <w:rsid w:val="009A29C5"/>
    <w:rsid w:val="009A39F4"/>
    <w:rsid w:val="009A778D"/>
    <w:rsid w:val="009D3565"/>
    <w:rsid w:val="009E0840"/>
    <w:rsid w:val="009E4261"/>
    <w:rsid w:val="009F1305"/>
    <w:rsid w:val="009F58F4"/>
    <w:rsid w:val="009F6693"/>
    <w:rsid w:val="009F6C5F"/>
    <w:rsid w:val="00A01C17"/>
    <w:rsid w:val="00A0651C"/>
    <w:rsid w:val="00A17508"/>
    <w:rsid w:val="00A37304"/>
    <w:rsid w:val="00A40305"/>
    <w:rsid w:val="00A44643"/>
    <w:rsid w:val="00A5041F"/>
    <w:rsid w:val="00A51B75"/>
    <w:rsid w:val="00A56750"/>
    <w:rsid w:val="00A70366"/>
    <w:rsid w:val="00A81AA7"/>
    <w:rsid w:val="00A90461"/>
    <w:rsid w:val="00A91FA7"/>
    <w:rsid w:val="00A93294"/>
    <w:rsid w:val="00A96FC2"/>
    <w:rsid w:val="00A97BD9"/>
    <w:rsid w:val="00AA1E47"/>
    <w:rsid w:val="00AB20E6"/>
    <w:rsid w:val="00AC17A5"/>
    <w:rsid w:val="00AE103B"/>
    <w:rsid w:val="00AF06C8"/>
    <w:rsid w:val="00AF6374"/>
    <w:rsid w:val="00AF7FB2"/>
    <w:rsid w:val="00B00014"/>
    <w:rsid w:val="00B010C5"/>
    <w:rsid w:val="00B13E3B"/>
    <w:rsid w:val="00B417AC"/>
    <w:rsid w:val="00B42845"/>
    <w:rsid w:val="00B5300E"/>
    <w:rsid w:val="00B549E9"/>
    <w:rsid w:val="00B64049"/>
    <w:rsid w:val="00B64691"/>
    <w:rsid w:val="00B64EEA"/>
    <w:rsid w:val="00B70475"/>
    <w:rsid w:val="00B729EA"/>
    <w:rsid w:val="00B862C6"/>
    <w:rsid w:val="00B912B2"/>
    <w:rsid w:val="00B9350A"/>
    <w:rsid w:val="00B93F83"/>
    <w:rsid w:val="00BA2816"/>
    <w:rsid w:val="00BB1696"/>
    <w:rsid w:val="00BB4BDF"/>
    <w:rsid w:val="00BC3481"/>
    <w:rsid w:val="00BC56B2"/>
    <w:rsid w:val="00BC7852"/>
    <w:rsid w:val="00BD6B6F"/>
    <w:rsid w:val="00BE288B"/>
    <w:rsid w:val="00BE4F0C"/>
    <w:rsid w:val="00BF5191"/>
    <w:rsid w:val="00BF6524"/>
    <w:rsid w:val="00C018AE"/>
    <w:rsid w:val="00C13467"/>
    <w:rsid w:val="00C13470"/>
    <w:rsid w:val="00C21522"/>
    <w:rsid w:val="00C250FE"/>
    <w:rsid w:val="00C353C1"/>
    <w:rsid w:val="00C378AC"/>
    <w:rsid w:val="00C477C9"/>
    <w:rsid w:val="00C57FD6"/>
    <w:rsid w:val="00C70BD4"/>
    <w:rsid w:val="00C71858"/>
    <w:rsid w:val="00C77890"/>
    <w:rsid w:val="00C87CA6"/>
    <w:rsid w:val="00CA2F51"/>
    <w:rsid w:val="00CA64BF"/>
    <w:rsid w:val="00CA70A4"/>
    <w:rsid w:val="00CA7231"/>
    <w:rsid w:val="00CB3F34"/>
    <w:rsid w:val="00CC2F2F"/>
    <w:rsid w:val="00CC7FF6"/>
    <w:rsid w:val="00CD32A6"/>
    <w:rsid w:val="00CD5873"/>
    <w:rsid w:val="00CE5B08"/>
    <w:rsid w:val="00CE70B5"/>
    <w:rsid w:val="00CF3C67"/>
    <w:rsid w:val="00CF55F7"/>
    <w:rsid w:val="00D0289B"/>
    <w:rsid w:val="00D10B05"/>
    <w:rsid w:val="00D10EF4"/>
    <w:rsid w:val="00D15F83"/>
    <w:rsid w:val="00D22262"/>
    <w:rsid w:val="00D46AEB"/>
    <w:rsid w:val="00D57094"/>
    <w:rsid w:val="00D604EE"/>
    <w:rsid w:val="00D60C04"/>
    <w:rsid w:val="00D60FE5"/>
    <w:rsid w:val="00D62226"/>
    <w:rsid w:val="00D622D7"/>
    <w:rsid w:val="00D76EE0"/>
    <w:rsid w:val="00D80D15"/>
    <w:rsid w:val="00D80EA6"/>
    <w:rsid w:val="00D82D68"/>
    <w:rsid w:val="00D83B8C"/>
    <w:rsid w:val="00DA0423"/>
    <w:rsid w:val="00DA07E0"/>
    <w:rsid w:val="00DB21D2"/>
    <w:rsid w:val="00DB40A2"/>
    <w:rsid w:val="00DC6D46"/>
    <w:rsid w:val="00DE0E0D"/>
    <w:rsid w:val="00DE0E71"/>
    <w:rsid w:val="00DE1BDB"/>
    <w:rsid w:val="00E03339"/>
    <w:rsid w:val="00E23BDF"/>
    <w:rsid w:val="00E3032C"/>
    <w:rsid w:val="00E7690B"/>
    <w:rsid w:val="00E77748"/>
    <w:rsid w:val="00E94D58"/>
    <w:rsid w:val="00EB4AFA"/>
    <w:rsid w:val="00EC1429"/>
    <w:rsid w:val="00EC789E"/>
    <w:rsid w:val="00EE285D"/>
    <w:rsid w:val="00EE5D6F"/>
    <w:rsid w:val="00EF0217"/>
    <w:rsid w:val="00F0182B"/>
    <w:rsid w:val="00F02DEA"/>
    <w:rsid w:val="00F07FA0"/>
    <w:rsid w:val="00F162E3"/>
    <w:rsid w:val="00F16A52"/>
    <w:rsid w:val="00F17CF6"/>
    <w:rsid w:val="00F21479"/>
    <w:rsid w:val="00F23A6C"/>
    <w:rsid w:val="00F32383"/>
    <w:rsid w:val="00F3255C"/>
    <w:rsid w:val="00F3510F"/>
    <w:rsid w:val="00F362AA"/>
    <w:rsid w:val="00F36AD5"/>
    <w:rsid w:val="00F403DD"/>
    <w:rsid w:val="00F41373"/>
    <w:rsid w:val="00F51AED"/>
    <w:rsid w:val="00F61F50"/>
    <w:rsid w:val="00F84D18"/>
    <w:rsid w:val="00F96B03"/>
    <w:rsid w:val="00F9766A"/>
    <w:rsid w:val="00FA02B4"/>
    <w:rsid w:val="00FA1E59"/>
    <w:rsid w:val="00FA43A5"/>
    <w:rsid w:val="00FA4B60"/>
    <w:rsid w:val="00FA693D"/>
    <w:rsid w:val="00FA7240"/>
    <w:rsid w:val="00FB15D1"/>
    <w:rsid w:val="00FB7ACC"/>
    <w:rsid w:val="00FB7D79"/>
    <w:rsid w:val="00FC2A82"/>
    <w:rsid w:val="00FC2DEC"/>
    <w:rsid w:val="00FC3932"/>
    <w:rsid w:val="00FC6F17"/>
    <w:rsid w:val="00FD1745"/>
    <w:rsid w:val="00FD6907"/>
    <w:rsid w:val="00FD7641"/>
    <w:rsid w:val="00F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300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619AB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Kositzki Julia</cp:lastModifiedBy>
  <cp:revision>12</cp:revision>
  <cp:lastPrinted>2025-03-24T10:28:00Z</cp:lastPrinted>
  <dcterms:created xsi:type="dcterms:W3CDTF">2026-10-26T09:21:00Z</dcterms:created>
  <dcterms:modified xsi:type="dcterms:W3CDTF">2026-10-27T11:04:00Z</dcterms:modified>
</cp:coreProperties>
</file>