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B09" w:rsidRDefault="00B87AA9" w:rsidP="004333A4">
      <w:pPr>
        <w:framePr w:hSpace="142" w:wrap="around" w:vAnchor="text" w:hAnchor="page" w:x="8922" w:y="-126"/>
        <w:ind w:right="-284"/>
      </w:pPr>
      <w:r>
        <w:rPr>
          <w:noProof/>
        </w:rPr>
        <w:drawing>
          <wp:inline distT="0" distB="0" distL="0" distR="0">
            <wp:extent cx="1495425" cy="1047750"/>
            <wp:effectExtent l="0" t="0" r="0" b="0"/>
            <wp:docPr id="1" name="Bild 1"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rsidR="00342B09" w:rsidRDefault="00B87AA9" w:rsidP="004333A4">
      <w:pPr>
        <w:ind w:right="-284"/>
      </w:pPr>
      <w:r>
        <w:rPr>
          <w:noProof/>
        </w:rPr>
        <w:drawing>
          <wp:inline distT="0" distB="0" distL="0" distR="0">
            <wp:extent cx="4219575" cy="5238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rsidR="00342B09" w:rsidRDefault="00342B09" w:rsidP="004333A4">
      <w:pPr>
        <w:ind w:right="-284"/>
        <w:rPr>
          <w:sz w:val="16"/>
        </w:rPr>
      </w:pPr>
    </w:p>
    <w:p w:rsidR="00342B09" w:rsidRDefault="00333EB9" w:rsidP="004333A4">
      <w:pPr>
        <w:ind w:right="-284"/>
        <w:rPr>
          <w:b/>
        </w:rPr>
      </w:pPr>
      <w:r>
        <w:rPr>
          <w:b/>
        </w:rPr>
        <w:t>Saarbrücken,</w:t>
      </w:r>
      <w:r w:rsidR="00BC7505">
        <w:rPr>
          <w:b/>
        </w:rPr>
        <w:t xml:space="preserve"> </w:t>
      </w:r>
      <w:r w:rsidR="00E56B67">
        <w:rPr>
          <w:b/>
        </w:rPr>
        <w:t>1</w:t>
      </w:r>
      <w:r w:rsidR="00E7771F">
        <w:rPr>
          <w:b/>
        </w:rPr>
        <w:t>0</w:t>
      </w:r>
      <w:r w:rsidR="00116771">
        <w:rPr>
          <w:b/>
        </w:rPr>
        <w:t xml:space="preserve">. </w:t>
      </w:r>
      <w:r w:rsidR="00D87D0A">
        <w:rPr>
          <w:b/>
        </w:rPr>
        <w:t>September</w:t>
      </w:r>
      <w:r w:rsidR="008A4023">
        <w:rPr>
          <w:b/>
        </w:rPr>
        <w:t xml:space="preserve"> </w:t>
      </w:r>
      <w:r w:rsidR="00F0194B">
        <w:rPr>
          <w:b/>
        </w:rPr>
        <w:t>2026</w:t>
      </w:r>
    </w:p>
    <w:p w:rsidR="00342B09" w:rsidRDefault="00342B09" w:rsidP="00384FFE">
      <w:pPr>
        <w:framePr w:w="9974" w:h="755" w:hSpace="142" w:wrap="around" w:vAnchor="text" w:hAnchor="page" w:x="1434" w:y="333"/>
        <w:ind w:right="-284"/>
      </w:pPr>
      <w:r>
        <w:t>Pressereferat</w:t>
      </w:r>
      <w:r>
        <w:tab/>
        <w:t>Kontakt:</w:t>
      </w:r>
      <w:r>
        <w:tab/>
      </w:r>
      <w:r>
        <w:tab/>
        <w:t>Schlos</w:t>
      </w:r>
      <w:r w:rsidR="00CC2E7B">
        <w:t>splatz</w:t>
      </w:r>
      <w:r w:rsidR="00CC2E7B">
        <w:tab/>
      </w:r>
      <w:r w:rsidR="00CC2E7B">
        <w:tab/>
      </w:r>
      <w:r w:rsidR="00CC2E7B">
        <w:tab/>
        <w:t>Telefon (0681) 506-1302</w:t>
      </w:r>
    </w:p>
    <w:p w:rsidR="00342B09" w:rsidRDefault="00372C72" w:rsidP="00384FFE">
      <w:pPr>
        <w:framePr w:w="9974" w:h="755" w:hSpace="142" w:wrap="around" w:vAnchor="text" w:hAnchor="page" w:x="1434" w:y="333"/>
        <w:ind w:right="-284"/>
      </w:pPr>
      <w:r>
        <w:tab/>
      </w:r>
      <w:r>
        <w:tab/>
      </w:r>
      <w:r>
        <w:tab/>
      </w:r>
      <w:r w:rsidR="00CC2E7B">
        <w:t xml:space="preserve">Denny Sturm </w:t>
      </w:r>
      <w:r w:rsidR="00067EB4">
        <w:tab/>
      </w:r>
      <w:r w:rsidR="00342B09">
        <w:t>66119 Saarbrücken</w:t>
      </w:r>
      <w:r w:rsidR="00342B09">
        <w:tab/>
      </w:r>
      <w:r w:rsidR="00342B09">
        <w:tab/>
        <w:t>Telefax (0681) 506-1390</w:t>
      </w:r>
    </w:p>
    <w:p w:rsidR="00342B09" w:rsidRDefault="00342B09" w:rsidP="004333A4">
      <w:pPr>
        <w:ind w:right="-284"/>
      </w:pPr>
    </w:p>
    <w:p w:rsidR="00955F9F" w:rsidRPr="00E808FB" w:rsidRDefault="00BF66F5" w:rsidP="00BC12AB">
      <w:pPr>
        <w:rPr>
          <w:b/>
          <w:sz w:val="28"/>
          <w:szCs w:val="28"/>
        </w:rPr>
      </w:pPr>
      <w:r>
        <w:rPr>
          <w:b/>
          <w:sz w:val="28"/>
          <w:szCs w:val="28"/>
        </w:rPr>
        <w:t>Regionalverband beteiligt sich an Europäischer Mobilitätswoche</w:t>
      </w:r>
    </w:p>
    <w:p w:rsidR="00BC12AB" w:rsidRPr="00E844B9" w:rsidRDefault="00BC12AB" w:rsidP="00BC12AB">
      <w:pPr>
        <w:rPr>
          <w:b/>
          <w:sz w:val="10"/>
          <w:szCs w:val="10"/>
        </w:rPr>
      </w:pPr>
    </w:p>
    <w:p w:rsidR="0072244F" w:rsidRPr="00E808FB" w:rsidRDefault="00BF66F5" w:rsidP="00BC12AB">
      <w:pPr>
        <w:rPr>
          <w:b/>
          <w:sz w:val="28"/>
          <w:szCs w:val="28"/>
        </w:rPr>
      </w:pPr>
      <w:r>
        <w:rPr>
          <w:b/>
        </w:rPr>
        <w:t>Zahlreiche Aktionen und Veranstaltungen zu nachhaltiger Mobilität</w:t>
      </w:r>
    </w:p>
    <w:p w:rsidR="00BC12AB" w:rsidRPr="00E844B9" w:rsidRDefault="00BC12AB" w:rsidP="00BC12AB">
      <w:pPr>
        <w:rPr>
          <w:sz w:val="16"/>
          <w:szCs w:val="16"/>
        </w:rPr>
      </w:pPr>
    </w:p>
    <w:p w:rsidR="00001F41" w:rsidRPr="00E7771F" w:rsidRDefault="00BF66F5" w:rsidP="0072244F">
      <w:pPr>
        <w:rPr>
          <w:rFonts w:cs="Arial"/>
          <w:szCs w:val="24"/>
        </w:rPr>
      </w:pPr>
      <w:r w:rsidRPr="00E7771F">
        <w:rPr>
          <w:rFonts w:cs="Arial"/>
          <w:szCs w:val="24"/>
        </w:rPr>
        <w:t>Der Regionalverband Saarbrücken beteiligt sich in diesem Jahr erstmals an der Europäischen Mobilitätswoche vom 16. bis 22. September. Rund um die Aktionswoche finden gemeinsam mit verschiedenen Kooperationspartnern Aktionen und Veranstaltungen statt. Ziel der Kampagne ist es, Bürgerinnen und Bürgern vor Ort zu zeigen, dass nachhaltige Mobilität die Lebensqualität für alle verbessern kann und es viele Möglichkeiten gibt, umwelt- und klimaschonend unterwegs zu sein.</w:t>
      </w:r>
      <w:r w:rsidR="00E7771F" w:rsidRPr="00E7771F">
        <w:t xml:space="preserve"> </w:t>
      </w:r>
      <w:r w:rsidR="00E7771F" w:rsidRPr="0083779A">
        <w:rPr>
          <w:rFonts w:cs="Arial"/>
          <w:szCs w:val="24"/>
        </w:rPr>
        <w:t xml:space="preserve">„Mobilität endet nicht an Stadt- oder Gemeindegrenzen. Gerade in einer dicht besiedelten Region wie dem Regionalverband kommt es darauf an, dass Bus, Bahn, Fahrrad, Fußverkehr und andere Mobilitätsangebote gut zusammenspielen. Die Europäische Mobilitätswoche bringt viele Akteurinnen und Akteure zusammen und zeigt, was möglich ist, wenn wir gemeinsam an einer nachhaltigen Mobilität arbeiten“, so Regionalverbandsdirektorin Dr. Carolin </w:t>
      </w:r>
      <w:proofErr w:type="spellStart"/>
      <w:r w:rsidR="00E7771F" w:rsidRPr="0083779A">
        <w:rPr>
          <w:rFonts w:cs="Arial"/>
          <w:szCs w:val="24"/>
        </w:rPr>
        <w:t>Lehberger</w:t>
      </w:r>
      <w:proofErr w:type="spellEnd"/>
      <w:r w:rsidR="00E7771F" w:rsidRPr="0083779A">
        <w:rPr>
          <w:rFonts w:cs="Arial"/>
          <w:szCs w:val="24"/>
        </w:rPr>
        <w:t>.</w:t>
      </w:r>
    </w:p>
    <w:p w:rsidR="00BC70CE" w:rsidRPr="00E7771F" w:rsidRDefault="00BC70CE" w:rsidP="0072244F">
      <w:pPr>
        <w:rPr>
          <w:rFonts w:cs="Arial"/>
          <w:szCs w:val="24"/>
        </w:rPr>
      </w:pPr>
      <w:bookmarkStart w:id="0" w:name="_GoBack"/>
      <w:bookmarkEnd w:id="0"/>
    </w:p>
    <w:p w:rsidR="00E844B9" w:rsidRPr="00E7771F" w:rsidRDefault="006C6939" w:rsidP="0072244F">
      <w:pPr>
        <w:rPr>
          <w:rFonts w:cs="Arial"/>
          <w:bCs/>
          <w:szCs w:val="24"/>
        </w:rPr>
      </w:pPr>
      <w:r w:rsidRPr="00E7771F">
        <w:rPr>
          <w:rFonts w:cs="Arial"/>
          <w:bCs/>
          <w:szCs w:val="24"/>
        </w:rPr>
        <w:t>Bereits am Montag, den 14. September,</w:t>
      </w:r>
      <w:r w:rsidR="00B86094" w:rsidRPr="00E7771F">
        <w:rPr>
          <w:rFonts w:cs="Arial"/>
          <w:bCs/>
          <w:szCs w:val="24"/>
        </w:rPr>
        <w:t xml:space="preserve"> können I</w:t>
      </w:r>
      <w:r w:rsidRPr="00E7771F">
        <w:rPr>
          <w:rFonts w:cs="Arial"/>
          <w:bCs/>
          <w:szCs w:val="24"/>
        </w:rPr>
        <w:t xml:space="preserve">nteressierte gemeinsam mit der </w:t>
      </w:r>
      <w:proofErr w:type="spellStart"/>
      <w:r w:rsidRPr="00E7771F">
        <w:rPr>
          <w:rFonts w:cs="Arial"/>
          <w:bCs/>
          <w:szCs w:val="24"/>
        </w:rPr>
        <w:t>vhs</w:t>
      </w:r>
      <w:proofErr w:type="spellEnd"/>
      <w:r w:rsidRPr="00E7771F">
        <w:rPr>
          <w:rFonts w:cs="Arial"/>
          <w:bCs/>
          <w:szCs w:val="24"/>
        </w:rPr>
        <w:t xml:space="preserve"> Regionalverband Saarbrücken einen Blick hinter die Kulissen der </w:t>
      </w:r>
      <w:proofErr w:type="spellStart"/>
      <w:r w:rsidRPr="00E7771F">
        <w:rPr>
          <w:rFonts w:cs="Arial"/>
          <w:bCs/>
          <w:szCs w:val="24"/>
        </w:rPr>
        <w:t>Saarbahn</w:t>
      </w:r>
      <w:proofErr w:type="spellEnd"/>
      <w:r w:rsidRPr="00E7771F">
        <w:rPr>
          <w:rFonts w:cs="Arial"/>
          <w:bCs/>
          <w:szCs w:val="24"/>
        </w:rPr>
        <w:t xml:space="preserve"> werfen</w:t>
      </w:r>
      <w:r w:rsidR="0077078F" w:rsidRPr="00E7771F">
        <w:rPr>
          <w:rFonts w:cs="Arial"/>
          <w:bCs/>
          <w:szCs w:val="24"/>
        </w:rPr>
        <w:t xml:space="preserve"> und mehr über die neuen Wasserstoffbusse erfahren. Im Anschluss an die Besichtigung wird Andreas </w:t>
      </w:r>
      <w:proofErr w:type="spellStart"/>
      <w:r w:rsidR="0077078F" w:rsidRPr="00E7771F">
        <w:rPr>
          <w:rFonts w:cs="Arial"/>
          <w:bCs/>
          <w:szCs w:val="24"/>
        </w:rPr>
        <w:t>Walger</w:t>
      </w:r>
      <w:proofErr w:type="spellEnd"/>
      <w:r w:rsidR="0077078F" w:rsidRPr="00E7771F">
        <w:rPr>
          <w:rFonts w:cs="Arial"/>
          <w:bCs/>
          <w:szCs w:val="24"/>
        </w:rPr>
        <w:t xml:space="preserve"> von der Saarländischen Wasserstoffagentur die Teilnehmenden zudem in einem Vortrag über die Wasserstoffmobilität informieren.</w:t>
      </w:r>
    </w:p>
    <w:p w:rsidR="00BA6AE1" w:rsidRPr="00E7771F" w:rsidRDefault="00BA6AE1" w:rsidP="0072244F">
      <w:pPr>
        <w:rPr>
          <w:rFonts w:cs="Arial"/>
          <w:bCs/>
          <w:szCs w:val="24"/>
        </w:rPr>
      </w:pPr>
    </w:p>
    <w:p w:rsidR="00BA6AE1" w:rsidRPr="00E7771F" w:rsidRDefault="00BA6AE1" w:rsidP="0072244F">
      <w:pPr>
        <w:rPr>
          <w:rFonts w:cs="Arial"/>
          <w:bCs/>
          <w:szCs w:val="24"/>
        </w:rPr>
      </w:pPr>
      <w:r w:rsidRPr="00E7771F">
        <w:rPr>
          <w:rFonts w:cs="Arial"/>
          <w:bCs/>
          <w:szCs w:val="24"/>
        </w:rPr>
        <w:t>Eine besondere Aufmerksamkeit erwartet Pendlerinnen und Pendler am Donnerstagmorgen, den 17. September, am Saarbrücker Hauptbahnhof. Als Dankeschön für die Nutzung der öffentlichen Verkehrsmittel erhalten diese einen kleinen Proviantbeutel und Infos zur nachhaltigen Mobilität.</w:t>
      </w:r>
    </w:p>
    <w:p w:rsidR="00BA6AE1" w:rsidRPr="00E7771F" w:rsidRDefault="00BA6AE1" w:rsidP="0072244F">
      <w:pPr>
        <w:rPr>
          <w:rFonts w:cs="Arial"/>
          <w:bCs/>
          <w:szCs w:val="24"/>
        </w:rPr>
      </w:pPr>
    </w:p>
    <w:p w:rsidR="00BA6AE1" w:rsidRPr="00E7771F" w:rsidRDefault="00BA6AE1" w:rsidP="0072244F">
      <w:pPr>
        <w:rPr>
          <w:rFonts w:cs="Arial"/>
          <w:bCs/>
          <w:szCs w:val="24"/>
        </w:rPr>
      </w:pPr>
      <w:r w:rsidRPr="00E7771F">
        <w:rPr>
          <w:rFonts w:cs="Arial"/>
          <w:bCs/>
          <w:szCs w:val="24"/>
        </w:rPr>
        <w:t xml:space="preserve">Am Wochenende vom Freitag, den 18. September, bis Sonntag, den 20. September dreht sich ebenfalls alles um die Bahn. Rund um den Tag der Schiene bekommen Interessierte einen Einblick in die Funktionsweise des Saarbrücker Hauptbahnhofes. Im mobilen Simulator kann man dabei auch erleben, wie die Arbeit der Lokführerinnen und Lokführer abläuft und für den klimaneutralen Alltagsverkehr kann man Fahrräder aus dem Fundus ersteigern. Weitere Informationen zum Programm stehen online unter </w:t>
      </w:r>
      <w:hyperlink r:id="rId7" w:history="1">
        <w:r w:rsidRPr="00E7771F">
          <w:rPr>
            <w:rStyle w:val="Hyperlink"/>
            <w:rFonts w:cs="Arial"/>
            <w:bCs/>
            <w:szCs w:val="24"/>
          </w:rPr>
          <w:t>www.tag-der-schiene.de</w:t>
        </w:r>
      </w:hyperlink>
      <w:r w:rsidRPr="00E7771F">
        <w:rPr>
          <w:rFonts w:cs="Arial"/>
          <w:bCs/>
          <w:szCs w:val="24"/>
        </w:rPr>
        <w:t>.</w:t>
      </w:r>
    </w:p>
    <w:p w:rsidR="005F5488" w:rsidRPr="00E7771F" w:rsidRDefault="005F5488" w:rsidP="0072244F">
      <w:pPr>
        <w:rPr>
          <w:rFonts w:cs="Arial"/>
          <w:bCs/>
          <w:szCs w:val="24"/>
        </w:rPr>
      </w:pPr>
    </w:p>
    <w:p w:rsidR="005F5488" w:rsidRPr="00E7771F" w:rsidRDefault="005F5488" w:rsidP="0072244F">
      <w:pPr>
        <w:rPr>
          <w:rFonts w:cs="Arial"/>
          <w:i/>
          <w:szCs w:val="24"/>
        </w:rPr>
      </w:pPr>
      <w:r w:rsidRPr="00E7771F">
        <w:rPr>
          <w:rFonts w:cs="Arial"/>
          <w:bCs/>
          <w:szCs w:val="24"/>
        </w:rPr>
        <w:t xml:space="preserve">Den Abschluss bildet am Montag, den 21. September, eine kostenfreie Filmvorführung in Kooperation mit der Arbeitsgemeinschaft fahrradfreundlicher Kommunen im Saarland. Um 19 Uhr wird im Saarbrücker Kino achteinhalb der Dokumentarfilm </w:t>
      </w:r>
      <w:proofErr w:type="spellStart"/>
      <w:r w:rsidRPr="00E7771F">
        <w:rPr>
          <w:rFonts w:cs="Arial"/>
          <w:bCs/>
          <w:szCs w:val="24"/>
        </w:rPr>
        <w:t>Cycling</w:t>
      </w:r>
      <w:proofErr w:type="spellEnd"/>
      <w:r w:rsidRPr="00E7771F">
        <w:rPr>
          <w:rFonts w:cs="Arial"/>
          <w:bCs/>
          <w:szCs w:val="24"/>
        </w:rPr>
        <w:t xml:space="preserve"> Cities von Ingwar </w:t>
      </w:r>
      <w:proofErr w:type="spellStart"/>
      <w:r w:rsidRPr="00E7771F">
        <w:rPr>
          <w:rFonts w:cs="Arial"/>
          <w:bCs/>
          <w:szCs w:val="24"/>
        </w:rPr>
        <w:t>Perowanowitsch</w:t>
      </w:r>
      <w:proofErr w:type="spellEnd"/>
      <w:r w:rsidRPr="00E7771F">
        <w:rPr>
          <w:rFonts w:cs="Arial"/>
          <w:bCs/>
          <w:szCs w:val="24"/>
        </w:rPr>
        <w:t xml:space="preserve"> zu sehen sein. Darin bereist der Journalist und Filmemacher die schönsten Fahrradstädte Europas und zeigt, was deutsche Orte von diesen lernen können und welche Voraussetzungen es braucht, um die Verkehrswende und den nachhaltigen Stadtumbau voranzutreiben.</w:t>
      </w:r>
    </w:p>
    <w:sectPr w:rsidR="005F5488" w:rsidRPr="00E7771F"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4"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num w:numId="1">
    <w:abstractNumId w:val="6"/>
  </w:num>
  <w:num w:numId="2">
    <w:abstractNumId w:val="4"/>
  </w:num>
  <w:num w:numId="3">
    <w:abstractNumId w:val="8"/>
  </w:num>
  <w:num w:numId="4">
    <w:abstractNumId w:val="5"/>
  </w:num>
  <w:num w:numId="5">
    <w:abstractNumId w:val="1"/>
  </w:num>
  <w:num w:numId="6">
    <w:abstractNumId w:val="0"/>
  </w:num>
  <w:num w:numId="7">
    <w:abstractNumId w:val="2"/>
  </w:num>
  <w:num w:numId="8">
    <w:abstractNumId w:val="10"/>
  </w:num>
  <w:num w:numId="9">
    <w:abstractNumId w:val="9"/>
  </w:num>
  <w:num w:numId="10">
    <w:abstractNumId w:val="7"/>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8A"/>
    <w:rsid w:val="00001F41"/>
    <w:rsid w:val="00004D30"/>
    <w:rsid w:val="00007D2B"/>
    <w:rsid w:val="000141A8"/>
    <w:rsid w:val="00014537"/>
    <w:rsid w:val="00022494"/>
    <w:rsid w:val="00023F1C"/>
    <w:rsid w:val="000256DC"/>
    <w:rsid w:val="00025CED"/>
    <w:rsid w:val="00041A44"/>
    <w:rsid w:val="00043FD7"/>
    <w:rsid w:val="0004774C"/>
    <w:rsid w:val="00052544"/>
    <w:rsid w:val="00060715"/>
    <w:rsid w:val="00061E12"/>
    <w:rsid w:val="00061FD5"/>
    <w:rsid w:val="00067EB4"/>
    <w:rsid w:val="00071529"/>
    <w:rsid w:val="00075E3C"/>
    <w:rsid w:val="000807D2"/>
    <w:rsid w:val="00081B18"/>
    <w:rsid w:val="00081D91"/>
    <w:rsid w:val="00086B6D"/>
    <w:rsid w:val="000961EE"/>
    <w:rsid w:val="000A706A"/>
    <w:rsid w:val="000A76EA"/>
    <w:rsid w:val="000A7BAE"/>
    <w:rsid w:val="000B4258"/>
    <w:rsid w:val="000B74A4"/>
    <w:rsid w:val="000B792D"/>
    <w:rsid w:val="000C0A71"/>
    <w:rsid w:val="000D5E51"/>
    <w:rsid w:val="000D6B12"/>
    <w:rsid w:val="000F09C4"/>
    <w:rsid w:val="001048B9"/>
    <w:rsid w:val="00104A94"/>
    <w:rsid w:val="001050E4"/>
    <w:rsid w:val="00107113"/>
    <w:rsid w:val="00112183"/>
    <w:rsid w:val="00112892"/>
    <w:rsid w:val="00112897"/>
    <w:rsid w:val="00116771"/>
    <w:rsid w:val="00120A5B"/>
    <w:rsid w:val="00131F66"/>
    <w:rsid w:val="001329D6"/>
    <w:rsid w:val="00135FE4"/>
    <w:rsid w:val="00167346"/>
    <w:rsid w:val="00176A96"/>
    <w:rsid w:val="001A1B3F"/>
    <w:rsid w:val="001A24DD"/>
    <w:rsid w:val="001B4F82"/>
    <w:rsid w:val="001B7B86"/>
    <w:rsid w:val="001B7D70"/>
    <w:rsid w:val="001C1A38"/>
    <w:rsid w:val="001C1C32"/>
    <w:rsid w:val="001C5DBB"/>
    <w:rsid w:val="001C7068"/>
    <w:rsid w:val="001D6202"/>
    <w:rsid w:val="001E2DD4"/>
    <w:rsid w:val="001E6EDC"/>
    <w:rsid w:val="001F3804"/>
    <w:rsid w:val="00203BC7"/>
    <w:rsid w:val="00203EFB"/>
    <w:rsid w:val="002062DC"/>
    <w:rsid w:val="0021105F"/>
    <w:rsid w:val="00220F3B"/>
    <w:rsid w:val="002509FA"/>
    <w:rsid w:val="002560B3"/>
    <w:rsid w:val="0025684D"/>
    <w:rsid w:val="00257097"/>
    <w:rsid w:val="002628C8"/>
    <w:rsid w:val="00266C17"/>
    <w:rsid w:val="00275704"/>
    <w:rsid w:val="00284EEC"/>
    <w:rsid w:val="00287101"/>
    <w:rsid w:val="00290D57"/>
    <w:rsid w:val="00290E1E"/>
    <w:rsid w:val="00291254"/>
    <w:rsid w:val="00297D18"/>
    <w:rsid w:val="002A2767"/>
    <w:rsid w:val="002A3A0B"/>
    <w:rsid w:val="002A5427"/>
    <w:rsid w:val="002A5566"/>
    <w:rsid w:val="002A5DAF"/>
    <w:rsid w:val="002A6FDA"/>
    <w:rsid w:val="002B3978"/>
    <w:rsid w:val="002C45D5"/>
    <w:rsid w:val="002D63EF"/>
    <w:rsid w:val="002D7E2E"/>
    <w:rsid w:val="002E0289"/>
    <w:rsid w:val="002F30CB"/>
    <w:rsid w:val="00302E41"/>
    <w:rsid w:val="003037BF"/>
    <w:rsid w:val="00307D33"/>
    <w:rsid w:val="003131D2"/>
    <w:rsid w:val="0031385E"/>
    <w:rsid w:val="003329C6"/>
    <w:rsid w:val="003336D8"/>
    <w:rsid w:val="00333EB9"/>
    <w:rsid w:val="00337170"/>
    <w:rsid w:val="00337E34"/>
    <w:rsid w:val="003420FE"/>
    <w:rsid w:val="00342B09"/>
    <w:rsid w:val="00344328"/>
    <w:rsid w:val="0036017C"/>
    <w:rsid w:val="003628A7"/>
    <w:rsid w:val="00366B84"/>
    <w:rsid w:val="003671F6"/>
    <w:rsid w:val="00372C72"/>
    <w:rsid w:val="0037799D"/>
    <w:rsid w:val="00384FFE"/>
    <w:rsid w:val="00390622"/>
    <w:rsid w:val="00395B23"/>
    <w:rsid w:val="003A162C"/>
    <w:rsid w:val="003A2AEE"/>
    <w:rsid w:val="003A5927"/>
    <w:rsid w:val="003A5FFB"/>
    <w:rsid w:val="003B0E37"/>
    <w:rsid w:val="003B5961"/>
    <w:rsid w:val="003B63DD"/>
    <w:rsid w:val="003B75A0"/>
    <w:rsid w:val="003B7768"/>
    <w:rsid w:val="003C0CBE"/>
    <w:rsid w:val="003D3446"/>
    <w:rsid w:val="003D3B37"/>
    <w:rsid w:val="003D7FE4"/>
    <w:rsid w:val="003E0F68"/>
    <w:rsid w:val="003E68DB"/>
    <w:rsid w:val="003E7131"/>
    <w:rsid w:val="003F04F3"/>
    <w:rsid w:val="003F1567"/>
    <w:rsid w:val="003F236A"/>
    <w:rsid w:val="003F4CF1"/>
    <w:rsid w:val="003F763D"/>
    <w:rsid w:val="004006CA"/>
    <w:rsid w:val="00400C46"/>
    <w:rsid w:val="00402DF7"/>
    <w:rsid w:val="00403316"/>
    <w:rsid w:val="0040537F"/>
    <w:rsid w:val="00406948"/>
    <w:rsid w:val="00413E36"/>
    <w:rsid w:val="00413EBD"/>
    <w:rsid w:val="00413EDB"/>
    <w:rsid w:val="00414E0C"/>
    <w:rsid w:val="00424B96"/>
    <w:rsid w:val="00427B45"/>
    <w:rsid w:val="004333A4"/>
    <w:rsid w:val="00443C59"/>
    <w:rsid w:val="00446974"/>
    <w:rsid w:val="004604BD"/>
    <w:rsid w:val="004764E8"/>
    <w:rsid w:val="0048360B"/>
    <w:rsid w:val="00485B65"/>
    <w:rsid w:val="00487545"/>
    <w:rsid w:val="00496E6B"/>
    <w:rsid w:val="004A2F66"/>
    <w:rsid w:val="004A7003"/>
    <w:rsid w:val="004C5AF9"/>
    <w:rsid w:val="004C6546"/>
    <w:rsid w:val="004D4FF7"/>
    <w:rsid w:val="004E207F"/>
    <w:rsid w:val="004F6C06"/>
    <w:rsid w:val="00501B61"/>
    <w:rsid w:val="0050535B"/>
    <w:rsid w:val="00507B5C"/>
    <w:rsid w:val="00511EA2"/>
    <w:rsid w:val="00520EE4"/>
    <w:rsid w:val="0053014F"/>
    <w:rsid w:val="00534E1D"/>
    <w:rsid w:val="005421D6"/>
    <w:rsid w:val="0056044E"/>
    <w:rsid w:val="00562384"/>
    <w:rsid w:val="00563502"/>
    <w:rsid w:val="005642E2"/>
    <w:rsid w:val="00574099"/>
    <w:rsid w:val="005761AC"/>
    <w:rsid w:val="00577BEB"/>
    <w:rsid w:val="005900D1"/>
    <w:rsid w:val="00595C31"/>
    <w:rsid w:val="00596C05"/>
    <w:rsid w:val="005A13C3"/>
    <w:rsid w:val="005A2E3A"/>
    <w:rsid w:val="005A56FF"/>
    <w:rsid w:val="005A7A3B"/>
    <w:rsid w:val="005B3FDD"/>
    <w:rsid w:val="005B54D8"/>
    <w:rsid w:val="005B6478"/>
    <w:rsid w:val="005C0A70"/>
    <w:rsid w:val="005C2C0B"/>
    <w:rsid w:val="005C770F"/>
    <w:rsid w:val="005D0B1C"/>
    <w:rsid w:val="005D4D14"/>
    <w:rsid w:val="005D65B0"/>
    <w:rsid w:val="005D6938"/>
    <w:rsid w:val="005E72E3"/>
    <w:rsid w:val="005F0C8E"/>
    <w:rsid w:val="005F1381"/>
    <w:rsid w:val="005F3CBF"/>
    <w:rsid w:val="005F51B0"/>
    <w:rsid w:val="005F5488"/>
    <w:rsid w:val="006009CE"/>
    <w:rsid w:val="00602F41"/>
    <w:rsid w:val="006060D7"/>
    <w:rsid w:val="006064C8"/>
    <w:rsid w:val="00607B96"/>
    <w:rsid w:val="0061158B"/>
    <w:rsid w:val="00615D5F"/>
    <w:rsid w:val="00615DCC"/>
    <w:rsid w:val="00617888"/>
    <w:rsid w:val="00621166"/>
    <w:rsid w:val="00622405"/>
    <w:rsid w:val="00625F93"/>
    <w:rsid w:val="00631710"/>
    <w:rsid w:val="006338C8"/>
    <w:rsid w:val="006349D9"/>
    <w:rsid w:val="0063687F"/>
    <w:rsid w:val="006400DA"/>
    <w:rsid w:val="0064085D"/>
    <w:rsid w:val="00641D42"/>
    <w:rsid w:val="00643BCF"/>
    <w:rsid w:val="00650BA7"/>
    <w:rsid w:val="00651C98"/>
    <w:rsid w:val="0065215F"/>
    <w:rsid w:val="00652248"/>
    <w:rsid w:val="00680773"/>
    <w:rsid w:val="006852D3"/>
    <w:rsid w:val="00691694"/>
    <w:rsid w:val="00695FAA"/>
    <w:rsid w:val="0069609B"/>
    <w:rsid w:val="006A014C"/>
    <w:rsid w:val="006A0589"/>
    <w:rsid w:val="006A6E73"/>
    <w:rsid w:val="006B6CE9"/>
    <w:rsid w:val="006B78A9"/>
    <w:rsid w:val="006C6482"/>
    <w:rsid w:val="006C6939"/>
    <w:rsid w:val="006D32F1"/>
    <w:rsid w:val="006D399E"/>
    <w:rsid w:val="006D3E41"/>
    <w:rsid w:val="006E36CB"/>
    <w:rsid w:val="006F06BE"/>
    <w:rsid w:val="006F26BA"/>
    <w:rsid w:val="006F49AC"/>
    <w:rsid w:val="006F60F5"/>
    <w:rsid w:val="007007A2"/>
    <w:rsid w:val="0072244F"/>
    <w:rsid w:val="00722518"/>
    <w:rsid w:val="00722828"/>
    <w:rsid w:val="00726719"/>
    <w:rsid w:val="007272D0"/>
    <w:rsid w:val="0074070E"/>
    <w:rsid w:val="00742529"/>
    <w:rsid w:val="0074273A"/>
    <w:rsid w:val="00744DC5"/>
    <w:rsid w:val="00744EAD"/>
    <w:rsid w:val="00745999"/>
    <w:rsid w:val="00745F6C"/>
    <w:rsid w:val="00747BC9"/>
    <w:rsid w:val="007600F7"/>
    <w:rsid w:val="007606A6"/>
    <w:rsid w:val="00762DAF"/>
    <w:rsid w:val="00764681"/>
    <w:rsid w:val="0077078F"/>
    <w:rsid w:val="007711EA"/>
    <w:rsid w:val="00774AB6"/>
    <w:rsid w:val="00777AD3"/>
    <w:rsid w:val="00782633"/>
    <w:rsid w:val="00790DBA"/>
    <w:rsid w:val="0079126B"/>
    <w:rsid w:val="007A3FCA"/>
    <w:rsid w:val="007A40BE"/>
    <w:rsid w:val="007B109F"/>
    <w:rsid w:val="007B1E3C"/>
    <w:rsid w:val="007B493D"/>
    <w:rsid w:val="007B7B8A"/>
    <w:rsid w:val="007C20B4"/>
    <w:rsid w:val="007C2D6C"/>
    <w:rsid w:val="007D0E45"/>
    <w:rsid w:val="007D29DA"/>
    <w:rsid w:val="007D4831"/>
    <w:rsid w:val="007D5C76"/>
    <w:rsid w:val="007D6F20"/>
    <w:rsid w:val="007E688D"/>
    <w:rsid w:val="007E742E"/>
    <w:rsid w:val="007F4F0A"/>
    <w:rsid w:val="007F5078"/>
    <w:rsid w:val="007F5C2A"/>
    <w:rsid w:val="007F5FB9"/>
    <w:rsid w:val="00804A43"/>
    <w:rsid w:val="00805BFD"/>
    <w:rsid w:val="00817AC8"/>
    <w:rsid w:val="008208E5"/>
    <w:rsid w:val="0083779A"/>
    <w:rsid w:val="00846A07"/>
    <w:rsid w:val="00847449"/>
    <w:rsid w:val="00854806"/>
    <w:rsid w:val="0085760B"/>
    <w:rsid w:val="00862878"/>
    <w:rsid w:val="008641A1"/>
    <w:rsid w:val="00865869"/>
    <w:rsid w:val="00867EC2"/>
    <w:rsid w:val="0087198B"/>
    <w:rsid w:val="00877214"/>
    <w:rsid w:val="00883A75"/>
    <w:rsid w:val="00893A3F"/>
    <w:rsid w:val="0089677E"/>
    <w:rsid w:val="00896BAB"/>
    <w:rsid w:val="008A3CFD"/>
    <w:rsid w:val="008A4023"/>
    <w:rsid w:val="008B1CBC"/>
    <w:rsid w:val="008B430A"/>
    <w:rsid w:val="008C278F"/>
    <w:rsid w:val="008C2C33"/>
    <w:rsid w:val="008C5015"/>
    <w:rsid w:val="008D58DA"/>
    <w:rsid w:val="008E3775"/>
    <w:rsid w:val="008E6FF9"/>
    <w:rsid w:val="008F666C"/>
    <w:rsid w:val="0090024C"/>
    <w:rsid w:val="009028B1"/>
    <w:rsid w:val="00914C8A"/>
    <w:rsid w:val="00924EB0"/>
    <w:rsid w:val="00943712"/>
    <w:rsid w:val="009460FF"/>
    <w:rsid w:val="00952BBC"/>
    <w:rsid w:val="00952DC3"/>
    <w:rsid w:val="00955F9F"/>
    <w:rsid w:val="009626C9"/>
    <w:rsid w:val="00964CCE"/>
    <w:rsid w:val="009705B5"/>
    <w:rsid w:val="009705F1"/>
    <w:rsid w:val="00971125"/>
    <w:rsid w:val="0097495D"/>
    <w:rsid w:val="00977ED0"/>
    <w:rsid w:val="00980DE8"/>
    <w:rsid w:val="009877F3"/>
    <w:rsid w:val="00996CE7"/>
    <w:rsid w:val="009A0D10"/>
    <w:rsid w:val="009A196B"/>
    <w:rsid w:val="009A1BDE"/>
    <w:rsid w:val="009A3834"/>
    <w:rsid w:val="009A783E"/>
    <w:rsid w:val="009A7B08"/>
    <w:rsid w:val="009B064E"/>
    <w:rsid w:val="009B2BDA"/>
    <w:rsid w:val="009C2B53"/>
    <w:rsid w:val="009D2E09"/>
    <w:rsid w:val="009D2EC9"/>
    <w:rsid w:val="009D2F19"/>
    <w:rsid w:val="009D48CE"/>
    <w:rsid w:val="009E3F0F"/>
    <w:rsid w:val="009F1444"/>
    <w:rsid w:val="009F378A"/>
    <w:rsid w:val="009F394A"/>
    <w:rsid w:val="009F7195"/>
    <w:rsid w:val="009F74B9"/>
    <w:rsid w:val="00A013AF"/>
    <w:rsid w:val="00A03C9A"/>
    <w:rsid w:val="00A05964"/>
    <w:rsid w:val="00A07D8F"/>
    <w:rsid w:val="00A11AAD"/>
    <w:rsid w:val="00A20717"/>
    <w:rsid w:val="00A3173D"/>
    <w:rsid w:val="00A33592"/>
    <w:rsid w:val="00A3551A"/>
    <w:rsid w:val="00A35E49"/>
    <w:rsid w:val="00A46FAE"/>
    <w:rsid w:val="00A50383"/>
    <w:rsid w:val="00A519EC"/>
    <w:rsid w:val="00A51B2A"/>
    <w:rsid w:val="00A52F87"/>
    <w:rsid w:val="00A57D82"/>
    <w:rsid w:val="00A60357"/>
    <w:rsid w:val="00A645AB"/>
    <w:rsid w:val="00A64E9C"/>
    <w:rsid w:val="00A7132C"/>
    <w:rsid w:val="00A8523B"/>
    <w:rsid w:val="00A85B98"/>
    <w:rsid w:val="00A86301"/>
    <w:rsid w:val="00A90C12"/>
    <w:rsid w:val="00A9756E"/>
    <w:rsid w:val="00AA082E"/>
    <w:rsid w:val="00AA3C90"/>
    <w:rsid w:val="00AB1451"/>
    <w:rsid w:val="00AB32B9"/>
    <w:rsid w:val="00AB47A1"/>
    <w:rsid w:val="00AB4FE3"/>
    <w:rsid w:val="00AB5182"/>
    <w:rsid w:val="00AB51EB"/>
    <w:rsid w:val="00AB65FC"/>
    <w:rsid w:val="00AB7B87"/>
    <w:rsid w:val="00AC0521"/>
    <w:rsid w:val="00AC5F32"/>
    <w:rsid w:val="00AD15B0"/>
    <w:rsid w:val="00AD1A2C"/>
    <w:rsid w:val="00AD4F8B"/>
    <w:rsid w:val="00AD4FEC"/>
    <w:rsid w:val="00AE36B8"/>
    <w:rsid w:val="00AE39A1"/>
    <w:rsid w:val="00AE6D2F"/>
    <w:rsid w:val="00AF639F"/>
    <w:rsid w:val="00B02064"/>
    <w:rsid w:val="00B024D3"/>
    <w:rsid w:val="00B076E1"/>
    <w:rsid w:val="00B10A2B"/>
    <w:rsid w:val="00B10F12"/>
    <w:rsid w:val="00B11D15"/>
    <w:rsid w:val="00B12E22"/>
    <w:rsid w:val="00B174DB"/>
    <w:rsid w:val="00B17A70"/>
    <w:rsid w:val="00B21E5A"/>
    <w:rsid w:val="00B27B98"/>
    <w:rsid w:val="00B3656B"/>
    <w:rsid w:val="00B37365"/>
    <w:rsid w:val="00B42972"/>
    <w:rsid w:val="00B43C9C"/>
    <w:rsid w:val="00B44027"/>
    <w:rsid w:val="00B51130"/>
    <w:rsid w:val="00B53761"/>
    <w:rsid w:val="00B61D42"/>
    <w:rsid w:val="00B624F3"/>
    <w:rsid w:val="00B6445F"/>
    <w:rsid w:val="00B65CF6"/>
    <w:rsid w:val="00B67F84"/>
    <w:rsid w:val="00B739BB"/>
    <w:rsid w:val="00B82A7D"/>
    <w:rsid w:val="00B8395E"/>
    <w:rsid w:val="00B86094"/>
    <w:rsid w:val="00B86A58"/>
    <w:rsid w:val="00B87AA9"/>
    <w:rsid w:val="00B90C93"/>
    <w:rsid w:val="00B92C18"/>
    <w:rsid w:val="00B934C3"/>
    <w:rsid w:val="00B93E29"/>
    <w:rsid w:val="00BA6AE1"/>
    <w:rsid w:val="00BA7009"/>
    <w:rsid w:val="00BB5A7B"/>
    <w:rsid w:val="00BC00B3"/>
    <w:rsid w:val="00BC068A"/>
    <w:rsid w:val="00BC12AB"/>
    <w:rsid w:val="00BC70CE"/>
    <w:rsid w:val="00BC7505"/>
    <w:rsid w:val="00BD3CA5"/>
    <w:rsid w:val="00BD3F20"/>
    <w:rsid w:val="00BD536B"/>
    <w:rsid w:val="00BE1097"/>
    <w:rsid w:val="00BE3483"/>
    <w:rsid w:val="00BE791E"/>
    <w:rsid w:val="00BF24E0"/>
    <w:rsid w:val="00BF4EB5"/>
    <w:rsid w:val="00BF66F5"/>
    <w:rsid w:val="00C00C97"/>
    <w:rsid w:val="00C03B7C"/>
    <w:rsid w:val="00C04075"/>
    <w:rsid w:val="00C041EE"/>
    <w:rsid w:val="00C10911"/>
    <w:rsid w:val="00C23C6F"/>
    <w:rsid w:val="00C26EBF"/>
    <w:rsid w:val="00C34568"/>
    <w:rsid w:val="00C36C3B"/>
    <w:rsid w:val="00C60B32"/>
    <w:rsid w:val="00C62111"/>
    <w:rsid w:val="00C71E0E"/>
    <w:rsid w:val="00C76C7A"/>
    <w:rsid w:val="00C820E0"/>
    <w:rsid w:val="00C82C7A"/>
    <w:rsid w:val="00C84B73"/>
    <w:rsid w:val="00C92484"/>
    <w:rsid w:val="00C92F97"/>
    <w:rsid w:val="00CA0405"/>
    <w:rsid w:val="00CA27B2"/>
    <w:rsid w:val="00CA5C2C"/>
    <w:rsid w:val="00CC1AD4"/>
    <w:rsid w:val="00CC2E7B"/>
    <w:rsid w:val="00CD0D52"/>
    <w:rsid w:val="00CD35C2"/>
    <w:rsid w:val="00CD5D4B"/>
    <w:rsid w:val="00CD6E79"/>
    <w:rsid w:val="00CD7933"/>
    <w:rsid w:val="00CE4379"/>
    <w:rsid w:val="00CE46D5"/>
    <w:rsid w:val="00CF1907"/>
    <w:rsid w:val="00CF1F23"/>
    <w:rsid w:val="00CF55EC"/>
    <w:rsid w:val="00D00241"/>
    <w:rsid w:val="00D067E5"/>
    <w:rsid w:val="00D07FCC"/>
    <w:rsid w:val="00D12A2B"/>
    <w:rsid w:val="00D230FF"/>
    <w:rsid w:val="00D236B3"/>
    <w:rsid w:val="00D40FFD"/>
    <w:rsid w:val="00D521AE"/>
    <w:rsid w:val="00D57DA4"/>
    <w:rsid w:val="00D61669"/>
    <w:rsid w:val="00D62A02"/>
    <w:rsid w:val="00D63F21"/>
    <w:rsid w:val="00D64DBA"/>
    <w:rsid w:val="00D662CD"/>
    <w:rsid w:val="00D702D3"/>
    <w:rsid w:val="00D81AD8"/>
    <w:rsid w:val="00D87D0A"/>
    <w:rsid w:val="00D90F3F"/>
    <w:rsid w:val="00DA025E"/>
    <w:rsid w:val="00DA3A44"/>
    <w:rsid w:val="00DB138B"/>
    <w:rsid w:val="00DB1BB7"/>
    <w:rsid w:val="00DB222D"/>
    <w:rsid w:val="00DB6D93"/>
    <w:rsid w:val="00DC01E8"/>
    <w:rsid w:val="00DC03CF"/>
    <w:rsid w:val="00DC3697"/>
    <w:rsid w:val="00DC4965"/>
    <w:rsid w:val="00DC570F"/>
    <w:rsid w:val="00DD3561"/>
    <w:rsid w:val="00DD46D5"/>
    <w:rsid w:val="00DD507A"/>
    <w:rsid w:val="00DD5805"/>
    <w:rsid w:val="00DF474B"/>
    <w:rsid w:val="00E002E2"/>
    <w:rsid w:val="00E02868"/>
    <w:rsid w:val="00E03E94"/>
    <w:rsid w:val="00E22783"/>
    <w:rsid w:val="00E26B3D"/>
    <w:rsid w:val="00E321D9"/>
    <w:rsid w:val="00E3237C"/>
    <w:rsid w:val="00E35A96"/>
    <w:rsid w:val="00E40A6A"/>
    <w:rsid w:val="00E41DEC"/>
    <w:rsid w:val="00E4255C"/>
    <w:rsid w:val="00E4535D"/>
    <w:rsid w:val="00E47363"/>
    <w:rsid w:val="00E511D1"/>
    <w:rsid w:val="00E56B67"/>
    <w:rsid w:val="00E7771F"/>
    <w:rsid w:val="00E77F56"/>
    <w:rsid w:val="00E77F9A"/>
    <w:rsid w:val="00E844B9"/>
    <w:rsid w:val="00E91AC0"/>
    <w:rsid w:val="00E91CD1"/>
    <w:rsid w:val="00E950F4"/>
    <w:rsid w:val="00E962D0"/>
    <w:rsid w:val="00E97B89"/>
    <w:rsid w:val="00EA22E0"/>
    <w:rsid w:val="00EA2736"/>
    <w:rsid w:val="00EA7A57"/>
    <w:rsid w:val="00EB1113"/>
    <w:rsid w:val="00EB2521"/>
    <w:rsid w:val="00EC0829"/>
    <w:rsid w:val="00EC3316"/>
    <w:rsid w:val="00EC3F41"/>
    <w:rsid w:val="00EC7382"/>
    <w:rsid w:val="00ED111E"/>
    <w:rsid w:val="00ED1ED2"/>
    <w:rsid w:val="00ED2812"/>
    <w:rsid w:val="00ED3074"/>
    <w:rsid w:val="00ED4317"/>
    <w:rsid w:val="00EE33B5"/>
    <w:rsid w:val="00F00493"/>
    <w:rsid w:val="00F0194B"/>
    <w:rsid w:val="00F030B9"/>
    <w:rsid w:val="00F12C3F"/>
    <w:rsid w:val="00F21B57"/>
    <w:rsid w:val="00F24CC8"/>
    <w:rsid w:val="00F30003"/>
    <w:rsid w:val="00F406DA"/>
    <w:rsid w:val="00F42339"/>
    <w:rsid w:val="00F473E7"/>
    <w:rsid w:val="00F57B0C"/>
    <w:rsid w:val="00F64414"/>
    <w:rsid w:val="00F75663"/>
    <w:rsid w:val="00F81EE2"/>
    <w:rsid w:val="00F82F6B"/>
    <w:rsid w:val="00F83B46"/>
    <w:rsid w:val="00F95427"/>
    <w:rsid w:val="00FB051B"/>
    <w:rsid w:val="00FD13A9"/>
    <w:rsid w:val="00FD1AE5"/>
    <w:rsid w:val="00FD62E4"/>
    <w:rsid w:val="00FD6F3D"/>
    <w:rsid w:val="00FD73EC"/>
    <w:rsid w:val="00FD7C82"/>
    <w:rsid w:val="00FE0CA3"/>
    <w:rsid w:val="00FE1768"/>
    <w:rsid w:val="00FE2857"/>
    <w:rsid w:val="00FE310A"/>
    <w:rsid w:val="00FE653F"/>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F6C967-4B3C-49AA-BE4E-D970AD17E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qFormat/>
    <w:rsid w:val="00400C46"/>
    <w:rPr>
      <w:b/>
      <w:bCs/>
    </w:rPr>
  </w:style>
  <w:style w:type="character" w:customStyle="1" w:styleId="text">
    <w:name w:val="text"/>
    <w:basedOn w:val="Absatz-Standardschriftart"/>
    <w:rsid w:val="002C45D5"/>
  </w:style>
  <w:style w:type="paragraph" w:styleId="StandardWeb">
    <w:name w:val="Normal (Web)"/>
    <w:basedOn w:val="Standard"/>
    <w:uiPriority w:val="99"/>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character" w:styleId="BesuchterLink">
    <w:name w:val="FollowedHyperlink"/>
    <w:rsid w:val="00C92F9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424958526">
      <w:bodyDiv w:val="1"/>
      <w:marLeft w:val="0"/>
      <w:marRight w:val="0"/>
      <w:marTop w:val="0"/>
      <w:marBottom w:val="0"/>
      <w:divBdr>
        <w:top w:val="none" w:sz="0" w:space="0" w:color="auto"/>
        <w:left w:val="none" w:sz="0" w:space="0" w:color="auto"/>
        <w:bottom w:val="none" w:sz="0" w:space="0" w:color="auto"/>
        <w:right w:val="none" w:sz="0" w:space="0" w:color="auto"/>
      </w:divBdr>
    </w:div>
    <w:div w:id="665785793">
      <w:bodyDiv w:val="1"/>
      <w:marLeft w:val="0"/>
      <w:marRight w:val="0"/>
      <w:marTop w:val="0"/>
      <w:marBottom w:val="0"/>
      <w:divBdr>
        <w:top w:val="none" w:sz="0" w:space="0" w:color="auto"/>
        <w:left w:val="none" w:sz="0" w:space="0" w:color="auto"/>
        <w:bottom w:val="none" w:sz="0" w:space="0" w:color="auto"/>
        <w:right w:val="none" w:sz="0" w:space="0" w:color="auto"/>
      </w:divBdr>
    </w:div>
    <w:div w:id="735904495">
      <w:bodyDiv w:val="1"/>
      <w:marLeft w:val="0"/>
      <w:marRight w:val="0"/>
      <w:marTop w:val="0"/>
      <w:marBottom w:val="0"/>
      <w:divBdr>
        <w:top w:val="none" w:sz="0" w:space="0" w:color="auto"/>
        <w:left w:val="none" w:sz="0" w:space="0" w:color="auto"/>
        <w:bottom w:val="none" w:sz="0" w:space="0" w:color="auto"/>
        <w:right w:val="none" w:sz="0" w:space="0" w:color="auto"/>
      </w:divBdr>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04687602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26501349">
          <w:marLeft w:val="0"/>
          <w:marRight w:val="0"/>
          <w:marTop w:val="0"/>
          <w:marBottom w:val="0"/>
          <w:divBdr>
            <w:top w:val="none" w:sz="0" w:space="0" w:color="auto"/>
            <w:left w:val="none" w:sz="0" w:space="0" w:color="auto"/>
            <w:bottom w:val="none" w:sz="0" w:space="0" w:color="auto"/>
            <w:right w:val="none" w:sz="0" w:space="0" w:color="auto"/>
          </w:divBdr>
          <w:divsChild>
            <w:div w:id="11870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32499">
      <w:bodyDiv w:val="1"/>
      <w:marLeft w:val="240"/>
      <w:marRight w:val="240"/>
      <w:marTop w:val="240"/>
      <w:marBottom w:val="60"/>
      <w:divBdr>
        <w:top w:val="none" w:sz="0" w:space="0" w:color="auto"/>
        <w:left w:val="none" w:sz="0" w:space="0" w:color="auto"/>
        <w:bottom w:val="none" w:sz="0" w:space="0" w:color="auto"/>
        <w:right w:val="none" w:sz="0" w:space="0" w:color="auto"/>
      </w:divBdr>
      <w:divsChild>
        <w:div w:id="562646243">
          <w:marLeft w:val="0"/>
          <w:marRight w:val="0"/>
          <w:marTop w:val="0"/>
          <w:marBottom w:val="0"/>
          <w:divBdr>
            <w:top w:val="none" w:sz="0" w:space="0" w:color="auto"/>
            <w:left w:val="none" w:sz="0" w:space="0" w:color="auto"/>
            <w:bottom w:val="single" w:sz="6" w:space="9" w:color="C8C8C8"/>
            <w:right w:val="none" w:sz="0" w:space="0" w:color="auto"/>
          </w:divBdr>
          <w:divsChild>
            <w:div w:id="56460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777004">
      <w:bodyDiv w:val="1"/>
      <w:marLeft w:val="240"/>
      <w:marRight w:val="240"/>
      <w:marTop w:val="240"/>
      <w:marBottom w:val="60"/>
      <w:divBdr>
        <w:top w:val="none" w:sz="0" w:space="0" w:color="auto"/>
        <w:left w:val="none" w:sz="0" w:space="0" w:color="auto"/>
        <w:bottom w:val="none" w:sz="0" w:space="0" w:color="auto"/>
        <w:right w:val="none" w:sz="0" w:space="0" w:color="auto"/>
      </w:divBdr>
      <w:divsChild>
        <w:div w:id="313072490">
          <w:marLeft w:val="0"/>
          <w:marRight w:val="0"/>
          <w:marTop w:val="0"/>
          <w:marBottom w:val="0"/>
          <w:divBdr>
            <w:top w:val="none" w:sz="0" w:space="0" w:color="auto"/>
            <w:left w:val="none" w:sz="0" w:space="0" w:color="auto"/>
            <w:bottom w:val="single" w:sz="6" w:space="9" w:color="C8C8C8"/>
            <w:right w:val="none" w:sz="0" w:space="0" w:color="auto"/>
          </w:divBdr>
          <w:divsChild>
            <w:div w:id="1095856356">
              <w:marLeft w:val="0"/>
              <w:marRight w:val="0"/>
              <w:marTop w:val="0"/>
              <w:marBottom w:val="0"/>
              <w:divBdr>
                <w:top w:val="none" w:sz="0" w:space="0" w:color="auto"/>
                <w:left w:val="none" w:sz="0" w:space="0" w:color="auto"/>
                <w:bottom w:val="none" w:sz="0" w:space="0" w:color="auto"/>
                <w:right w:val="none" w:sz="0" w:space="0" w:color="auto"/>
              </w:divBdr>
              <w:divsChild>
                <w:div w:id="863446504">
                  <w:marLeft w:val="0"/>
                  <w:marRight w:val="0"/>
                  <w:marTop w:val="0"/>
                  <w:marBottom w:val="0"/>
                  <w:divBdr>
                    <w:top w:val="none" w:sz="0" w:space="0" w:color="auto"/>
                    <w:left w:val="none" w:sz="0" w:space="0" w:color="auto"/>
                    <w:bottom w:val="none" w:sz="0" w:space="0" w:color="auto"/>
                    <w:right w:val="none" w:sz="0" w:space="0" w:color="auto"/>
                  </w:divBdr>
                  <w:divsChild>
                    <w:div w:id="3095399">
                      <w:marLeft w:val="0"/>
                      <w:marRight w:val="0"/>
                      <w:marTop w:val="0"/>
                      <w:marBottom w:val="0"/>
                      <w:divBdr>
                        <w:top w:val="none" w:sz="0" w:space="0" w:color="auto"/>
                        <w:left w:val="none" w:sz="0" w:space="0" w:color="auto"/>
                        <w:bottom w:val="none" w:sz="0" w:space="0" w:color="auto"/>
                        <w:right w:val="none" w:sz="0" w:space="0" w:color="auto"/>
                      </w:divBdr>
                    </w:div>
                    <w:div w:id="167258917">
                      <w:marLeft w:val="0"/>
                      <w:marRight w:val="0"/>
                      <w:marTop w:val="0"/>
                      <w:marBottom w:val="0"/>
                      <w:divBdr>
                        <w:top w:val="none" w:sz="0" w:space="0" w:color="auto"/>
                        <w:left w:val="none" w:sz="0" w:space="0" w:color="auto"/>
                        <w:bottom w:val="none" w:sz="0" w:space="0" w:color="auto"/>
                        <w:right w:val="none" w:sz="0" w:space="0" w:color="auto"/>
                      </w:divBdr>
                    </w:div>
                    <w:div w:id="364184476">
                      <w:marLeft w:val="0"/>
                      <w:marRight w:val="0"/>
                      <w:marTop w:val="0"/>
                      <w:marBottom w:val="0"/>
                      <w:divBdr>
                        <w:top w:val="none" w:sz="0" w:space="0" w:color="auto"/>
                        <w:left w:val="none" w:sz="0" w:space="0" w:color="auto"/>
                        <w:bottom w:val="none" w:sz="0" w:space="0" w:color="auto"/>
                        <w:right w:val="none" w:sz="0" w:space="0" w:color="auto"/>
                      </w:divBdr>
                    </w:div>
                    <w:div w:id="1874229934">
                      <w:marLeft w:val="0"/>
                      <w:marRight w:val="0"/>
                      <w:marTop w:val="0"/>
                      <w:marBottom w:val="0"/>
                      <w:divBdr>
                        <w:top w:val="none" w:sz="0" w:space="0" w:color="auto"/>
                        <w:left w:val="none" w:sz="0" w:space="0" w:color="auto"/>
                        <w:bottom w:val="none" w:sz="0" w:space="0" w:color="auto"/>
                        <w:right w:val="none" w:sz="0" w:space="0" w:color="auto"/>
                      </w:divBdr>
                    </w:div>
                    <w:div w:id="194414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572538">
      <w:bodyDiv w:val="1"/>
      <w:marLeft w:val="0"/>
      <w:marRight w:val="0"/>
      <w:marTop w:val="0"/>
      <w:marBottom w:val="0"/>
      <w:divBdr>
        <w:top w:val="none" w:sz="0" w:space="0" w:color="auto"/>
        <w:left w:val="none" w:sz="0" w:space="0" w:color="auto"/>
        <w:bottom w:val="none" w:sz="0" w:space="0" w:color="auto"/>
        <w:right w:val="none" w:sz="0" w:space="0" w:color="auto"/>
      </w:divBdr>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582637671">
      <w:bodyDiv w:val="1"/>
      <w:marLeft w:val="0"/>
      <w:marRight w:val="0"/>
      <w:marTop w:val="0"/>
      <w:marBottom w:val="0"/>
      <w:divBdr>
        <w:top w:val="none" w:sz="0" w:space="0" w:color="auto"/>
        <w:left w:val="none" w:sz="0" w:space="0" w:color="auto"/>
        <w:bottom w:val="none" w:sz="0" w:space="0" w:color="auto"/>
        <w:right w:val="none" w:sz="0" w:space="0" w:color="auto"/>
      </w:divBdr>
    </w:div>
    <w:div w:id="1684161022">
      <w:bodyDiv w:val="1"/>
      <w:marLeft w:val="240"/>
      <w:marRight w:val="240"/>
      <w:marTop w:val="240"/>
      <w:marBottom w:val="60"/>
      <w:divBdr>
        <w:top w:val="none" w:sz="0" w:space="0" w:color="auto"/>
        <w:left w:val="none" w:sz="0" w:space="0" w:color="auto"/>
        <w:bottom w:val="none" w:sz="0" w:space="0" w:color="auto"/>
        <w:right w:val="none" w:sz="0" w:space="0" w:color="auto"/>
      </w:divBdr>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ag-der-schiene.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mitteil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1</Pages>
  <Words>375</Words>
  <Characters>2595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2965</CharactersWithSpaces>
  <SharedDoc>false</SharedDoc>
  <HLinks>
    <vt:vector size="18" baseType="variant">
      <vt:variant>
        <vt:i4>6684784</vt:i4>
      </vt:variant>
      <vt:variant>
        <vt:i4>6</vt:i4>
      </vt:variant>
      <vt:variant>
        <vt:i4>0</vt:i4>
      </vt:variant>
      <vt:variant>
        <vt:i4>5</vt:i4>
      </vt:variant>
      <vt:variant>
        <vt:lpwstr>http://www.vhs-saarbruecken.de/</vt:lpwstr>
      </vt:variant>
      <vt:variant>
        <vt:lpwstr/>
      </vt:variant>
      <vt:variant>
        <vt:i4>7405655</vt:i4>
      </vt:variant>
      <vt:variant>
        <vt:i4>3</vt:i4>
      </vt:variant>
      <vt:variant>
        <vt:i4>0</vt:i4>
      </vt:variant>
      <vt:variant>
        <vt:i4>5</vt:i4>
      </vt:variant>
      <vt:variant>
        <vt:lpwstr>mailto:vhsinfo@rvsbr.de</vt:lpwstr>
      </vt:variant>
      <vt:variant>
        <vt:lpwstr/>
      </vt:variant>
      <vt:variant>
        <vt:i4>851968</vt:i4>
      </vt:variant>
      <vt:variant>
        <vt:i4>0</vt:i4>
      </vt:variant>
      <vt:variant>
        <vt:i4>0</vt:i4>
      </vt:variant>
      <vt:variant>
        <vt:i4>5</vt:i4>
      </vt:variant>
      <vt:variant>
        <vt:lpwstr>http://www.regionalverband.de/wandern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SchmittU</dc:creator>
  <cp:keywords/>
  <dc:description/>
  <cp:lastModifiedBy>Denny Sturm</cp:lastModifiedBy>
  <cp:revision>7</cp:revision>
  <cp:lastPrinted>2026-09-09T11:40:00Z</cp:lastPrinted>
  <dcterms:created xsi:type="dcterms:W3CDTF">2026-09-08T09:02:00Z</dcterms:created>
  <dcterms:modified xsi:type="dcterms:W3CDTF">2026-09-10T08:58:00Z</dcterms:modified>
</cp:coreProperties>
</file>