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C38CA" w14:textId="71760CA9" w:rsidR="005D4189" w:rsidRDefault="0052012C" w:rsidP="005D4189">
      <w:pPr>
        <w:rPr>
          <w:szCs w:val="24"/>
        </w:rPr>
        <w:sectPr w:rsidR="005D4189" w:rsidSect="00D23181">
          <w:headerReference w:type="default" r:id="rId7"/>
          <w:headerReference w:type="first" r:id="rId8"/>
          <w:type w:val="continuous"/>
          <w:pgSz w:w="11906" w:h="16838"/>
          <w:pgMar w:top="2127" w:right="707" w:bottom="1134" w:left="1417" w:header="708" w:footer="708" w:gutter="0"/>
          <w:cols w:space="708"/>
          <w:titlePg/>
          <w:docGrid w:linePitch="360"/>
        </w:sectPr>
      </w:pPr>
      <w:r w:rsidRPr="00C9791B">
        <w:rPr>
          <w:noProof/>
          <w:szCs w:val="24"/>
        </w:rPr>
        <mc:AlternateContent>
          <mc:Choice Requires="wps">
            <w:drawing>
              <wp:anchor distT="0" distB="0" distL="0" distR="0" simplePos="0" relativeHeight="251661312" behindDoc="0" locked="0" layoutInCell="1" allowOverlap="1" wp14:anchorId="453A86B8" wp14:editId="1EFB50E7">
                <wp:simplePos x="0" y="0"/>
                <wp:positionH relativeFrom="margin">
                  <wp:posOffset>0</wp:posOffset>
                </wp:positionH>
                <wp:positionV relativeFrom="page">
                  <wp:posOffset>1953120</wp:posOffset>
                </wp:positionV>
                <wp:extent cx="6211570" cy="504825"/>
                <wp:effectExtent l="0" t="0" r="0" b="952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04825"/>
                        </a:xfrm>
                        <a:prstGeom prst="rect">
                          <a:avLst/>
                        </a:prstGeom>
                        <a:solidFill>
                          <a:srgbClr val="FFFFFF"/>
                        </a:solidFill>
                        <a:ln w="9525">
                          <a:noFill/>
                          <a:miter lim="800000"/>
                          <a:headEnd/>
                          <a:tailEnd/>
                        </a:ln>
                      </wps:spPr>
                      <wps:txbx>
                        <w:txbxContent>
                          <w:p w14:paraId="2AF4FD28" w14:textId="6D8BDDD8" w:rsidR="00697F1E" w:rsidRPr="006C2660" w:rsidRDefault="006C2660" w:rsidP="00697F1E">
                            <w:pPr>
                              <w:rPr>
                                <w:sz w:val="28"/>
                                <w:szCs w:val="28"/>
                              </w:rPr>
                            </w:pPr>
                            <w:r w:rsidRPr="006C2660">
                              <w:rPr>
                                <w:b/>
                                <w:sz w:val="28"/>
                                <w:szCs w:val="28"/>
                              </w:rPr>
                              <w:t xml:space="preserve">Workshop in Rünthe: </w:t>
                            </w:r>
                            <w:r w:rsidR="0052012C" w:rsidRPr="006C2660">
                              <w:rPr>
                                <w:b/>
                                <w:sz w:val="28"/>
                                <w:szCs w:val="28"/>
                              </w:rPr>
                              <w:t>Jugendliche gestalten ihren Ortsteil mit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3A86B8" id="_x0000_t202" coordsize="21600,21600" o:spt="202" path="m,l,21600r21600,l21600,xe">
                <v:stroke joinstyle="miter"/>
                <v:path gradientshapeok="t" o:connecttype="rect"/>
              </v:shapetype>
              <v:shape id="_x0000_s1026" type="#_x0000_t202" style="position:absolute;margin-left:0;margin-top:153.8pt;width:489.1pt;height:39.75pt;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" stroked="f">
                <v:textbox inset="0,0,0,0">
                  <w:txbxContent>
                    <w:p w14:paraId="2AF4FD28" w14:textId="6D8BDDD8" w:rsidR="00697F1E" w:rsidRPr="006C2660" w:rsidRDefault="006C2660" w:rsidP="00697F1E">
                      <w:pPr>
                        <w:rPr>
                          <w:sz w:val="28"/>
                          <w:szCs w:val="28"/>
                        </w:rPr>
                      </w:pPr>
                      <w:r w:rsidRPr="006C2660">
                        <w:rPr>
                          <w:b/>
                          <w:sz w:val="28"/>
                          <w:szCs w:val="28"/>
                        </w:rPr>
                        <w:t xml:space="preserve">Workshop in Rünthe: </w:t>
                      </w:r>
                      <w:r w:rsidR="0052012C" w:rsidRPr="006C2660">
                        <w:rPr>
                          <w:b/>
                          <w:sz w:val="28"/>
                          <w:szCs w:val="28"/>
                        </w:rPr>
                        <w:t>Jugendliche gestalten ihren Ortsteil mit</w:t>
                      </w:r>
                    </w:p>
                  </w:txbxContent>
                </v:textbox>
                <w10:wrap type="square" anchorx="margin" anchory="page"/>
              </v:shape>
            </w:pict>
          </mc:Fallback>
        </mc:AlternateContent>
      </w:r>
      <w:r w:rsidR="00D550DB" w:rsidRPr="009C384E">
        <w:rPr>
          <w:noProof/>
          <w:szCs w:val="24"/>
        </w:rPr>
        <mc:AlternateContent>
          <mc:Choice Requires="wps">
            <w:drawing>
              <wp:anchor distT="45720" distB="45720" distL="114300" distR="114300" simplePos="0" relativeHeight="251663360" behindDoc="0" locked="0" layoutInCell="1" allowOverlap="1" wp14:anchorId="44D667A0" wp14:editId="3ED60896">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5A91101E" w14:textId="43593C0A" w:rsidR="009C384E" w:rsidRDefault="0052012C">
                            <w:r>
                              <w:t>27</w:t>
                            </w:r>
                            <w:r w:rsidR="00EE5049">
                              <w:t>.0</w:t>
                            </w:r>
                            <w:r w:rsidR="005C2B65">
                              <w:t>8</w:t>
                            </w:r>
                            <w:r w:rsidR="00077953">
                              <w:t>.202</w:t>
                            </w:r>
                            <w:r w:rsidR="005C2B65">
                              <w:t>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44D667A0" id="_x0000_s1027"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" filled="f" stroked="f">
                <v:textbox style="mso-fit-shape-to-text:t" inset="0,0,0,0">
                  <w:txbxContent>
                    <w:p w14:paraId="5A91101E" w14:textId="43593C0A" w:rsidR="009C384E" w:rsidRDefault="0052012C">
                      <w:r>
                        <w:t>27</w:t>
                      </w:r>
                      <w:r w:rsidR="00EE5049">
                        <w:t>.0</w:t>
                      </w:r>
                      <w:r w:rsidR="005C2B65">
                        <w:t>8</w:t>
                      </w:r>
                      <w:r w:rsidR="00077953">
                        <w:t>.202</w:t>
                      </w:r>
                      <w:r w:rsidR="005C2B65">
                        <w:t>6</w:t>
                      </w:r>
                    </w:p>
                  </w:txbxContent>
                </v:textbox>
              </v:shape>
            </w:pict>
          </mc:Fallback>
        </mc:AlternateContent>
      </w:r>
    </w:p>
    <w:p w14:paraId="5FFAFBA4" w14:textId="571027CC" w:rsidR="0052012C" w:rsidRPr="006C2660" w:rsidRDefault="0052012C" w:rsidP="006C2660">
      <w:pPr>
        <w:rPr>
          <w:szCs w:val="24"/>
        </w:rPr>
      </w:pPr>
      <w:r w:rsidRPr="006C2660">
        <w:rPr>
          <w:szCs w:val="24"/>
        </w:rPr>
        <w:t>Wie soll Rünthe in Zukunft für Jugendliche aussehen? Welche Angebote fehlen und welche Aktionen, Treffpunkte oder Veranstaltungen wünschen sich junge Menschen vor Ort? Genau um diese Fragen geht es beim Workshop „Jugend gestaltet Rünthe“, der am Freitag, 25. September 2026, um 17 Uhr in der Kanalstraße 4 in Bergkamen-Rünthe stattfindet.</w:t>
      </w:r>
    </w:p>
    <w:p w14:paraId="742D106D" w14:textId="7354D47F" w:rsidR="0052012C" w:rsidRPr="006C2660" w:rsidRDefault="0052012C" w:rsidP="006C2660">
      <w:pPr>
        <w:rPr>
          <w:szCs w:val="24"/>
        </w:rPr>
      </w:pPr>
      <w:r w:rsidRPr="006C2660">
        <w:rPr>
          <w:szCs w:val="24"/>
        </w:rPr>
        <w:t>Die Idee für den Workshop entstand auf Initiative von Sami Miri vom Verein „Wir in Rünthe e. V.“. Er wandte sich mit dem Wunsch nach Unterstützung bei der Umsetzung an das Kinder- und Jugendbüro der Stadt Bergkamen. Gemeinsam wurde die Idee in mehreren Planungstreffen weiterentwickelt und ein Workshop vorbereitet, bei dem die Wünsche und Ideen der Jugendlichen im Mittelpunkt stehen.</w:t>
      </w:r>
    </w:p>
    <w:p w14:paraId="3972745D" w14:textId="6ECAF51E" w:rsidR="0052012C" w:rsidRPr="006C2660" w:rsidRDefault="0052012C" w:rsidP="006C2660">
      <w:pPr>
        <w:rPr>
          <w:szCs w:val="24"/>
        </w:rPr>
      </w:pPr>
      <w:r w:rsidRPr="006C2660">
        <w:rPr>
          <w:szCs w:val="24"/>
        </w:rPr>
        <w:t>Wir wollen nicht darüber reden, was Jugendliche brauchen, sondern gemeinsam mit ihnen herausfinden, was sie sich für Rünthe wünschen</w:t>
      </w:r>
      <w:r w:rsidR="00042E36">
        <w:rPr>
          <w:szCs w:val="24"/>
        </w:rPr>
        <w:t xml:space="preserve"> -</w:t>
      </w:r>
      <w:r w:rsidRPr="006C2660">
        <w:rPr>
          <w:szCs w:val="24"/>
        </w:rPr>
        <w:t xml:space="preserve"> so der Grundgedanke der Veranstaltung. Jugendliche haben dabei die Möglichkeit, ihre Ideen einzubringen, Wünsche zu äußern und aktiv an der Gestaltung ihres Ortsteils mitzuwirken.</w:t>
      </w:r>
    </w:p>
    <w:p w14:paraId="13DAE8F0" w14:textId="15F7E970" w:rsidR="0052012C" w:rsidRPr="006C2660" w:rsidRDefault="0052012C" w:rsidP="006C2660">
      <w:pPr>
        <w:rPr>
          <w:szCs w:val="24"/>
        </w:rPr>
      </w:pPr>
      <w:r w:rsidRPr="006C2660">
        <w:rPr>
          <w:szCs w:val="24"/>
        </w:rPr>
        <w:t>Eingeladen sind alle Jugendlichen aus Rünthe ab 14 Jahren. Dabei spielt es keine Rolle, ob bereits konkrete Ideen vorhanden sind oder einfach Interesse daran besteht, etwas im eigenen Ortsteil zu verändern. Gemeinsam soll gesammelt, diskutiert und entwickelt werden, welche Angebote und Projekte zukünftig in Rünthe entstehen könnten.</w:t>
      </w:r>
    </w:p>
    <w:p w14:paraId="03B098FB" w14:textId="49C1416E" w:rsidR="0052012C" w:rsidRPr="006C2660" w:rsidRDefault="0052012C" w:rsidP="006C2660">
      <w:pPr>
        <w:rPr>
          <w:szCs w:val="24"/>
        </w:rPr>
      </w:pPr>
      <w:r w:rsidRPr="006C2660">
        <w:rPr>
          <w:szCs w:val="24"/>
        </w:rPr>
        <w:t>Für das leibliche Wohl ist ebenfalls gesorgt: Pizza und Getränke sowie der Eintritt sind kostenlos.</w:t>
      </w:r>
    </w:p>
    <w:p w14:paraId="2437B588" w14:textId="6F8BD8E7" w:rsidR="0052012C" w:rsidRPr="006C2660" w:rsidRDefault="0052012C" w:rsidP="006C2660">
      <w:pPr>
        <w:rPr>
          <w:szCs w:val="24"/>
        </w:rPr>
      </w:pPr>
      <w:r w:rsidRPr="006C2660">
        <w:rPr>
          <w:szCs w:val="24"/>
        </w:rPr>
        <w:t>Der Workshop findet am 25. September 2026 um 17 Uhr in der Kanalstraße 4, 59192 Bergkamen, statt. Organisiert wird die Veranstaltung in Zusammenarbeit mit dem Verein „Wir in Rünthe e. V.“ und dem Kinder- und Jugendbüro der Stadt Bergkamen.</w:t>
      </w:r>
    </w:p>
    <w:p w14:paraId="6FAF2494" w14:textId="083BE6AB" w:rsidR="00EA0EA0" w:rsidRPr="006C2660" w:rsidRDefault="0052012C" w:rsidP="006C2660">
      <w:pPr>
        <w:rPr>
          <w:szCs w:val="24"/>
        </w:rPr>
      </w:pPr>
      <w:r w:rsidRPr="006C2660">
        <w:rPr>
          <w:szCs w:val="24"/>
        </w:rPr>
        <w:t>Die Organisatoren freuen sich auf viele Jugendliche, kreative Ideen und einen gemeinsamen Blick darauf, wie Rünthe für junge Menschen noch attraktiver werden kann.</w:t>
      </w:r>
    </w:p>
    <w:p w14:paraId="579FA30C" w14:textId="2137AB30" w:rsidR="005D4189" w:rsidRDefault="005D4189" w:rsidP="00196A44">
      <w:pPr>
        <w:pBdr>
          <w:top w:val="single" w:sz="4" w:space="1" w:color="auto"/>
        </w:pBdr>
        <w:rPr>
          <w:b/>
          <w:szCs w:val="24"/>
        </w:rPr>
      </w:pPr>
      <w:r w:rsidRPr="005D4189">
        <w:rPr>
          <w:b/>
          <w:szCs w:val="24"/>
        </w:rPr>
        <w:t>Rückfragen zu diesem Presseartikel richten</w:t>
      </w:r>
      <w:r w:rsidR="00952056">
        <w:rPr>
          <w:b/>
          <w:szCs w:val="24"/>
        </w:rPr>
        <w:t xml:space="preserve"> </w:t>
      </w:r>
      <w:r w:rsidRPr="005D4189">
        <w:rPr>
          <w:b/>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645375AF" w14:textId="77777777" w:rsidTr="00DE0580">
        <w:trPr>
          <w:trHeight w:val="340"/>
        </w:trPr>
        <w:tc>
          <w:tcPr>
            <w:tcW w:w="9776" w:type="dxa"/>
            <w:gridSpan w:val="2"/>
            <w:vAlign w:val="center"/>
          </w:tcPr>
          <w:p w14:paraId="223EF541"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0371B53B" wp14:editId="3C42587F">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159AD40E" w14:textId="7834072A" w:rsidR="002C3060" w:rsidRDefault="00700603" w:rsidP="002C3060">
                                  <w:r>
                                    <w:t>Sabrina Püschel</w:t>
                                  </w:r>
                                </w:p>
                              </w:txbxContent>
                            </wps:txbx>
                            <wps:bodyPr rot="0" vert="horz" wrap="square" lIns="0" tIns="0" rIns="0" bIns="0" anchor="t" anchorCtr="0">
                              <a:noAutofit/>
                            </wps:bodyPr>
                          </wps:wsp>
                        </a:graphicData>
                      </a:graphic>
                    </wp:inline>
                  </w:drawing>
                </mc:Choice>
                <mc:Fallback>
                  <w:pict>
                    <v:shape w14:anchorId="0371B53B" id="Textfeld 2" o:spid="_x0000_s1028"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" stroked="f">
                      <v:textbox inset="0,0,0,0">
                        <w:txbxContent>
                          <w:p w14:paraId="159AD40E" w14:textId="7834072A" w:rsidR="002C3060" w:rsidRDefault="00700603" w:rsidP="002C3060">
                            <w:r>
                              <w:t>Sabrina Püschel</w:t>
                            </w:r>
                          </w:p>
                        </w:txbxContent>
                      </v:textbox>
                      <w10:anchorlock/>
                    </v:shape>
                  </w:pict>
                </mc:Fallback>
              </mc:AlternateContent>
            </w:r>
          </w:p>
        </w:tc>
      </w:tr>
      <w:tr w:rsidR="002C3060" w14:paraId="383477DC" w14:textId="77777777" w:rsidTr="00DE0580">
        <w:trPr>
          <w:trHeight w:val="340"/>
        </w:trPr>
        <w:tc>
          <w:tcPr>
            <w:tcW w:w="9776" w:type="dxa"/>
            <w:gridSpan w:val="2"/>
            <w:vAlign w:val="center"/>
          </w:tcPr>
          <w:p w14:paraId="70D6A7D1" w14:textId="77777777" w:rsidR="00B377E0" w:rsidRDefault="00B377E0" w:rsidP="00B377E0">
            <w:pPr>
              <w:spacing w:before="120"/>
            </w:pPr>
            <w:r w:rsidRPr="00C9791B">
              <w:rPr>
                <w:noProof/>
                <w:szCs w:val="24"/>
                <w:lang w:eastAsia="de-DE"/>
              </w:rPr>
              <mc:AlternateContent>
                <mc:Choice Requires="wps">
                  <w:drawing>
                    <wp:inline distT="0" distB="0" distL="0" distR="0" wp14:anchorId="5849E597" wp14:editId="25F9A973">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127D3A62" w14:textId="77777777" w:rsidR="00B377E0" w:rsidRDefault="000A39F5" w:rsidP="00B377E0">
                                  <w:r>
                                    <w:t>Kinder- und Jugendbüro</w:t>
                                  </w:r>
                                </w:p>
                              </w:txbxContent>
                            </wps:txbx>
                            <wps:bodyPr rot="0" vert="horz" wrap="square" lIns="0" tIns="0" rIns="0" bIns="0" anchor="t" anchorCtr="0">
                              <a:noAutofit/>
                            </wps:bodyPr>
                          </wps:wsp>
                        </a:graphicData>
                      </a:graphic>
                    </wp:inline>
                  </w:drawing>
                </mc:Choice>
                <mc:Fallback>
                  <w:pict>
                    <v:shape w14:anchorId="5849E597" 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127D3A62" w14:textId="77777777" w:rsidR="00B377E0" w:rsidRDefault="000A39F5" w:rsidP="00B377E0">
                            <w:r>
                              <w:t>Kinder- und Jugendbüro</w:t>
                            </w:r>
                          </w:p>
                        </w:txbxContent>
                      </v:textbox>
                      <w10:anchorlock/>
                    </v:shape>
                  </w:pict>
                </mc:Fallback>
              </mc:AlternateContent>
            </w:r>
          </w:p>
          <w:p w14:paraId="75F0F6AE" w14:textId="77777777" w:rsidR="002C3060" w:rsidRDefault="002C3060" w:rsidP="00B377E0">
            <w:pPr>
              <w:spacing w:before="120"/>
              <w:rPr>
                <w:b/>
                <w:szCs w:val="24"/>
              </w:rPr>
            </w:pPr>
          </w:p>
        </w:tc>
      </w:tr>
      <w:tr w:rsidR="002C3060" w14:paraId="64159DFF" w14:textId="77777777" w:rsidTr="00DE0580">
        <w:trPr>
          <w:trHeight w:val="340"/>
        </w:trPr>
        <w:tc>
          <w:tcPr>
            <w:tcW w:w="1696" w:type="dxa"/>
            <w:vAlign w:val="center"/>
          </w:tcPr>
          <w:p w14:paraId="4FE6F622" w14:textId="77777777" w:rsidR="002C3060" w:rsidRPr="002C3060" w:rsidRDefault="002C3060" w:rsidP="00B377E0">
            <w:pPr>
              <w:spacing w:before="120"/>
              <w:rPr>
                <w:szCs w:val="24"/>
              </w:rPr>
            </w:pPr>
            <w:r w:rsidRPr="002C3060">
              <w:rPr>
                <w:szCs w:val="24"/>
              </w:rPr>
              <w:t>Telefon</w:t>
            </w:r>
            <w:r w:rsidR="007E0415">
              <w:rPr>
                <w:szCs w:val="24"/>
              </w:rPr>
              <w:t>:</w:t>
            </w:r>
          </w:p>
        </w:tc>
        <w:tc>
          <w:tcPr>
            <w:tcW w:w="8080" w:type="dxa"/>
            <w:vAlign w:val="center"/>
          </w:tcPr>
          <w:p w14:paraId="6A7D4D91"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75E66136" wp14:editId="222C5CEA">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46882785" w14:textId="33255358" w:rsidR="002C3060" w:rsidRDefault="00DC1745" w:rsidP="002C3060">
                                  <w:r>
                                    <w:t>02307/965</w:t>
                                  </w:r>
                                  <w:r w:rsidR="00700603">
                                    <w:t>177</w:t>
                                  </w:r>
                                </w:p>
                              </w:txbxContent>
                            </wps:txbx>
                            <wps:bodyPr rot="0" vert="horz" wrap="square" lIns="0" tIns="0" rIns="0" bIns="0" anchor="ctr" anchorCtr="0">
                              <a:noAutofit/>
                            </wps:bodyPr>
                          </wps:wsp>
                        </a:graphicData>
                      </a:graphic>
                    </wp:inline>
                  </w:drawing>
                </mc:Choice>
                <mc:Fallback>
                  <w:pict>
                    <v:shape w14:anchorId="75E66136" id="_x0000_s1030"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HJcyvCgIAAO8DAAAO&#10;AAAAAAAAAAAAAAAAAC4CAABkcnMvZTJvRG9jLnhtbFBLAQItABQABgAIAAAAIQASPcdO2wAAAAQB&#10;AAAPAAAAAAAAAAAAAAAAAGQEAABkcnMvZG93bnJldi54bWxQSwUGAAAAAAQABADzAAAAbAUAAAAA&#10;" stroked="f">
                      <v:textbox inset="0,0,0,0">
                        <w:txbxContent>
                          <w:p w14:paraId="46882785" w14:textId="33255358" w:rsidR="002C3060" w:rsidRDefault="00DC1745" w:rsidP="002C3060">
                            <w:r>
                              <w:t>02307/965</w:t>
                            </w:r>
                            <w:r w:rsidR="00700603">
                              <w:t>177</w:t>
                            </w:r>
                          </w:p>
                        </w:txbxContent>
                      </v:textbox>
                      <w10:anchorlock/>
                    </v:shape>
                  </w:pict>
                </mc:Fallback>
              </mc:AlternateContent>
            </w:r>
          </w:p>
        </w:tc>
      </w:tr>
      <w:tr w:rsidR="002C3060" w:rsidRPr="002C3060" w14:paraId="4A890BC9" w14:textId="77777777" w:rsidTr="00DE0580">
        <w:trPr>
          <w:trHeight w:val="340"/>
        </w:trPr>
        <w:tc>
          <w:tcPr>
            <w:tcW w:w="1696" w:type="dxa"/>
            <w:vAlign w:val="center"/>
          </w:tcPr>
          <w:p w14:paraId="2C5B362D" w14:textId="77777777" w:rsidR="002C3060" w:rsidRPr="002C3060" w:rsidRDefault="007E0415" w:rsidP="00B377E0">
            <w:pPr>
              <w:spacing w:before="120"/>
              <w:rPr>
                <w:szCs w:val="24"/>
              </w:rPr>
            </w:pPr>
            <w:r>
              <w:rPr>
                <w:szCs w:val="24"/>
              </w:rPr>
              <w:t>E-Mail:</w:t>
            </w:r>
          </w:p>
        </w:tc>
        <w:tc>
          <w:tcPr>
            <w:tcW w:w="8080" w:type="dxa"/>
            <w:vAlign w:val="center"/>
          </w:tcPr>
          <w:p w14:paraId="423A1D76"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1AF54012" wp14:editId="4DA7BBD2">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50F2E77F" w14:textId="3C27C222" w:rsidR="002C3060" w:rsidRDefault="00700603" w:rsidP="002C3060">
                                  <w:r>
                                    <w:t>s</w:t>
                                  </w:r>
                                  <w:r w:rsidR="000A39F5">
                                    <w:t>.</w:t>
                                  </w:r>
                                  <w:r>
                                    <w:t>pueschel</w:t>
                                  </w:r>
                                  <w:r w:rsidR="000A39F5">
                                    <w:t>@bergkamen.de</w:t>
                                  </w:r>
                                </w:p>
                              </w:txbxContent>
                            </wps:txbx>
                            <wps:bodyPr rot="0" vert="horz" wrap="square" lIns="0" tIns="0" rIns="0" bIns="0" anchor="b" anchorCtr="0">
                              <a:noAutofit/>
                            </wps:bodyPr>
                          </wps:wsp>
                        </a:graphicData>
                      </a:graphic>
                    </wp:inline>
                  </w:drawing>
                </mc:Choice>
                <mc:Fallback>
                  <w:pict>
                    <v:shape w14:anchorId="1AF54012" id="_x0000_s1031"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C6qvlTBwIAAO0DAAAOAAAA&#10;AAAAAAAAAAAAAC4CAABkcnMvZTJvRG9jLnhtbFBLAQItABQABgAIAAAAIQAYxGRx2wAAAAQBAAAP&#10;AAAAAAAAAAAAAAAAAGEEAABkcnMvZG93bnJldi54bWxQSwUGAAAAAAQABADzAAAAaQUAAAAA&#10;" stroked="f">
                      <v:textbox inset="0,0,0,0">
                        <w:txbxContent>
                          <w:p w14:paraId="50F2E77F" w14:textId="3C27C222" w:rsidR="002C3060" w:rsidRDefault="00700603" w:rsidP="002C3060">
                            <w:r>
                              <w:t>s</w:t>
                            </w:r>
                            <w:r w:rsidR="000A39F5">
                              <w:t>.</w:t>
                            </w:r>
                            <w:r>
                              <w:t>pueschel</w:t>
                            </w:r>
                            <w:r w:rsidR="000A39F5">
                              <w:t>@bergkamen.de</w:t>
                            </w:r>
                          </w:p>
                        </w:txbxContent>
                      </v:textbox>
                      <w10:anchorlock/>
                    </v:shape>
                  </w:pict>
                </mc:Fallback>
              </mc:AlternateContent>
            </w:r>
          </w:p>
        </w:tc>
      </w:tr>
    </w:tbl>
    <w:p w14:paraId="069608A5" w14:textId="00CF4505" w:rsidR="00F96E5C" w:rsidRDefault="00F96E5C" w:rsidP="00B377E0">
      <w:pPr>
        <w:spacing w:before="120"/>
        <w:rPr>
          <w:szCs w:val="24"/>
        </w:rPr>
      </w:pPr>
    </w:p>
    <w:sectPr w:rsidR="00F96E5C" w:rsidSect="00C9791B">
      <w:headerReference w:type="default" r:id="rId9"/>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4DE30" w14:textId="77777777" w:rsidR="00250D08" w:rsidRDefault="00250D08" w:rsidP="00695138">
      <w:pPr>
        <w:spacing w:after="0" w:line="240" w:lineRule="auto"/>
      </w:pPr>
      <w:r>
        <w:separator/>
      </w:r>
    </w:p>
  </w:endnote>
  <w:endnote w:type="continuationSeparator" w:id="0">
    <w:p w14:paraId="12EB77EB" w14:textId="77777777" w:rsidR="00250D08" w:rsidRDefault="00250D08"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D5870" w14:textId="77777777" w:rsidR="00250D08" w:rsidRDefault="00250D08" w:rsidP="00695138">
      <w:pPr>
        <w:spacing w:after="0" w:line="240" w:lineRule="auto"/>
      </w:pPr>
      <w:r>
        <w:separator/>
      </w:r>
    </w:p>
  </w:footnote>
  <w:footnote w:type="continuationSeparator" w:id="0">
    <w:p w14:paraId="28A3A25B" w14:textId="77777777" w:rsidR="00250D08" w:rsidRDefault="00250D08"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2331F" w14:textId="77777777" w:rsidR="008223A0" w:rsidRDefault="008223A0">
    <w:pPr>
      <w:pStyle w:val="Kopfzeile"/>
      <w:rPr>
        <w:b/>
        <w:smallCaps/>
        <w:sz w:val="36"/>
        <w:szCs w:val="36"/>
      </w:rPr>
    </w:pPr>
  </w:p>
  <w:p w14:paraId="56C01B01" w14:textId="77777777" w:rsidR="008223A0" w:rsidRDefault="008223A0">
    <w:pPr>
      <w:pStyle w:val="Kopfzeile"/>
      <w:rPr>
        <w:b/>
        <w:smallCaps/>
        <w:sz w:val="36"/>
        <w:szCs w:val="36"/>
      </w:rPr>
    </w:pPr>
  </w:p>
  <w:p w14:paraId="22D8E130" w14:textId="77777777" w:rsidR="00695138" w:rsidRDefault="00250D08">
    <w:pPr>
      <w:pStyle w:val="Kopfzeile"/>
      <w:rPr>
        <w:b/>
        <w:smallCaps/>
        <w:sz w:val="36"/>
        <w:szCs w:val="36"/>
      </w:rPr>
    </w:pPr>
    <w:r>
      <w:rPr>
        <w:noProof/>
      </w:rPr>
      <w:pict w14:anchorId="383BB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7543B085"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40D7E676"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02C94"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65FE083F" wp14:editId="5D8F392B">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2FBB1B95" w14:textId="77777777" w:rsidR="00D23181" w:rsidRDefault="00D23181" w:rsidP="00D23181">
    <w:pPr>
      <w:pStyle w:val="Kopfzeile"/>
      <w:rPr>
        <w:b/>
        <w:smallCaps/>
        <w:sz w:val="36"/>
        <w:szCs w:val="36"/>
      </w:rPr>
    </w:pPr>
  </w:p>
  <w:p w14:paraId="381DF999"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70FD2D95"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3BCAA683" w14:textId="77777777" w:rsidR="00D23181" w:rsidRDefault="00D23181" w:rsidP="00D23181">
    <w:pPr>
      <w:pStyle w:val="Kopfzeile"/>
      <w:pBdr>
        <w:bottom w:val="single" w:sz="4" w:space="1" w:color="auto"/>
      </w:pBdr>
      <w:rPr>
        <w:szCs w:val="24"/>
      </w:rPr>
    </w:pPr>
  </w:p>
  <w:p w14:paraId="6862D351"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B83D0" w14:textId="77777777" w:rsidR="00B95087" w:rsidRPr="009363D1" w:rsidRDefault="00B95087" w:rsidP="00B95087">
    <w:pPr>
      <w:pStyle w:val="Kopfzeile"/>
      <w:pBdr>
        <w:bottom w:val="single" w:sz="4" w:space="1" w:color="auto"/>
      </w:pBdr>
      <w:rPr>
        <w:b/>
        <w:smallCaps/>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C66CDD"/>
    <w:multiLevelType w:val="hybridMultilevel"/>
    <w:tmpl w:val="FEF21128"/>
    <w:lvl w:ilvl="0" w:tplc="6A3615D6">
      <w:start w:val="1"/>
      <w:numFmt w:val="decimalZero"/>
      <w:lvlText w:val="%1."/>
      <w:lvlJc w:val="left"/>
      <w:pPr>
        <w:ind w:left="36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num w:numId="1" w16cid:durableId="20026602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9F5"/>
    <w:rsid w:val="00000D5A"/>
    <w:rsid w:val="00040DC4"/>
    <w:rsid w:val="00042E36"/>
    <w:rsid w:val="0007345F"/>
    <w:rsid w:val="00077953"/>
    <w:rsid w:val="000A39F5"/>
    <w:rsid w:val="000C3CF6"/>
    <w:rsid w:val="000C6B46"/>
    <w:rsid w:val="000D1987"/>
    <w:rsid w:val="000D3B62"/>
    <w:rsid w:val="00144899"/>
    <w:rsid w:val="001533D1"/>
    <w:rsid w:val="00172141"/>
    <w:rsid w:val="001807C9"/>
    <w:rsid w:val="00190251"/>
    <w:rsid w:val="00196A44"/>
    <w:rsid w:val="001B03A8"/>
    <w:rsid w:val="001D191F"/>
    <w:rsid w:val="001D3B1B"/>
    <w:rsid w:val="001E1DB0"/>
    <w:rsid w:val="001E35FB"/>
    <w:rsid w:val="00217A7F"/>
    <w:rsid w:val="00227BA8"/>
    <w:rsid w:val="0023693B"/>
    <w:rsid w:val="00240D04"/>
    <w:rsid w:val="002429D7"/>
    <w:rsid w:val="00250D08"/>
    <w:rsid w:val="002C0C3D"/>
    <w:rsid w:val="002C3060"/>
    <w:rsid w:val="002E7976"/>
    <w:rsid w:val="00350EB6"/>
    <w:rsid w:val="00395856"/>
    <w:rsid w:val="0039589F"/>
    <w:rsid w:val="003A4636"/>
    <w:rsid w:val="003B11AC"/>
    <w:rsid w:val="003B31BF"/>
    <w:rsid w:val="003E050F"/>
    <w:rsid w:val="004056D6"/>
    <w:rsid w:val="00416F5E"/>
    <w:rsid w:val="004761D7"/>
    <w:rsid w:val="00481A0D"/>
    <w:rsid w:val="004970C4"/>
    <w:rsid w:val="004F6AA1"/>
    <w:rsid w:val="004F7F39"/>
    <w:rsid w:val="0052012C"/>
    <w:rsid w:val="0052364F"/>
    <w:rsid w:val="00542C5A"/>
    <w:rsid w:val="00561F99"/>
    <w:rsid w:val="00570BDD"/>
    <w:rsid w:val="005B7535"/>
    <w:rsid w:val="005C2B65"/>
    <w:rsid w:val="005D4189"/>
    <w:rsid w:val="005E0A76"/>
    <w:rsid w:val="005F7C0E"/>
    <w:rsid w:val="00632415"/>
    <w:rsid w:val="00664FF5"/>
    <w:rsid w:val="00677F62"/>
    <w:rsid w:val="006871B7"/>
    <w:rsid w:val="00695138"/>
    <w:rsid w:val="00697F1E"/>
    <w:rsid w:val="006A0050"/>
    <w:rsid w:val="006A7444"/>
    <w:rsid w:val="006C2660"/>
    <w:rsid w:val="006D0EE1"/>
    <w:rsid w:val="006E4E41"/>
    <w:rsid w:val="006F0DA9"/>
    <w:rsid w:val="00700603"/>
    <w:rsid w:val="0072392F"/>
    <w:rsid w:val="00726DCD"/>
    <w:rsid w:val="0074608D"/>
    <w:rsid w:val="00777DF5"/>
    <w:rsid w:val="00792659"/>
    <w:rsid w:val="007A1E0C"/>
    <w:rsid w:val="007D1537"/>
    <w:rsid w:val="007D60AC"/>
    <w:rsid w:val="007E0415"/>
    <w:rsid w:val="007F10F0"/>
    <w:rsid w:val="008223A0"/>
    <w:rsid w:val="008401C6"/>
    <w:rsid w:val="00847CA4"/>
    <w:rsid w:val="0089275E"/>
    <w:rsid w:val="008C10E3"/>
    <w:rsid w:val="008F2E40"/>
    <w:rsid w:val="0091021D"/>
    <w:rsid w:val="0092169C"/>
    <w:rsid w:val="009363D1"/>
    <w:rsid w:val="00937CB3"/>
    <w:rsid w:val="00952056"/>
    <w:rsid w:val="00952C3A"/>
    <w:rsid w:val="0095351F"/>
    <w:rsid w:val="009613EA"/>
    <w:rsid w:val="00962174"/>
    <w:rsid w:val="009950AE"/>
    <w:rsid w:val="009C2013"/>
    <w:rsid w:val="009C384E"/>
    <w:rsid w:val="009D745E"/>
    <w:rsid w:val="009F6C3A"/>
    <w:rsid w:val="00A163AC"/>
    <w:rsid w:val="00A47742"/>
    <w:rsid w:val="00A66A0B"/>
    <w:rsid w:val="00AA124E"/>
    <w:rsid w:val="00AC68C9"/>
    <w:rsid w:val="00AC7A9F"/>
    <w:rsid w:val="00B377E0"/>
    <w:rsid w:val="00B662CE"/>
    <w:rsid w:val="00B73C97"/>
    <w:rsid w:val="00B95087"/>
    <w:rsid w:val="00BC024D"/>
    <w:rsid w:val="00C02DE5"/>
    <w:rsid w:val="00C30C7C"/>
    <w:rsid w:val="00C85FB7"/>
    <w:rsid w:val="00C86F11"/>
    <w:rsid w:val="00C9791B"/>
    <w:rsid w:val="00CC0576"/>
    <w:rsid w:val="00CC59D7"/>
    <w:rsid w:val="00CE6314"/>
    <w:rsid w:val="00D10CA6"/>
    <w:rsid w:val="00D23181"/>
    <w:rsid w:val="00D550DB"/>
    <w:rsid w:val="00D85775"/>
    <w:rsid w:val="00DB2D72"/>
    <w:rsid w:val="00DC1745"/>
    <w:rsid w:val="00DD0B84"/>
    <w:rsid w:val="00DD0D73"/>
    <w:rsid w:val="00DE0580"/>
    <w:rsid w:val="00DF2E2D"/>
    <w:rsid w:val="00DF7FD8"/>
    <w:rsid w:val="00E03E28"/>
    <w:rsid w:val="00E047C7"/>
    <w:rsid w:val="00E20ADC"/>
    <w:rsid w:val="00E47D0F"/>
    <w:rsid w:val="00E53982"/>
    <w:rsid w:val="00E860DF"/>
    <w:rsid w:val="00E91DC6"/>
    <w:rsid w:val="00EA0EA0"/>
    <w:rsid w:val="00EC1D31"/>
    <w:rsid w:val="00EE5049"/>
    <w:rsid w:val="00F4646E"/>
    <w:rsid w:val="00F473BA"/>
    <w:rsid w:val="00F96E5C"/>
    <w:rsid w:val="00FA48DF"/>
    <w:rsid w:val="00FB4501"/>
    <w:rsid w:val="00FC0EAF"/>
    <w:rsid w:val="00FE3C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982E6"/>
  <w15:chartTrackingRefBased/>
  <w15:docId w15:val="{CFE5C298-9741-4429-86B4-3E925BFBD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Hyperlink">
    <w:name w:val="Hyperlink"/>
    <w:basedOn w:val="Absatz-Standardschriftart"/>
    <w:uiPriority w:val="99"/>
    <w:unhideWhenUsed/>
    <w:rsid w:val="00FE3C48"/>
    <w:rPr>
      <w:color w:val="0563C1" w:themeColor="hyperlink"/>
      <w:u w:val="single"/>
    </w:rPr>
  </w:style>
  <w:style w:type="character" w:styleId="Kommentarzeichen">
    <w:name w:val="annotation reference"/>
    <w:basedOn w:val="Absatz-Standardschriftart"/>
    <w:uiPriority w:val="99"/>
    <w:semiHidden/>
    <w:unhideWhenUsed/>
    <w:rsid w:val="006C2660"/>
    <w:rPr>
      <w:sz w:val="16"/>
      <w:szCs w:val="16"/>
    </w:rPr>
  </w:style>
  <w:style w:type="paragraph" w:styleId="Kommentartext">
    <w:name w:val="annotation text"/>
    <w:basedOn w:val="Standard"/>
    <w:link w:val="KommentartextZchn"/>
    <w:uiPriority w:val="99"/>
    <w:unhideWhenUsed/>
    <w:rsid w:val="006C2660"/>
    <w:pPr>
      <w:spacing w:line="240" w:lineRule="auto"/>
    </w:pPr>
    <w:rPr>
      <w:sz w:val="20"/>
    </w:rPr>
  </w:style>
  <w:style w:type="character" w:customStyle="1" w:styleId="KommentartextZchn">
    <w:name w:val="Kommentartext Zchn"/>
    <w:basedOn w:val="Absatz-Standardschriftart"/>
    <w:link w:val="Kommentartext"/>
    <w:uiPriority w:val="99"/>
    <w:rsid w:val="006C2660"/>
  </w:style>
  <w:style w:type="paragraph" w:styleId="Kommentarthema">
    <w:name w:val="annotation subject"/>
    <w:basedOn w:val="Kommentartext"/>
    <w:next w:val="Kommentartext"/>
    <w:link w:val="KommentarthemaZchn"/>
    <w:uiPriority w:val="99"/>
    <w:semiHidden/>
    <w:unhideWhenUsed/>
    <w:rsid w:val="006C2660"/>
    <w:rPr>
      <w:b/>
      <w:bCs/>
    </w:rPr>
  </w:style>
  <w:style w:type="character" w:customStyle="1" w:styleId="KommentarthemaZchn">
    <w:name w:val="Kommentarthema Zchn"/>
    <w:basedOn w:val="KommentartextZchn"/>
    <w:link w:val="Kommentarthema"/>
    <w:uiPriority w:val="99"/>
    <w:semiHidden/>
    <w:rsid w:val="006C26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69076">
      <w:bodyDiv w:val="1"/>
      <w:marLeft w:val="0"/>
      <w:marRight w:val="0"/>
      <w:marTop w:val="0"/>
      <w:marBottom w:val="0"/>
      <w:divBdr>
        <w:top w:val="none" w:sz="0" w:space="0" w:color="auto"/>
        <w:left w:val="none" w:sz="0" w:space="0" w:color="auto"/>
        <w:bottom w:val="none" w:sz="0" w:space="0" w:color="auto"/>
        <w:right w:val="none" w:sz="0" w:space="0" w:color="auto"/>
      </w:divBdr>
    </w:div>
    <w:div w:id="125239438">
      <w:bodyDiv w:val="1"/>
      <w:marLeft w:val="0"/>
      <w:marRight w:val="0"/>
      <w:marTop w:val="0"/>
      <w:marBottom w:val="0"/>
      <w:divBdr>
        <w:top w:val="none" w:sz="0" w:space="0" w:color="auto"/>
        <w:left w:val="none" w:sz="0" w:space="0" w:color="auto"/>
        <w:bottom w:val="none" w:sz="0" w:space="0" w:color="auto"/>
        <w:right w:val="none" w:sz="0" w:space="0" w:color="auto"/>
      </w:divBdr>
      <w:divsChild>
        <w:div w:id="604004252">
          <w:marLeft w:val="0"/>
          <w:marRight w:val="0"/>
          <w:marTop w:val="0"/>
          <w:marBottom w:val="0"/>
          <w:divBdr>
            <w:top w:val="none" w:sz="0" w:space="0" w:color="auto"/>
            <w:left w:val="none" w:sz="0" w:space="0" w:color="auto"/>
            <w:bottom w:val="none" w:sz="0" w:space="0" w:color="auto"/>
            <w:right w:val="none" w:sz="0" w:space="0" w:color="auto"/>
          </w:divBdr>
          <w:divsChild>
            <w:div w:id="34932254">
              <w:blockQuote w:val="1"/>
              <w:marLeft w:val="96"/>
              <w:marRight w:val="0"/>
              <w:marTop w:val="96"/>
              <w:marBottom w:val="100"/>
              <w:divBdr>
                <w:top w:val="none" w:sz="0" w:space="0" w:color="auto"/>
                <w:left w:val="single" w:sz="8" w:space="6" w:color="CCCCCC"/>
                <w:bottom w:val="none" w:sz="0" w:space="0" w:color="auto"/>
                <w:right w:val="none" w:sz="0" w:space="0" w:color="auto"/>
              </w:divBdr>
            </w:div>
          </w:divsChild>
        </w:div>
      </w:divsChild>
    </w:div>
    <w:div w:id="591932304">
      <w:bodyDiv w:val="1"/>
      <w:marLeft w:val="0"/>
      <w:marRight w:val="0"/>
      <w:marTop w:val="0"/>
      <w:marBottom w:val="0"/>
      <w:divBdr>
        <w:top w:val="none" w:sz="0" w:space="0" w:color="auto"/>
        <w:left w:val="none" w:sz="0" w:space="0" w:color="auto"/>
        <w:bottom w:val="none" w:sz="0" w:space="0" w:color="auto"/>
        <w:right w:val="none" w:sz="0" w:space="0" w:color="auto"/>
      </w:divBdr>
    </w:div>
    <w:div w:id="725832320">
      <w:bodyDiv w:val="1"/>
      <w:marLeft w:val="0"/>
      <w:marRight w:val="0"/>
      <w:marTop w:val="0"/>
      <w:marBottom w:val="0"/>
      <w:divBdr>
        <w:top w:val="none" w:sz="0" w:space="0" w:color="auto"/>
        <w:left w:val="none" w:sz="0" w:space="0" w:color="auto"/>
        <w:bottom w:val="none" w:sz="0" w:space="0" w:color="auto"/>
        <w:right w:val="none" w:sz="0" w:space="0" w:color="auto"/>
      </w:divBdr>
    </w:div>
    <w:div w:id="1668634428">
      <w:bodyDiv w:val="1"/>
      <w:marLeft w:val="0"/>
      <w:marRight w:val="0"/>
      <w:marTop w:val="0"/>
      <w:marBottom w:val="0"/>
      <w:divBdr>
        <w:top w:val="none" w:sz="0" w:space="0" w:color="auto"/>
        <w:left w:val="none" w:sz="0" w:space="0" w:color="auto"/>
        <w:bottom w:val="none" w:sz="0" w:space="0" w:color="auto"/>
        <w:right w:val="none" w:sz="0" w:space="0" w:color="auto"/>
      </w:divBdr>
      <w:divsChild>
        <w:div w:id="2106345983">
          <w:marLeft w:val="0"/>
          <w:marRight w:val="0"/>
          <w:marTop w:val="0"/>
          <w:marBottom w:val="0"/>
          <w:divBdr>
            <w:top w:val="none" w:sz="0" w:space="0" w:color="auto"/>
            <w:left w:val="none" w:sz="0" w:space="0" w:color="auto"/>
            <w:bottom w:val="none" w:sz="0" w:space="0" w:color="auto"/>
            <w:right w:val="none" w:sz="0" w:space="0" w:color="auto"/>
          </w:divBdr>
          <w:divsChild>
            <w:div w:id="1805345041">
              <w:blockQuote w:val="1"/>
              <w:marLeft w:val="96"/>
              <w:marRight w:val="0"/>
              <w:marTop w:val="96"/>
              <w:marBottom w:val="100"/>
              <w:divBdr>
                <w:top w:val="none" w:sz="0" w:space="0" w:color="auto"/>
                <w:left w:val="single" w:sz="8" w:space="6" w:color="CCCCCC"/>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269</Words>
  <Characters>1701</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Vogt, Imke</dc:creator>
  <cp:keywords/>
  <dc:description/>
  <cp:lastModifiedBy>Scharwey, Christian</cp:lastModifiedBy>
  <cp:revision>4</cp:revision>
  <cp:lastPrinted>2024-09-19T13:02:00Z</cp:lastPrinted>
  <dcterms:created xsi:type="dcterms:W3CDTF">2026-08-27T08:53:00Z</dcterms:created>
  <dcterms:modified xsi:type="dcterms:W3CDTF">2026-09-04T13:12:00Z</dcterms:modified>
</cp:coreProperties>
</file>