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BE18D" w14:textId="77777777" w:rsidR="00AC4A35" w:rsidRDefault="00EA6AA1" w:rsidP="00C106FD">
      <w:pPr>
        <w:tabs>
          <w:tab w:val="left" w:pos="637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D873573" wp14:editId="071A4683">
                <wp:simplePos x="0" y="0"/>
                <wp:positionH relativeFrom="column">
                  <wp:posOffset>3739210</wp:posOffset>
                </wp:positionH>
                <wp:positionV relativeFrom="paragraph">
                  <wp:posOffset>119380</wp:posOffset>
                </wp:positionV>
                <wp:extent cx="2194560" cy="2743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BD7AE" w14:textId="5B756779" w:rsidR="00DD27EF" w:rsidRPr="00372F6B" w:rsidRDefault="00DD27EF" w:rsidP="00372F6B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Balingen, </w: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begin"/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instrText xml:space="preserve"> DATE \@ "dd.MM.yyyy" \* MERGEFORMAT </w:instrTex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separate"/>
                            </w:r>
                            <w:r w:rsidR="006E6518">
                              <w:rPr>
                                <w:rFonts w:asciiTheme="minorHAnsi" w:hAnsiTheme="minorHAnsi" w:cstheme="minorHAnsi"/>
                                <w:noProof/>
                                <w:sz w:val="24"/>
                              </w:rPr>
                              <w:t>17.09.2026</w: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735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45pt;margin-top:9.4pt;width:172.8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" o:allowincell="f" stroked="f">
                <v:textbox>
                  <w:txbxContent>
                    <w:p w14:paraId="18EBD7AE" w14:textId="5B756779" w:rsidR="00DD27EF" w:rsidRPr="00372F6B" w:rsidRDefault="00DD27EF" w:rsidP="00372F6B">
                      <w:pPr>
                        <w:jc w:val="right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t xml:space="preserve">Balingen, </w: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begin"/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instrText xml:space="preserve"> DATE \@ "dd.MM.yyyy" \* MERGEFORMAT </w:instrTex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separate"/>
                      </w:r>
                      <w:r w:rsidR="006E6518">
                        <w:rPr>
                          <w:rFonts w:asciiTheme="minorHAnsi" w:hAnsiTheme="minorHAnsi" w:cstheme="minorHAnsi"/>
                          <w:noProof/>
                          <w:sz w:val="24"/>
                        </w:rPr>
                        <w:t>17.09.2026</w: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1198C47F" w14:textId="0362B89D" w:rsidR="00D52EE2" w:rsidRDefault="00D52EE2" w:rsidP="00C106FD">
      <w:pPr>
        <w:tabs>
          <w:tab w:val="left" w:pos="637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A4C50D4" w14:textId="117A9679" w:rsidR="00693424" w:rsidRDefault="00693424" w:rsidP="00BF6908">
      <w:pPr>
        <w:tabs>
          <w:tab w:val="left" w:pos="4536"/>
        </w:tabs>
        <w:rPr>
          <w:rFonts w:ascii="Arial Black" w:hAnsi="Arial Black" w:cs="Arial"/>
          <w:b/>
          <w:bCs/>
          <w:sz w:val="18"/>
          <w:szCs w:val="18"/>
        </w:rPr>
      </w:pPr>
    </w:p>
    <w:p w14:paraId="334E9D8B" w14:textId="6EDF061A" w:rsidR="006E6518" w:rsidRPr="00F37759" w:rsidRDefault="006E6518" w:rsidP="006E6518">
      <w:pPr>
        <w:tabs>
          <w:tab w:val="left" w:pos="4536"/>
        </w:tabs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Onlinevortrag – E</w:t>
      </w:r>
      <w:r>
        <w:rPr>
          <w:rFonts w:ascii="Arial Black" w:hAnsi="Arial Black" w:cs="Arial"/>
          <w:b/>
          <w:bCs/>
          <w:sz w:val="28"/>
          <w:szCs w:val="28"/>
        </w:rPr>
        <w:t>nergieagentur informiert zum Thema Heizungstausch</w:t>
      </w:r>
    </w:p>
    <w:p w14:paraId="69FEA7AC" w14:textId="77777777" w:rsidR="006E6518" w:rsidRPr="00130D42" w:rsidRDefault="006E6518" w:rsidP="006E6518">
      <w:pPr>
        <w:tabs>
          <w:tab w:val="left" w:pos="4536"/>
        </w:tabs>
        <w:rPr>
          <w:rFonts w:ascii="Arial" w:hAnsi="Arial" w:cs="Arial"/>
          <w:sz w:val="24"/>
          <w:szCs w:val="24"/>
        </w:rPr>
      </w:pPr>
    </w:p>
    <w:p w14:paraId="69736AF1" w14:textId="57D44A8C" w:rsidR="006E6518" w:rsidRPr="000079B1" w:rsidRDefault="006E6518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079B1">
        <w:rPr>
          <w:rFonts w:ascii="Arial" w:hAnsi="Arial" w:cs="Arial"/>
          <w:sz w:val="24"/>
          <w:szCs w:val="24"/>
        </w:rPr>
        <w:t xml:space="preserve">Steigende Energiekosten, neue gesetzliche Anforderungen und die Folgen des Klimawandels: </w:t>
      </w:r>
      <w:r w:rsidRPr="000079B1">
        <w:rPr>
          <w:rFonts w:ascii="Arial" w:hAnsi="Arial" w:cs="Arial"/>
          <w:sz w:val="24"/>
          <w:szCs w:val="24"/>
        </w:rPr>
        <w:t>V</w:t>
      </w:r>
      <w:r w:rsidRPr="000079B1">
        <w:rPr>
          <w:rFonts w:ascii="Arial" w:hAnsi="Arial" w:cs="Arial"/>
          <w:sz w:val="24"/>
          <w:szCs w:val="24"/>
        </w:rPr>
        <w:t>iele Hausbesitzer stehen vor der Frage, wie sie künftig effizient, wirtschaftlich und klimafreundlich heizen können. Antworten gibt es in einem kosten Online-Vortrag, den die Energieagentur Zollernalb am Donnerstag, 24. Februar, 18 Uhr, anbietet.</w:t>
      </w:r>
    </w:p>
    <w:p w14:paraId="4A5E6E8E" w14:textId="77777777" w:rsidR="006E6518" w:rsidRPr="000079B1" w:rsidRDefault="006E6518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2C33BBAF" w14:textId="392222A5" w:rsidR="00F05436" w:rsidRPr="000079B1" w:rsidRDefault="00F05436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079B1">
        <w:rPr>
          <w:rFonts w:ascii="Arial" w:hAnsi="Arial" w:cs="Arial"/>
          <w:sz w:val="24"/>
          <w:szCs w:val="24"/>
        </w:rPr>
        <w:t xml:space="preserve">Fachleute der Energieagentur geben </w:t>
      </w:r>
      <w:r w:rsidRPr="000079B1">
        <w:rPr>
          <w:rFonts w:ascii="Arial" w:hAnsi="Arial" w:cs="Arial"/>
          <w:sz w:val="24"/>
          <w:szCs w:val="24"/>
        </w:rPr>
        <w:t>einen verständlichen Überblick über moderne Heizsysteme und deren Einsatzmöglichkeiten</w:t>
      </w:r>
      <w:r w:rsidRPr="000079B1">
        <w:rPr>
          <w:rFonts w:ascii="Arial" w:hAnsi="Arial" w:cs="Arial"/>
          <w:sz w:val="24"/>
          <w:szCs w:val="24"/>
        </w:rPr>
        <w:t xml:space="preserve">, stellen </w:t>
      </w:r>
      <w:r w:rsidRPr="000079B1">
        <w:rPr>
          <w:rFonts w:ascii="Arial" w:hAnsi="Arial" w:cs="Arial"/>
          <w:sz w:val="24"/>
          <w:szCs w:val="24"/>
        </w:rPr>
        <w:t xml:space="preserve">technische Alternativen zu Öl- und Gasheizungen </w:t>
      </w:r>
      <w:r w:rsidRPr="000079B1">
        <w:rPr>
          <w:rFonts w:ascii="Arial" w:hAnsi="Arial" w:cs="Arial"/>
          <w:sz w:val="24"/>
          <w:szCs w:val="24"/>
        </w:rPr>
        <w:t xml:space="preserve">sowie </w:t>
      </w:r>
      <w:r w:rsidRPr="000079B1">
        <w:rPr>
          <w:rFonts w:ascii="Arial" w:hAnsi="Arial" w:cs="Arial"/>
          <w:sz w:val="24"/>
          <w:szCs w:val="24"/>
        </w:rPr>
        <w:t>Förderprogramme und gesetzliche Rahmenbedingungen vor</w:t>
      </w:r>
      <w:r w:rsidRPr="000079B1">
        <w:rPr>
          <w:rFonts w:ascii="Arial" w:hAnsi="Arial" w:cs="Arial"/>
          <w:sz w:val="24"/>
          <w:szCs w:val="24"/>
        </w:rPr>
        <w:t xml:space="preserve"> und geben Hinweise zu Planung und Umsetzung</w:t>
      </w:r>
      <w:r w:rsidRPr="000079B1">
        <w:rPr>
          <w:rFonts w:ascii="Arial" w:hAnsi="Arial" w:cs="Arial"/>
          <w:sz w:val="24"/>
          <w:szCs w:val="24"/>
        </w:rPr>
        <w:t>.</w:t>
      </w:r>
      <w:r w:rsidRPr="000079B1">
        <w:rPr>
          <w:rFonts w:ascii="Arial" w:hAnsi="Arial" w:cs="Arial"/>
          <w:sz w:val="24"/>
          <w:szCs w:val="24"/>
        </w:rPr>
        <w:t xml:space="preserve"> </w:t>
      </w:r>
      <w:r w:rsidRPr="000079B1">
        <w:rPr>
          <w:rFonts w:ascii="Arial" w:hAnsi="Arial" w:cs="Arial"/>
          <w:sz w:val="24"/>
          <w:szCs w:val="24"/>
        </w:rPr>
        <w:t>Der Vortrag richtet sich insbesondere an Eigentümer von Ein- und Zweifamilienhäusern sowie an alle Interessierten, die sich frühzeitig über einen möglichen Heizungstausch informieren möchten.</w:t>
      </w:r>
    </w:p>
    <w:p w14:paraId="57B3EC9C" w14:textId="77777777" w:rsidR="00F05436" w:rsidRPr="000079B1" w:rsidRDefault="00F05436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217B33EE" w14:textId="5582998E" w:rsidR="00F05436" w:rsidRPr="000079B1" w:rsidRDefault="00F05436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079B1">
        <w:rPr>
          <w:rFonts w:ascii="Arial" w:hAnsi="Arial" w:cs="Arial"/>
          <w:sz w:val="24"/>
          <w:szCs w:val="24"/>
        </w:rPr>
        <w:t xml:space="preserve">Teilnehmende haben die Möglichkeit, </w:t>
      </w:r>
      <w:r w:rsidRPr="000079B1">
        <w:rPr>
          <w:rFonts w:ascii="Arial" w:hAnsi="Arial" w:cs="Arial"/>
          <w:sz w:val="24"/>
          <w:szCs w:val="24"/>
        </w:rPr>
        <w:t>Fragen zu stellen und praktische Hinweise aus der Beratung und Umsetzung zu erhalten.</w:t>
      </w:r>
      <w:r w:rsidRPr="000079B1">
        <w:rPr>
          <w:rFonts w:ascii="Arial" w:hAnsi="Arial" w:cs="Arial"/>
          <w:sz w:val="24"/>
          <w:szCs w:val="24"/>
        </w:rPr>
        <w:t xml:space="preserve"> </w:t>
      </w:r>
      <w:r w:rsidRPr="000079B1">
        <w:rPr>
          <w:rFonts w:ascii="Arial" w:hAnsi="Arial" w:cs="Arial"/>
          <w:sz w:val="24"/>
          <w:szCs w:val="24"/>
        </w:rPr>
        <w:t>Ziel der Veranstaltung ist es, Hausbesitzern eine fundierte Entscheidungsgrundlage zu bieten und Orientierung bei der Wahl eines zukunftsfähigen Heizsystems zu geben.</w:t>
      </w:r>
    </w:p>
    <w:p w14:paraId="0E83F4FA" w14:textId="77777777" w:rsidR="00F05436" w:rsidRPr="000079B1" w:rsidRDefault="00F05436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20B6E8CF" w14:textId="24CFDDF4" w:rsidR="00F37759" w:rsidRPr="000079B1" w:rsidRDefault="00F05436" w:rsidP="00F05436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079B1">
        <w:rPr>
          <w:rFonts w:ascii="Arial" w:hAnsi="Arial" w:cs="Arial"/>
          <w:sz w:val="24"/>
          <w:szCs w:val="24"/>
        </w:rPr>
        <w:t xml:space="preserve">Weiterführende Informationen und die Möglichkeit zur Anmeldung sind online auf </w:t>
      </w:r>
      <w:hyperlink r:id="rId8" w:history="1">
        <w:r w:rsidRPr="000079B1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www.energieagentur-zollernalb.de</w:t>
        </w:r>
      </w:hyperlink>
      <w:r w:rsidRPr="000079B1">
        <w:rPr>
          <w:rFonts w:ascii="Arial" w:hAnsi="Arial" w:cs="Arial"/>
          <w:sz w:val="24"/>
          <w:szCs w:val="24"/>
        </w:rPr>
        <w:t xml:space="preserve"> verfügbar.</w:t>
      </w:r>
    </w:p>
    <w:sectPr w:rsidR="00F37759" w:rsidRPr="000079B1" w:rsidSect="00D52EE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388" w:right="1275" w:bottom="426" w:left="1418" w:header="709" w:footer="54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955DD" w14:textId="77777777" w:rsidR="00B8732B" w:rsidRDefault="00B8732B">
      <w:r>
        <w:separator/>
      </w:r>
    </w:p>
  </w:endnote>
  <w:endnote w:type="continuationSeparator" w:id="0">
    <w:p w14:paraId="2454DD46" w14:textId="77777777" w:rsidR="00B8732B" w:rsidRDefault="00B8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9741" w14:textId="77777777" w:rsidR="00DD27EF" w:rsidRPr="00C8572F" w:rsidRDefault="00DD27EF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2"/>
        <w:lang w:val="sv-SE"/>
      </w:rPr>
    </w:pPr>
  </w:p>
  <w:p w14:paraId="498474C6" w14:textId="77777777" w:rsidR="00DD27EF" w:rsidRPr="00C8572F" w:rsidRDefault="00DD27EF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4"/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2153" w14:textId="77777777" w:rsidR="002272B3" w:rsidRDefault="002272B3">
    <w:pPr>
      <w:pStyle w:val="Fuzeile"/>
      <w:rPr>
        <w:rFonts w:asciiTheme="minorHAnsi" w:hAnsiTheme="minorHAnsi" w:cstheme="minorHAnsi"/>
        <w:color w:val="595959" w:themeColor="text1" w:themeTint="A6"/>
        <w:sz w:val="20"/>
      </w:rPr>
    </w:pPr>
    <w:r w:rsidRPr="002272B3">
      <w:rPr>
        <w:rFonts w:asciiTheme="minorHAnsi" w:hAnsiTheme="minorHAnsi" w:cstheme="minorHAnsi"/>
        <w:b/>
        <w:color w:val="595959" w:themeColor="text1" w:themeTint="A6"/>
        <w:sz w:val="20"/>
      </w:rPr>
      <w:t>Energieagentur Zollernalb gGmbH,</w:t>
    </w:r>
    <w:r>
      <w:rPr>
        <w:rFonts w:asciiTheme="minorHAnsi" w:hAnsiTheme="minorHAnsi" w:cstheme="minorHAnsi"/>
        <w:color w:val="595959" w:themeColor="text1" w:themeTint="A6"/>
        <w:sz w:val="20"/>
      </w:rPr>
      <w:t xml:space="preserve"> </w:t>
    </w:r>
    <w:r w:rsidR="00D86EF7">
      <w:rPr>
        <w:rFonts w:asciiTheme="minorHAnsi" w:hAnsiTheme="minorHAnsi" w:cstheme="minorHAnsi"/>
        <w:color w:val="595959" w:themeColor="text1" w:themeTint="A6"/>
        <w:sz w:val="20"/>
      </w:rPr>
      <w:t>Bahnhofstr. 22</w:t>
    </w:r>
    <w:r>
      <w:rPr>
        <w:rFonts w:asciiTheme="minorHAnsi" w:hAnsiTheme="minorHAnsi" w:cstheme="minorHAnsi"/>
        <w:color w:val="595959" w:themeColor="text1" w:themeTint="A6"/>
        <w:sz w:val="20"/>
      </w:rPr>
      <w:t>, 72336 Balingen</w:t>
    </w:r>
  </w:p>
  <w:p w14:paraId="3B151384" w14:textId="77777777" w:rsidR="002272B3" w:rsidRPr="002272B3" w:rsidRDefault="002272B3">
    <w:pPr>
      <w:pStyle w:val="Fuzeile"/>
      <w:rPr>
        <w:rFonts w:asciiTheme="minorHAnsi" w:hAnsiTheme="minorHAnsi" w:cstheme="minorHAnsi"/>
        <w:color w:val="595959" w:themeColor="text1" w:themeTint="A6"/>
        <w:sz w:val="20"/>
        <w:u w:val="single"/>
      </w:rPr>
    </w:pPr>
    <w:r>
      <w:rPr>
        <w:rFonts w:asciiTheme="minorHAnsi" w:hAnsiTheme="minorHAnsi" w:cstheme="minorHAnsi"/>
        <w:color w:val="595959" w:themeColor="text1" w:themeTint="A6"/>
        <w:sz w:val="20"/>
      </w:rPr>
      <w:t xml:space="preserve">07433 92-1385, </w:t>
    </w:r>
    <w:r w:rsidRPr="002272B3">
      <w:rPr>
        <w:rFonts w:asciiTheme="minorHAnsi" w:hAnsiTheme="minorHAnsi" w:cstheme="minorHAnsi"/>
        <w:color w:val="595959" w:themeColor="text1" w:themeTint="A6"/>
        <w:sz w:val="20"/>
      </w:rPr>
      <w:t>energieagentur@zollernalbkreis.de</w:t>
    </w:r>
    <w:r>
      <w:rPr>
        <w:rFonts w:asciiTheme="minorHAnsi" w:hAnsiTheme="minorHAnsi" w:cstheme="minorHAnsi"/>
        <w:color w:val="595959" w:themeColor="text1" w:themeTint="A6"/>
        <w:sz w:val="20"/>
      </w:rPr>
      <w:t xml:space="preserve">, </w:t>
    </w:r>
    <w:r w:rsidRPr="002272B3">
      <w:rPr>
        <w:rFonts w:asciiTheme="minorHAnsi" w:hAnsiTheme="minorHAnsi" w:cstheme="minorHAnsi"/>
        <w:color w:val="595959" w:themeColor="text1" w:themeTint="A6"/>
        <w:sz w:val="20"/>
      </w:rPr>
      <w:t>www.energieagentur-zollernalb.de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8530" w14:textId="77777777" w:rsidR="00B8732B" w:rsidRDefault="00B8732B">
      <w:r>
        <w:separator/>
      </w:r>
    </w:p>
  </w:footnote>
  <w:footnote w:type="continuationSeparator" w:id="0">
    <w:p w14:paraId="5EFF461F" w14:textId="77777777" w:rsidR="00B8732B" w:rsidRDefault="00B87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A1BC1" w14:textId="77777777" w:rsidR="00DD27EF" w:rsidRDefault="00DD27EF">
    <w:pPr>
      <w:pStyle w:val="Kopfzeile"/>
      <w:jc w:val="center"/>
      <w:rPr>
        <w:sz w:val="16"/>
      </w:rPr>
    </w:pPr>
    <w:r>
      <w:rPr>
        <w:rStyle w:val="Seitenzahl"/>
        <w:sz w:val="16"/>
      </w:rPr>
      <w:t xml:space="preserve">-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D52EE2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  <w:r>
      <w:rPr>
        <w:rStyle w:val="Seitenzahl"/>
        <w:sz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4E090" w14:textId="39658355" w:rsidR="00C106FD" w:rsidRPr="00C106FD" w:rsidRDefault="004F4FF7" w:rsidP="00C106FD">
    <w:pPr>
      <w:pStyle w:val="Kopfzeile"/>
      <w:rPr>
        <w:rFonts w:asciiTheme="minorHAnsi" w:hAnsiTheme="minorHAnsi" w:cstheme="minorHAnsi"/>
        <w:sz w:val="8"/>
        <w:szCs w:val="16"/>
      </w:rPr>
    </w:pPr>
    <w:r>
      <w:rPr>
        <w:rFonts w:asciiTheme="minorHAnsi" w:hAnsiTheme="minorHAnsi" w:cstheme="minorHAnsi"/>
        <w:noProof/>
        <w:sz w:val="37"/>
        <w:szCs w:val="37"/>
      </w:rPr>
      <w:drawing>
        <wp:anchor distT="0" distB="0" distL="114300" distR="114300" simplePos="0" relativeHeight="251658240" behindDoc="0" locked="0" layoutInCell="1" allowOverlap="1" wp14:anchorId="29A3B75B" wp14:editId="408972AA">
          <wp:simplePos x="0" y="0"/>
          <wp:positionH relativeFrom="margin">
            <wp:posOffset>4110825</wp:posOffset>
          </wp:positionH>
          <wp:positionV relativeFrom="paragraph">
            <wp:posOffset>2619</wp:posOffset>
          </wp:positionV>
          <wp:extent cx="1781094" cy="612251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094" cy="612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07CE26" w14:textId="77777777" w:rsidR="00C106FD" w:rsidRPr="00C106FD" w:rsidRDefault="00C106FD" w:rsidP="00C106FD">
    <w:pPr>
      <w:pStyle w:val="Kopfzeile"/>
      <w:rPr>
        <w:rFonts w:asciiTheme="minorHAnsi" w:hAnsiTheme="minorHAnsi" w:cstheme="minorHAnsi"/>
        <w:sz w:val="37"/>
        <w:szCs w:val="37"/>
      </w:rPr>
    </w:pPr>
    <w:r w:rsidRPr="00C106FD">
      <w:rPr>
        <w:rFonts w:asciiTheme="minorHAnsi" w:hAnsiTheme="minorHAnsi" w:cstheme="minorHAnsi"/>
        <w:sz w:val="37"/>
        <w:szCs w:val="37"/>
      </w:rPr>
      <w:t>Energieagentur Zollernalb</w:t>
    </w:r>
  </w:p>
  <w:p w14:paraId="257C7FD7" w14:textId="77777777" w:rsidR="00C106FD" w:rsidRPr="00C106FD" w:rsidRDefault="00C106FD" w:rsidP="00C106FD">
    <w:pPr>
      <w:pStyle w:val="Kopfzeile"/>
      <w:rPr>
        <w:rFonts w:asciiTheme="majorHAnsi" w:hAnsiTheme="majorHAnsi" w:cstheme="minorHAnsi"/>
        <w:b/>
        <w:sz w:val="38"/>
        <w:szCs w:val="38"/>
      </w:rPr>
    </w:pPr>
    <w:r w:rsidRPr="00C106FD">
      <w:rPr>
        <w:rFonts w:asciiTheme="majorHAnsi" w:hAnsiTheme="majorHAnsi" w:cstheme="minorHAnsi"/>
        <w:b/>
        <w:sz w:val="38"/>
        <w:szCs w:val="38"/>
      </w:rPr>
      <w:t>PRESSEINFORMATION</w:t>
    </w:r>
  </w:p>
  <w:p w14:paraId="344134A5" w14:textId="77777777" w:rsidR="00C106FD" w:rsidRDefault="00C106F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4.95pt;height:11.55pt" o:bullet="t">
        <v:imagedata r:id="rId1" o:title="pfeil-1"/>
      </v:shape>
    </w:pict>
  </w:numPicBullet>
  <w:abstractNum w:abstractNumId="0" w15:restartNumberingAfterBreak="0">
    <w:nsid w:val="FFFFFFFE"/>
    <w:multiLevelType w:val="singleLevel"/>
    <w:tmpl w:val="2ABCB44A"/>
    <w:lvl w:ilvl="0">
      <w:numFmt w:val="bullet"/>
      <w:lvlText w:val="*"/>
      <w:lvlJc w:val="left"/>
    </w:lvl>
  </w:abstractNum>
  <w:abstractNum w:abstractNumId="1" w15:restartNumberingAfterBreak="0">
    <w:nsid w:val="01DE6092"/>
    <w:multiLevelType w:val="multilevel"/>
    <w:tmpl w:val="0C1250F8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2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A1730"/>
    <w:multiLevelType w:val="hybridMultilevel"/>
    <w:tmpl w:val="804A05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51C90"/>
    <w:multiLevelType w:val="multilevel"/>
    <w:tmpl w:val="19484E76"/>
    <w:lvl w:ilvl="0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63316"/>
    <w:multiLevelType w:val="singleLevel"/>
    <w:tmpl w:val="1A96767C"/>
    <w:lvl w:ilvl="0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</w:rPr>
    </w:lvl>
  </w:abstractNum>
  <w:abstractNum w:abstractNumId="5" w15:restartNumberingAfterBreak="0">
    <w:nsid w:val="28EB0BE9"/>
    <w:multiLevelType w:val="hybridMultilevel"/>
    <w:tmpl w:val="19484E76"/>
    <w:lvl w:ilvl="0" w:tplc="00A28934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A4F39"/>
    <w:multiLevelType w:val="multilevel"/>
    <w:tmpl w:val="0A4E9CD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27442"/>
    <w:multiLevelType w:val="hybridMultilevel"/>
    <w:tmpl w:val="BF7219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EF296B"/>
    <w:multiLevelType w:val="hybridMultilevel"/>
    <w:tmpl w:val="63CE7594"/>
    <w:lvl w:ilvl="0" w:tplc="5DBAF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B0656"/>
    <w:multiLevelType w:val="hybridMultilevel"/>
    <w:tmpl w:val="91A84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833177"/>
    <w:multiLevelType w:val="hybridMultilevel"/>
    <w:tmpl w:val="AEBA9A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C5F39"/>
    <w:multiLevelType w:val="singleLevel"/>
    <w:tmpl w:val="BD3C5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abstractNum w:abstractNumId="12" w15:restartNumberingAfterBreak="0">
    <w:nsid w:val="6EEF2296"/>
    <w:multiLevelType w:val="hybridMultilevel"/>
    <w:tmpl w:val="2B72F8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C3AA4"/>
    <w:multiLevelType w:val="hybridMultilevel"/>
    <w:tmpl w:val="C53C3E2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298222">
    <w:abstractNumId w:val="4"/>
  </w:num>
  <w:num w:numId="2" w16cid:durableId="777022076">
    <w:abstractNumId w:val="5"/>
  </w:num>
  <w:num w:numId="3" w16cid:durableId="923299459">
    <w:abstractNumId w:val="3"/>
  </w:num>
  <w:num w:numId="4" w16cid:durableId="298265309">
    <w:abstractNumId w:val="13"/>
  </w:num>
  <w:num w:numId="5" w16cid:durableId="206998664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303894021">
    <w:abstractNumId w:val="7"/>
  </w:num>
  <w:num w:numId="7" w16cid:durableId="1993829441">
    <w:abstractNumId w:val="12"/>
  </w:num>
  <w:num w:numId="8" w16cid:durableId="1695958592">
    <w:abstractNumId w:val="9"/>
  </w:num>
  <w:num w:numId="9" w16cid:durableId="150560773">
    <w:abstractNumId w:val="11"/>
  </w:num>
  <w:num w:numId="10" w16cid:durableId="917516249">
    <w:abstractNumId w:val="6"/>
  </w:num>
  <w:num w:numId="11" w16cid:durableId="2037924660">
    <w:abstractNumId w:val="1"/>
  </w:num>
  <w:num w:numId="12" w16cid:durableId="1356537322">
    <w:abstractNumId w:val="10"/>
  </w:num>
  <w:num w:numId="13" w16cid:durableId="292566479">
    <w:abstractNumId w:val="2"/>
  </w:num>
  <w:num w:numId="14" w16cid:durableId="1657951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59f419c3-0799-4659-8035-56176fadf772"/>
  </w:docVars>
  <w:rsids>
    <w:rsidRoot w:val="009863CD"/>
    <w:rsid w:val="00001A58"/>
    <w:rsid w:val="00001AFE"/>
    <w:rsid w:val="00002526"/>
    <w:rsid w:val="00003F85"/>
    <w:rsid w:val="000069A1"/>
    <w:rsid w:val="000077F0"/>
    <w:rsid w:val="000079B1"/>
    <w:rsid w:val="00013F48"/>
    <w:rsid w:val="000143BD"/>
    <w:rsid w:val="00015E6E"/>
    <w:rsid w:val="00016252"/>
    <w:rsid w:val="000165B9"/>
    <w:rsid w:val="0002135F"/>
    <w:rsid w:val="00022378"/>
    <w:rsid w:val="00026F73"/>
    <w:rsid w:val="000320AD"/>
    <w:rsid w:val="00045E6B"/>
    <w:rsid w:val="00052E89"/>
    <w:rsid w:val="0005303E"/>
    <w:rsid w:val="00055819"/>
    <w:rsid w:val="00057922"/>
    <w:rsid w:val="000723E6"/>
    <w:rsid w:val="0007652F"/>
    <w:rsid w:val="000838BB"/>
    <w:rsid w:val="00085404"/>
    <w:rsid w:val="000857CD"/>
    <w:rsid w:val="00085F29"/>
    <w:rsid w:val="0009529E"/>
    <w:rsid w:val="000A0787"/>
    <w:rsid w:val="000B137D"/>
    <w:rsid w:val="000B4937"/>
    <w:rsid w:val="000B7977"/>
    <w:rsid w:val="000C5281"/>
    <w:rsid w:val="000D5B61"/>
    <w:rsid w:val="000E09A1"/>
    <w:rsid w:val="000E0F1A"/>
    <w:rsid w:val="000E1D45"/>
    <w:rsid w:val="000E4A7A"/>
    <w:rsid w:val="000E7247"/>
    <w:rsid w:val="00100316"/>
    <w:rsid w:val="001033CA"/>
    <w:rsid w:val="00110014"/>
    <w:rsid w:val="00110CD5"/>
    <w:rsid w:val="00120487"/>
    <w:rsid w:val="00123C91"/>
    <w:rsid w:val="001256A1"/>
    <w:rsid w:val="00140AF8"/>
    <w:rsid w:val="0014451F"/>
    <w:rsid w:val="001509CB"/>
    <w:rsid w:val="00156E1D"/>
    <w:rsid w:val="00161D92"/>
    <w:rsid w:val="00161F70"/>
    <w:rsid w:val="00165B82"/>
    <w:rsid w:val="0016610A"/>
    <w:rsid w:val="00167370"/>
    <w:rsid w:val="001765F4"/>
    <w:rsid w:val="001809C9"/>
    <w:rsid w:val="00190AD9"/>
    <w:rsid w:val="00191248"/>
    <w:rsid w:val="00193E61"/>
    <w:rsid w:val="00197D57"/>
    <w:rsid w:val="001A28BA"/>
    <w:rsid w:val="001A3429"/>
    <w:rsid w:val="001A4E51"/>
    <w:rsid w:val="001A6B60"/>
    <w:rsid w:val="001B049D"/>
    <w:rsid w:val="001B44A5"/>
    <w:rsid w:val="001C1C1A"/>
    <w:rsid w:val="001C3B53"/>
    <w:rsid w:val="001C57D0"/>
    <w:rsid w:val="001C5A65"/>
    <w:rsid w:val="001C648B"/>
    <w:rsid w:val="001D0314"/>
    <w:rsid w:val="001D6821"/>
    <w:rsid w:val="001E0AFA"/>
    <w:rsid w:val="001E5FDF"/>
    <w:rsid w:val="001E771C"/>
    <w:rsid w:val="001F4A7F"/>
    <w:rsid w:val="001F5734"/>
    <w:rsid w:val="0020626F"/>
    <w:rsid w:val="00206F70"/>
    <w:rsid w:val="00207654"/>
    <w:rsid w:val="00212D57"/>
    <w:rsid w:val="00214711"/>
    <w:rsid w:val="002157B5"/>
    <w:rsid w:val="0022615E"/>
    <w:rsid w:val="00226C41"/>
    <w:rsid w:val="002272B3"/>
    <w:rsid w:val="00231A2D"/>
    <w:rsid w:val="00233572"/>
    <w:rsid w:val="00234EE4"/>
    <w:rsid w:val="00236A51"/>
    <w:rsid w:val="00241758"/>
    <w:rsid w:val="00242223"/>
    <w:rsid w:val="00245551"/>
    <w:rsid w:val="0025433D"/>
    <w:rsid w:val="00255B59"/>
    <w:rsid w:val="00256427"/>
    <w:rsid w:val="0026389F"/>
    <w:rsid w:val="00263B74"/>
    <w:rsid w:val="002647BC"/>
    <w:rsid w:val="00271CDA"/>
    <w:rsid w:val="002749BA"/>
    <w:rsid w:val="00280BEC"/>
    <w:rsid w:val="0028401D"/>
    <w:rsid w:val="0029499F"/>
    <w:rsid w:val="00296C0E"/>
    <w:rsid w:val="0029786D"/>
    <w:rsid w:val="002A0B1D"/>
    <w:rsid w:val="002A2AEC"/>
    <w:rsid w:val="002A4681"/>
    <w:rsid w:val="002B1ED2"/>
    <w:rsid w:val="002B233F"/>
    <w:rsid w:val="002B2723"/>
    <w:rsid w:val="002B37A4"/>
    <w:rsid w:val="002B3B8B"/>
    <w:rsid w:val="002B3EED"/>
    <w:rsid w:val="002B50F3"/>
    <w:rsid w:val="002B6F33"/>
    <w:rsid w:val="002C348F"/>
    <w:rsid w:val="002C38FC"/>
    <w:rsid w:val="002C52DB"/>
    <w:rsid w:val="002C6401"/>
    <w:rsid w:val="002C71D5"/>
    <w:rsid w:val="002D06E7"/>
    <w:rsid w:val="002D1AC1"/>
    <w:rsid w:val="002D27D5"/>
    <w:rsid w:val="002E6077"/>
    <w:rsid w:val="002E6E39"/>
    <w:rsid w:val="002E7F9A"/>
    <w:rsid w:val="002F137D"/>
    <w:rsid w:val="002F323D"/>
    <w:rsid w:val="002F55D1"/>
    <w:rsid w:val="002F5A4F"/>
    <w:rsid w:val="002F76E0"/>
    <w:rsid w:val="00303984"/>
    <w:rsid w:val="00305D96"/>
    <w:rsid w:val="003071C3"/>
    <w:rsid w:val="00307547"/>
    <w:rsid w:val="00320620"/>
    <w:rsid w:val="0032131D"/>
    <w:rsid w:val="00323DB0"/>
    <w:rsid w:val="00330855"/>
    <w:rsid w:val="003343FB"/>
    <w:rsid w:val="00336167"/>
    <w:rsid w:val="0034218E"/>
    <w:rsid w:val="003429C7"/>
    <w:rsid w:val="0034581C"/>
    <w:rsid w:val="003502F7"/>
    <w:rsid w:val="00354102"/>
    <w:rsid w:val="00362910"/>
    <w:rsid w:val="00370588"/>
    <w:rsid w:val="00371FC1"/>
    <w:rsid w:val="00372F6B"/>
    <w:rsid w:val="00373C3B"/>
    <w:rsid w:val="0037427E"/>
    <w:rsid w:val="00374E83"/>
    <w:rsid w:val="00383DEA"/>
    <w:rsid w:val="00384774"/>
    <w:rsid w:val="00386121"/>
    <w:rsid w:val="0038633E"/>
    <w:rsid w:val="00387E33"/>
    <w:rsid w:val="00394E64"/>
    <w:rsid w:val="00395502"/>
    <w:rsid w:val="003A1BE4"/>
    <w:rsid w:val="003A2920"/>
    <w:rsid w:val="003A2DD3"/>
    <w:rsid w:val="003B04F2"/>
    <w:rsid w:val="003C16D8"/>
    <w:rsid w:val="003C2654"/>
    <w:rsid w:val="003C3D8E"/>
    <w:rsid w:val="003C6038"/>
    <w:rsid w:val="003C72EE"/>
    <w:rsid w:val="003D0511"/>
    <w:rsid w:val="003D43A0"/>
    <w:rsid w:val="003D4F4F"/>
    <w:rsid w:val="003E28D0"/>
    <w:rsid w:val="003E597F"/>
    <w:rsid w:val="003E672D"/>
    <w:rsid w:val="003E6F23"/>
    <w:rsid w:val="003F1F8E"/>
    <w:rsid w:val="003F248F"/>
    <w:rsid w:val="003F255E"/>
    <w:rsid w:val="003F2FFE"/>
    <w:rsid w:val="003F55A6"/>
    <w:rsid w:val="003F5889"/>
    <w:rsid w:val="003F745D"/>
    <w:rsid w:val="00401EB1"/>
    <w:rsid w:val="00403B4F"/>
    <w:rsid w:val="00403D2D"/>
    <w:rsid w:val="00404FA7"/>
    <w:rsid w:val="004053CC"/>
    <w:rsid w:val="00405649"/>
    <w:rsid w:val="0040759C"/>
    <w:rsid w:val="004101AB"/>
    <w:rsid w:val="0041267F"/>
    <w:rsid w:val="0041342D"/>
    <w:rsid w:val="004149C6"/>
    <w:rsid w:val="004241FF"/>
    <w:rsid w:val="00432D41"/>
    <w:rsid w:val="00432DE0"/>
    <w:rsid w:val="00433DFA"/>
    <w:rsid w:val="00435122"/>
    <w:rsid w:val="00435401"/>
    <w:rsid w:val="00435C71"/>
    <w:rsid w:val="00446EB8"/>
    <w:rsid w:val="00447792"/>
    <w:rsid w:val="00447878"/>
    <w:rsid w:val="00456984"/>
    <w:rsid w:val="00463975"/>
    <w:rsid w:val="004719CC"/>
    <w:rsid w:val="00473F94"/>
    <w:rsid w:val="00474C0C"/>
    <w:rsid w:val="00475842"/>
    <w:rsid w:val="00476F75"/>
    <w:rsid w:val="00490AD1"/>
    <w:rsid w:val="00495011"/>
    <w:rsid w:val="00495A31"/>
    <w:rsid w:val="00496AA1"/>
    <w:rsid w:val="004A0B5F"/>
    <w:rsid w:val="004A6D0D"/>
    <w:rsid w:val="004B0BFF"/>
    <w:rsid w:val="004B25EF"/>
    <w:rsid w:val="004B2D1D"/>
    <w:rsid w:val="004B3FF8"/>
    <w:rsid w:val="004B6714"/>
    <w:rsid w:val="004C3FFF"/>
    <w:rsid w:val="004C45D7"/>
    <w:rsid w:val="004C654C"/>
    <w:rsid w:val="004D7C74"/>
    <w:rsid w:val="004E32A3"/>
    <w:rsid w:val="004E4812"/>
    <w:rsid w:val="004E5EEC"/>
    <w:rsid w:val="004F071C"/>
    <w:rsid w:val="004F15C9"/>
    <w:rsid w:val="004F3151"/>
    <w:rsid w:val="004F4FF7"/>
    <w:rsid w:val="004F5D4F"/>
    <w:rsid w:val="005060B7"/>
    <w:rsid w:val="0050671B"/>
    <w:rsid w:val="00507B95"/>
    <w:rsid w:val="0051003A"/>
    <w:rsid w:val="005101E0"/>
    <w:rsid w:val="005109E5"/>
    <w:rsid w:val="005177C6"/>
    <w:rsid w:val="00520ED2"/>
    <w:rsid w:val="00523EC2"/>
    <w:rsid w:val="005249E9"/>
    <w:rsid w:val="005257CF"/>
    <w:rsid w:val="005262BA"/>
    <w:rsid w:val="005464BC"/>
    <w:rsid w:val="00547F3C"/>
    <w:rsid w:val="00551699"/>
    <w:rsid w:val="00554A23"/>
    <w:rsid w:val="00561E56"/>
    <w:rsid w:val="0056618C"/>
    <w:rsid w:val="00586CE0"/>
    <w:rsid w:val="005937EB"/>
    <w:rsid w:val="00596FDD"/>
    <w:rsid w:val="005A6DE4"/>
    <w:rsid w:val="005A7C54"/>
    <w:rsid w:val="005B3B6C"/>
    <w:rsid w:val="005B56EE"/>
    <w:rsid w:val="005C0E43"/>
    <w:rsid w:val="005C1F2B"/>
    <w:rsid w:val="005C5B4A"/>
    <w:rsid w:val="005D2B9C"/>
    <w:rsid w:val="005D439F"/>
    <w:rsid w:val="005E092D"/>
    <w:rsid w:val="005E2863"/>
    <w:rsid w:val="005E6053"/>
    <w:rsid w:val="005F41C2"/>
    <w:rsid w:val="005F4B70"/>
    <w:rsid w:val="00601540"/>
    <w:rsid w:val="006020B1"/>
    <w:rsid w:val="00603C48"/>
    <w:rsid w:val="00604704"/>
    <w:rsid w:val="006079A1"/>
    <w:rsid w:val="00610A85"/>
    <w:rsid w:val="00611ECD"/>
    <w:rsid w:val="00613C6D"/>
    <w:rsid w:val="00617BE0"/>
    <w:rsid w:val="00620802"/>
    <w:rsid w:val="00622419"/>
    <w:rsid w:val="00622551"/>
    <w:rsid w:val="00624044"/>
    <w:rsid w:val="0063161C"/>
    <w:rsid w:val="0063437F"/>
    <w:rsid w:val="0063589C"/>
    <w:rsid w:val="00636241"/>
    <w:rsid w:val="006417CE"/>
    <w:rsid w:val="006433AB"/>
    <w:rsid w:val="00644321"/>
    <w:rsid w:val="0064630C"/>
    <w:rsid w:val="0065158B"/>
    <w:rsid w:val="00653413"/>
    <w:rsid w:val="0065390B"/>
    <w:rsid w:val="00653990"/>
    <w:rsid w:val="00662C37"/>
    <w:rsid w:val="0066439B"/>
    <w:rsid w:val="006643AE"/>
    <w:rsid w:val="006658B9"/>
    <w:rsid w:val="00671FEB"/>
    <w:rsid w:val="00675DCF"/>
    <w:rsid w:val="006769C3"/>
    <w:rsid w:val="006773F8"/>
    <w:rsid w:val="006804B9"/>
    <w:rsid w:val="00685292"/>
    <w:rsid w:val="00686BE1"/>
    <w:rsid w:val="00687C4D"/>
    <w:rsid w:val="00690E0B"/>
    <w:rsid w:val="00691689"/>
    <w:rsid w:val="00693424"/>
    <w:rsid w:val="006956E3"/>
    <w:rsid w:val="006A02D3"/>
    <w:rsid w:val="006A0F94"/>
    <w:rsid w:val="006A140F"/>
    <w:rsid w:val="006A2B2C"/>
    <w:rsid w:val="006A483A"/>
    <w:rsid w:val="006A489D"/>
    <w:rsid w:val="006A6524"/>
    <w:rsid w:val="006B4502"/>
    <w:rsid w:val="006B4615"/>
    <w:rsid w:val="006B48A0"/>
    <w:rsid w:val="006C2C45"/>
    <w:rsid w:val="006C3582"/>
    <w:rsid w:val="006C3D5E"/>
    <w:rsid w:val="006D2682"/>
    <w:rsid w:val="006D35BA"/>
    <w:rsid w:val="006E6518"/>
    <w:rsid w:val="006F5EF0"/>
    <w:rsid w:val="007100C9"/>
    <w:rsid w:val="007121F7"/>
    <w:rsid w:val="00717965"/>
    <w:rsid w:val="00721AAA"/>
    <w:rsid w:val="00721E28"/>
    <w:rsid w:val="0072454D"/>
    <w:rsid w:val="00734B40"/>
    <w:rsid w:val="00740D52"/>
    <w:rsid w:val="007421F4"/>
    <w:rsid w:val="0074252B"/>
    <w:rsid w:val="00745684"/>
    <w:rsid w:val="0075632D"/>
    <w:rsid w:val="0076400C"/>
    <w:rsid w:val="00764FC8"/>
    <w:rsid w:val="00766AC7"/>
    <w:rsid w:val="007731C7"/>
    <w:rsid w:val="0077488E"/>
    <w:rsid w:val="0077489F"/>
    <w:rsid w:val="007748B5"/>
    <w:rsid w:val="00774ADC"/>
    <w:rsid w:val="0077668D"/>
    <w:rsid w:val="00777A45"/>
    <w:rsid w:val="007831AA"/>
    <w:rsid w:val="0078650D"/>
    <w:rsid w:val="007924B7"/>
    <w:rsid w:val="007A2D66"/>
    <w:rsid w:val="007A32B5"/>
    <w:rsid w:val="007A4F20"/>
    <w:rsid w:val="007A6BA6"/>
    <w:rsid w:val="007B42C2"/>
    <w:rsid w:val="007B5DCF"/>
    <w:rsid w:val="007B6CEF"/>
    <w:rsid w:val="007C10FB"/>
    <w:rsid w:val="007C3B06"/>
    <w:rsid w:val="007C67BA"/>
    <w:rsid w:val="007D2409"/>
    <w:rsid w:val="007D548A"/>
    <w:rsid w:val="007E0FD1"/>
    <w:rsid w:val="007E3FB1"/>
    <w:rsid w:val="007E4430"/>
    <w:rsid w:val="007F6CDA"/>
    <w:rsid w:val="00807D32"/>
    <w:rsid w:val="00807F02"/>
    <w:rsid w:val="00810135"/>
    <w:rsid w:val="008143F3"/>
    <w:rsid w:val="00815DBE"/>
    <w:rsid w:val="00826CE7"/>
    <w:rsid w:val="00830CA0"/>
    <w:rsid w:val="0083676C"/>
    <w:rsid w:val="00852616"/>
    <w:rsid w:val="00852FB8"/>
    <w:rsid w:val="00853A5C"/>
    <w:rsid w:val="008559F3"/>
    <w:rsid w:val="0086297F"/>
    <w:rsid w:val="00874F48"/>
    <w:rsid w:val="00877E47"/>
    <w:rsid w:val="00883A76"/>
    <w:rsid w:val="00886C9E"/>
    <w:rsid w:val="0089047A"/>
    <w:rsid w:val="00890E88"/>
    <w:rsid w:val="00892B4B"/>
    <w:rsid w:val="008931B4"/>
    <w:rsid w:val="0089431F"/>
    <w:rsid w:val="008945A5"/>
    <w:rsid w:val="00894617"/>
    <w:rsid w:val="0089473E"/>
    <w:rsid w:val="008947E4"/>
    <w:rsid w:val="008963D5"/>
    <w:rsid w:val="00897984"/>
    <w:rsid w:val="008A1738"/>
    <w:rsid w:val="008A2080"/>
    <w:rsid w:val="008A3AED"/>
    <w:rsid w:val="008A483F"/>
    <w:rsid w:val="008B7941"/>
    <w:rsid w:val="008C1299"/>
    <w:rsid w:val="008D32E8"/>
    <w:rsid w:val="008D3DE3"/>
    <w:rsid w:val="008D5092"/>
    <w:rsid w:val="008D5325"/>
    <w:rsid w:val="008E0739"/>
    <w:rsid w:val="008E20D1"/>
    <w:rsid w:val="008E647F"/>
    <w:rsid w:val="008E789B"/>
    <w:rsid w:val="008E7FDE"/>
    <w:rsid w:val="008F478D"/>
    <w:rsid w:val="009046B0"/>
    <w:rsid w:val="0091166F"/>
    <w:rsid w:val="00911BBA"/>
    <w:rsid w:val="00912C84"/>
    <w:rsid w:val="00922BFA"/>
    <w:rsid w:val="00927005"/>
    <w:rsid w:val="009273CA"/>
    <w:rsid w:val="009319EF"/>
    <w:rsid w:val="00936A92"/>
    <w:rsid w:val="00945622"/>
    <w:rsid w:val="0095142C"/>
    <w:rsid w:val="0096702B"/>
    <w:rsid w:val="00973FE7"/>
    <w:rsid w:val="009761AA"/>
    <w:rsid w:val="00977D17"/>
    <w:rsid w:val="00980CCC"/>
    <w:rsid w:val="0098150B"/>
    <w:rsid w:val="009863CD"/>
    <w:rsid w:val="0098780A"/>
    <w:rsid w:val="009879FE"/>
    <w:rsid w:val="00990B7B"/>
    <w:rsid w:val="00994A33"/>
    <w:rsid w:val="00994CE1"/>
    <w:rsid w:val="00995087"/>
    <w:rsid w:val="00997B94"/>
    <w:rsid w:val="00997CDD"/>
    <w:rsid w:val="009A0E62"/>
    <w:rsid w:val="009A206B"/>
    <w:rsid w:val="009A3536"/>
    <w:rsid w:val="009A7FD4"/>
    <w:rsid w:val="009B0E3B"/>
    <w:rsid w:val="009C1CC5"/>
    <w:rsid w:val="009D08E7"/>
    <w:rsid w:val="009D0E63"/>
    <w:rsid w:val="009D3564"/>
    <w:rsid w:val="009E1DD6"/>
    <w:rsid w:val="009E3FA9"/>
    <w:rsid w:val="009F29F6"/>
    <w:rsid w:val="00A004D2"/>
    <w:rsid w:val="00A00EFC"/>
    <w:rsid w:val="00A00FC4"/>
    <w:rsid w:val="00A015CF"/>
    <w:rsid w:val="00A02AF3"/>
    <w:rsid w:val="00A127C3"/>
    <w:rsid w:val="00A1648B"/>
    <w:rsid w:val="00A21FA5"/>
    <w:rsid w:val="00A22731"/>
    <w:rsid w:val="00A23396"/>
    <w:rsid w:val="00A27F72"/>
    <w:rsid w:val="00A3235B"/>
    <w:rsid w:val="00A34145"/>
    <w:rsid w:val="00A36850"/>
    <w:rsid w:val="00A36C6B"/>
    <w:rsid w:val="00A37CFC"/>
    <w:rsid w:val="00A4538F"/>
    <w:rsid w:val="00A47C2C"/>
    <w:rsid w:val="00A5103F"/>
    <w:rsid w:val="00A52EE8"/>
    <w:rsid w:val="00A53D2B"/>
    <w:rsid w:val="00A64578"/>
    <w:rsid w:val="00A64653"/>
    <w:rsid w:val="00A65A51"/>
    <w:rsid w:val="00A67B45"/>
    <w:rsid w:val="00A7488C"/>
    <w:rsid w:val="00A74C2C"/>
    <w:rsid w:val="00A7716C"/>
    <w:rsid w:val="00A77304"/>
    <w:rsid w:val="00A81390"/>
    <w:rsid w:val="00A94976"/>
    <w:rsid w:val="00AA04E4"/>
    <w:rsid w:val="00AA0F36"/>
    <w:rsid w:val="00AA6F0A"/>
    <w:rsid w:val="00AB06DF"/>
    <w:rsid w:val="00AB35AF"/>
    <w:rsid w:val="00AB5404"/>
    <w:rsid w:val="00AC0BCA"/>
    <w:rsid w:val="00AC44DC"/>
    <w:rsid w:val="00AC4A35"/>
    <w:rsid w:val="00AC60D1"/>
    <w:rsid w:val="00AC6C06"/>
    <w:rsid w:val="00AC7A74"/>
    <w:rsid w:val="00AC7DBF"/>
    <w:rsid w:val="00AD4E96"/>
    <w:rsid w:val="00AD6B51"/>
    <w:rsid w:val="00AE1123"/>
    <w:rsid w:val="00AE3367"/>
    <w:rsid w:val="00AE556A"/>
    <w:rsid w:val="00AE65AE"/>
    <w:rsid w:val="00AF3EB8"/>
    <w:rsid w:val="00AF6E39"/>
    <w:rsid w:val="00AF70F0"/>
    <w:rsid w:val="00B026AF"/>
    <w:rsid w:val="00B051FD"/>
    <w:rsid w:val="00B05248"/>
    <w:rsid w:val="00B06A3D"/>
    <w:rsid w:val="00B06F83"/>
    <w:rsid w:val="00B17583"/>
    <w:rsid w:val="00B22872"/>
    <w:rsid w:val="00B24BAD"/>
    <w:rsid w:val="00B25921"/>
    <w:rsid w:val="00B27133"/>
    <w:rsid w:val="00B27328"/>
    <w:rsid w:val="00B318B2"/>
    <w:rsid w:val="00B40175"/>
    <w:rsid w:val="00B41741"/>
    <w:rsid w:val="00B41A43"/>
    <w:rsid w:val="00B44178"/>
    <w:rsid w:val="00B46542"/>
    <w:rsid w:val="00B4779E"/>
    <w:rsid w:val="00B500F7"/>
    <w:rsid w:val="00B5450B"/>
    <w:rsid w:val="00B54D18"/>
    <w:rsid w:val="00B55819"/>
    <w:rsid w:val="00B55FAD"/>
    <w:rsid w:val="00B626A3"/>
    <w:rsid w:val="00B634F2"/>
    <w:rsid w:val="00B6414F"/>
    <w:rsid w:val="00B65E9C"/>
    <w:rsid w:val="00B679CA"/>
    <w:rsid w:val="00B67ADE"/>
    <w:rsid w:val="00B737CD"/>
    <w:rsid w:val="00B86052"/>
    <w:rsid w:val="00B8732B"/>
    <w:rsid w:val="00B94D06"/>
    <w:rsid w:val="00B978D8"/>
    <w:rsid w:val="00BA1DD0"/>
    <w:rsid w:val="00BA47B7"/>
    <w:rsid w:val="00BB3B3B"/>
    <w:rsid w:val="00BB3EB8"/>
    <w:rsid w:val="00BB557F"/>
    <w:rsid w:val="00BB5AB3"/>
    <w:rsid w:val="00BC4334"/>
    <w:rsid w:val="00BC7BC2"/>
    <w:rsid w:val="00BD0E9A"/>
    <w:rsid w:val="00BD231D"/>
    <w:rsid w:val="00BE0236"/>
    <w:rsid w:val="00BE309C"/>
    <w:rsid w:val="00BE4187"/>
    <w:rsid w:val="00BF59CC"/>
    <w:rsid w:val="00BF6908"/>
    <w:rsid w:val="00BF74D9"/>
    <w:rsid w:val="00C01C68"/>
    <w:rsid w:val="00C031FF"/>
    <w:rsid w:val="00C058F8"/>
    <w:rsid w:val="00C106FD"/>
    <w:rsid w:val="00C17121"/>
    <w:rsid w:val="00C17D5B"/>
    <w:rsid w:val="00C20CCB"/>
    <w:rsid w:val="00C2674A"/>
    <w:rsid w:val="00C421EC"/>
    <w:rsid w:val="00C42A87"/>
    <w:rsid w:val="00C47008"/>
    <w:rsid w:val="00C52FF7"/>
    <w:rsid w:val="00C61B8A"/>
    <w:rsid w:val="00C665E0"/>
    <w:rsid w:val="00C7029C"/>
    <w:rsid w:val="00C72CF8"/>
    <w:rsid w:val="00C752CE"/>
    <w:rsid w:val="00C8572F"/>
    <w:rsid w:val="00C9473A"/>
    <w:rsid w:val="00C95D4C"/>
    <w:rsid w:val="00CA2479"/>
    <w:rsid w:val="00CA76EB"/>
    <w:rsid w:val="00CB0B88"/>
    <w:rsid w:val="00CB0DCE"/>
    <w:rsid w:val="00CB1BE6"/>
    <w:rsid w:val="00CB2ED8"/>
    <w:rsid w:val="00CB3C1D"/>
    <w:rsid w:val="00CB7069"/>
    <w:rsid w:val="00CC03A4"/>
    <w:rsid w:val="00CC10DF"/>
    <w:rsid w:val="00CC418F"/>
    <w:rsid w:val="00CC4F16"/>
    <w:rsid w:val="00CD0927"/>
    <w:rsid w:val="00CD750E"/>
    <w:rsid w:val="00CE52C1"/>
    <w:rsid w:val="00CE6F49"/>
    <w:rsid w:val="00CF0726"/>
    <w:rsid w:val="00CF1244"/>
    <w:rsid w:val="00CF6301"/>
    <w:rsid w:val="00CF7F14"/>
    <w:rsid w:val="00D01901"/>
    <w:rsid w:val="00D03B62"/>
    <w:rsid w:val="00D10A0D"/>
    <w:rsid w:val="00D14B45"/>
    <w:rsid w:val="00D23D2C"/>
    <w:rsid w:val="00D25A38"/>
    <w:rsid w:val="00D279B9"/>
    <w:rsid w:val="00D3058E"/>
    <w:rsid w:val="00D34547"/>
    <w:rsid w:val="00D35766"/>
    <w:rsid w:val="00D377C3"/>
    <w:rsid w:val="00D37C34"/>
    <w:rsid w:val="00D40006"/>
    <w:rsid w:val="00D452D2"/>
    <w:rsid w:val="00D4692B"/>
    <w:rsid w:val="00D5089E"/>
    <w:rsid w:val="00D50E17"/>
    <w:rsid w:val="00D52EE2"/>
    <w:rsid w:val="00D54317"/>
    <w:rsid w:val="00D54478"/>
    <w:rsid w:val="00D54B05"/>
    <w:rsid w:val="00D54FE7"/>
    <w:rsid w:val="00D6187E"/>
    <w:rsid w:val="00D62776"/>
    <w:rsid w:val="00D708ED"/>
    <w:rsid w:val="00D71EE9"/>
    <w:rsid w:val="00D846D3"/>
    <w:rsid w:val="00D84784"/>
    <w:rsid w:val="00D86509"/>
    <w:rsid w:val="00D86EF7"/>
    <w:rsid w:val="00D86F39"/>
    <w:rsid w:val="00D90B24"/>
    <w:rsid w:val="00D91478"/>
    <w:rsid w:val="00D92FC9"/>
    <w:rsid w:val="00D93F05"/>
    <w:rsid w:val="00D9514F"/>
    <w:rsid w:val="00D96F1C"/>
    <w:rsid w:val="00DA02A3"/>
    <w:rsid w:val="00DA3F1A"/>
    <w:rsid w:val="00DA575C"/>
    <w:rsid w:val="00DB58D1"/>
    <w:rsid w:val="00DB6F85"/>
    <w:rsid w:val="00DC2EA1"/>
    <w:rsid w:val="00DD1A59"/>
    <w:rsid w:val="00DD22D5"/>
    <w:rsid w:val="00DD27EF"/>
    <w:rsid w:val="00DD5D1A"/>
    <w:rsid w:val="00DE1427"/>
    <w:rsid w:val="00DE22B6"/>
    <w:rsid w:val="00DE29AA"/>
    <w:rsid w:val="00DE366B"/>
    <w:rsid w:val="00DE72AF"/>
    <w:rsid w:val="00DF2A43"/>
    <w:rsid w:val="00DF4863"/>
    <w:rsid w:val="00DF65A1"/>
    <w:rsid w:val="00DF7A8C"/>
    <w:rsid w:val="00DF7B9D"/>
    <w:rsid w:val="00E006BF"/>
    <w:rsid w:val="00E0148E"/>
    <w:rsid w:val="00E05F0E"/>
    <w:rsid w:val="00E11ACC"/>
    <w:rsid w:val="00E151C7"/>
    <w:rsid w:val="00E17694"/>
    <w:rsid w:val="00E17EE8"/>
    <w:rsid w:val="00E20934"/>
    <w:rsid w:val="00E25CC4"/>
    <w:rsid w:val="00E25D75"/>
    <w:rsid w:val="00E276BC"/>
    <w:rsid w:val="00E2770F"/>
    <w:rsid w:val="00E329A8"/>
    <w:rsid w:val="00E32C12"/>
    <w:rsid w:val="00E4000A"/>
    <w:rsid w:val="00E472FC"/>
    <w:rsid w:val="00E509FC"/>
    <w:rsid w:val="00E52390"/>
    <w:rsid w:val="00E539AC"/>
    <w:rsid w:val="00E558A8"/>
    <w:rsid w:val="00E576A1"/>
    <w:rsid w:val="00E62F15"/>
    <w:rsid w:val="00E72BF7"/>
    <w:rsid w:val="00E82FA1"/>
    <w:rsid w:val="00E95B05"/>
    <w:rsid w:val="00E97870"/>
    <w:rsid w:val="00E97F27"/>
    <w:rsid w:val="00EA6AA1"/>
    <w:rsid w:val="00EA6B22"/>
    <w:rsid w:val="00EA7BB5"/>
    <w:rsid w:val="00EC2ECA"/>
    <w:rsid w:val="00EC45FD"/>
    <w:rsid w:val="00ED05A4"/>
    <w:rsid w:val="00ED32F2"/>
    <w:rsid w:val="00ED4769"/>
    <w:rsid w:val="00ED5468"/>
    <w:rsid w:val="00EE2544"/>
    <w:rsid w:val="00EE45E4"/>
    <w:rsid w:val="00EE5DF4"/>
    <w:rsid w:val="00EE6165"/>
    <w:rsid w:val="00EE6C70"/>
    <w:rsid w:val="00EF6D51"/>
    <w:rsid w:val="00EF7172"/>
    <w:rsid w:val="00EF7891"/>
    <w:rsid w:val="00F00A96"/>
    <w:rsid w:val="00F047E7"/>
    <w:rsid w:val="00F049A8"/>
    <w:rsid w:val="00F05436"/>
    <w:rsid w:val="00F10E5D"/>
    <w:rsid w:val="00F11B1C"/>
    <w:rsid w:val="00F125A9"/>
    <w:rsid w:val="00F12667"/>
    <w:rsid w:val="00F14121"/>
    <w:rsid w:val="00F16058"/>
    <w:rsid w:val="00F16D9E"/>
    <w:rsid w:val="00F2097A"/>
    <w:rsid w:val="00F23199"/>
    <w:rsid w:val="00F3267F"/>
    <w:rsid w:val="00F37759"/>
    <w:rsid w:val="00F423A5"/>
    <w:rsid w:val="00F44F5E"/>
    <w:rsid w:val="00F5118B"/>
    <w:rsid w:val="00F519A7"/>
    <w:rsid w:val="00F54F03"/>
    <w:rsid w:val="00F5506E"/>
    <w:rsid w:val="00F5772A"/>
    <w:rsid w:val="00F579AE"/>
    <w:rsid w:val="00F60DDB"/>
    <w:rsid w:val="00F62FD9"/>
    <w:rsid w:val="00F72422"/>
    <w:rsid w:val="00F74E15"/>
    <w:rsid w:val="00F75892"/>
    <w:rsid w:val="00F76C82"/>
    <w:rsid w:val="00F8591C"/>
    <w:rsid w:val="00F85AC7"/>
    <w:rsid w:val="00F87AB7"/>
    <w:rsid w:val="00F9159B"/>
    <w:rsid w:val="00F92225"/>
    <w:rsid w:val="00F92CD9"/>
    <w:rsid w:val="00F93F86"/>
    <w:rsid w:val="00F95029"/>
    <w:rsid w:val="00F9774F"/>
    <w:rsid w:val="00FA2E47"/>
    <w:rsid w:val="00FA34A9"/>
    <w:rsid w:val="00FA6425"/>
    <w:rsid w:val="00FB4594"/>
    <w:rsid w:val="00FC02F2"/>
    <w:rsid w:val="00FC0717"/>
    <w:rsid w:val="00FC1F99"/>
    <w:rsid w:val="00FC2DB3"/>
    <w:rsid w:val="00FC4BA1"/>
    <w:rsid w:val="00FD03FB"/>
    <w:rsid w:val="00FD6E99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5737C"/>
  <w15:docId w15:val="{B2BF1CF7-CB37-4DB7-B1C8-13BBFF4B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05D96"/>
  </w:style>
  <w:style w:type="paragraph" w:styleId="berschrift1">
    <w:name w:val="heading 1"/>
    <w:basedOn w:val="Standard"/>
    <w:next w:val="Standard"/>
    <w:link w:val="berschrift1Zchn"/>
    <w:qFormat/>
    <w:rsid w:val="00874F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left="-284" w:firstLine="284"/>
      <w:jc w:val="center"/>
      <w:outlineLvl w:val="2"/>
    </w:pPr>
    <w:rPr>
      <w:rFonts w:ascii="Arial" w:hAnsi="Arial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-284" w:firstLine="284"/>
      <w:outlineLvl w:val="3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character" w:styleId="Hyperlink">
    <w:name w:val="Hyperlink"/>
    <w:rsid w:val="004B2D1D"/>
    <w:rPr>
      <w:color w:val="0000FF"/>
      <w:u w:val="single"/>
    </w:rPr>
  </w:style>
  <w:style w:type="paragraph" w:styleId="Sprechblasentext">
    <w:name w:val="Balloon Text"/>
    <w:basedOn w:val="Standard"/>
    <w:semiHidden/>
    <w:rsid w:val="00B22872"/>
    <w:rPr>
      <w:rFonts w:ascii="Tahoma" w:hAnsi="Tahoma" w:cs="Tahoma"/>
      <w:sz w:val="16"/>
      <w:szCs w:val="16"/>
    </w:rPr>
  </w:style>
  <w:style w:type="character" w:styleId="Funotenzeichen">
    <w:name w:val="footnote reference"/>
    <w:uiPriority w:val="99"/>
    <w:unhideWhenUsed/>
    <w:rsid w:val="00601540"/>
    <w:rPr>
      <w:vertAlign w:val="superscript"/>
    </w:rPr>
  </w:style>
  <w:style w:type="character" w:styleId="Fett">
    <w:name w:val="Strong"/>
    <w:uiPriority w:val="22"/>
    <w:qFormat/>
    <w:rsid w:val="000E4A7A"/>
    <w:rPr>
      <w:b/>
      <w:bCs/>
    </w:rPr>
  </w:style>
  <w:style w:type="paragraph" w:styleId="Listenabsatz">
    <w:name w:val="List Paragraph"/>
    <w:aliases w:val="Punkt-Aufzählung"/>
    <w:basedOn w:val="Standard"/>
    <w:uiPriority w:val="4"/>
    <w:qFormat/>
    <w:rsid w:val="00523EC2"/>
    <w:pPr>
      <w:spacing w:line="276" w:lineRule="auto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BW1StandardZchn">
    <w:name w:val="BW_1Standard Zchn"/>
    <w:link w:val="BW1Standard"/>
    <w:locked/>
    <w:rsid w:val="00C42A87"/>
    <w:rPr>
      <w:rFonts w:ascii="Arial" w:hAnsi="Arial" w:cs="Arial"/>
      <w:kern w:val="20"/>
      <w:sz w:val="24"/>
    </w:rPr>
  </w:style>
  <w:style w:type="paragraph" w:customStyle="1" w:styleId="BW1Standard">
    <w:name w:val="BW_1Standard"/>
    <w:basedOn w:val="Standard"/>
    <w:link w:val="BW1StandardZchn"/>
    <w:qFormat/>
    <w:rsid w:val="00C42A87"/>
    <w:pPr>
      <w:spacing w:line="360" w:lineRule="atLeast"/>
    </w:pPr>
    <w:rPr>
      <w:rFonts w:ascii="Arial" w:hAnsi="Arial" w:cs="Arial"/>
      <w:kern w:val="20"/>
      <w:sz w:val="24"/>
    </w:rPr>
  </w:style>
  <w:style w:type="paragraph" w:customStyle="1" w:styleId="Default">
    <w:name w:val="Default"/>
    <w:rsid w:val="00A02A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rsid w:val="00B27133"/>
    <w:rPr>
      <w:color w:val="800080"/>
      <w:u w:val="single"/>
    </w:rPr>
  </w:style>
  <w:style w:type="paragraph" w:customStyle="1" w:styleId="H2">
    <w:name w:val="H2"/>
    <w:basedOn w:val="Standard"/>
    <w:next w:val="Standard"/>
    <w:uiPriority w:val="99"/>
    <w:rsid w:val="005C1F2B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character" w:customStyle="1" w:styleId="mittelgruen">
    <w:name w:val="mittelgruen"/>
    <w:basedOn w:val="Absatz-Standardschriftart"/>
    <w:rsid w:val="00B737CD"/>
  </w:style>
  <w:style w:type="character" w:customStyle="1" w:styleId="berschrift1Zchn">
    <w:name w:val="Überschrift 1 Zchn"/>
    <w:basedOn w:val="Absatz-Standardschriftart"/>
    <w:link w:val="berschrift1"/>
    <w:rsid w:val="00874F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Normal">
    <w:name w:val="Text Normal"/>
    <w:basedOn w:val="Standard"/>
    <w:uiPriority w:val="99"/>
    <w:rsid w:val="00874F48"/>
    <w:pPr>
      <w:suppressAutoHyphens/>
      <w:spacing w:after="200" w:line="280" w:lineRule="exact"/>
    </w:pPr>
    <w:rPr>
      <w:rFonts w:ascii="Arial" w:hAnsi="Arial" w:cs="Calibri"/>
      <w:color w:val="000000"/>
      <w:sz w:val="22"/>
      <w:lang w:eastAsia="ar-SA"/>
    </w:rPr>
  </w:style>
  <w:style w:type="character" w:customStyle="1" w:styleId="title-text">
    <w:name w:val="title-text"/>
    <w:basedOn w:val="Absatz-Standardschriftart"/>
    <w:rsid w:val="00874F48"/>
  </w:style>
  <w:style w:type="paragraph" w:styleId="Untertitel">
    <w:name w:val="Subtitle"/>
    <w:basedOn w:val="Standard"/>
    <w:next w:val="Standard"/>
    <w:link w:val="UntertitelZchn"/>
    <w:uiPriority w:val="2"/>
    <w:qFormat/>
    <w:rsid w:val="00A21FA5"/>
    <w:pPr>
      <w:numPr>
        <w:ilvl w:val="1"/>
      </w:numPr>
      <w:spacing w:before="240" w:after="240" w:line="264" w:lineRule="auto"/>
    </w:pPr>
    <w:rPr>
      <w:rFonts w:ascii="Arial" w:eastAsia="MS Gothic" w:hAnsi="Arial"/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"/>
    <w:rsid w:val="00A21FA5"/>
    <w:rPr>
      <w:rFonts w:ascii="Arial" w:eastAsia="MS Gothic" w:hAnsi="Arial"/>
      <w:iCs/>
      <w:spacing w:val="15"/>
      <w:sz w:val="22"/>
      <w:szCs w:val="24"/>
    </w:rPr>
  </w:style>
  <w:style w:type="paragraph" w:customStyle="1" w:styleId="Pfeil-Aufzhlung">
    <w:name w:val="Pfeil-Aufzählung"/>
    <w:basedOn w:val="Listenabsatz"/>
    <w:uiPriority w:val="5"/>
    <w:qFormat/>
    <w:rsid w:val="00A21FA5"/>
    <w:pPr>
      <w:tabs>
        <w:tab w:val="num" w:pos="340"/>
      </w:tabs>
      <w:spacing w:after="120" w:line="264" w:lineRule="auto"/>
      <w:ind w:left="340" w:hanging="340"/>
      <w:contextualSpacing w:val="0"/>
    </w:pPr>
    <w:rPr>
      <w:rFonts w:eastAsia="MS Mincho" w:cs="Times New Roman"/>
      <w:szCs w:val="24"/>
      <w:lang w:eastAsia="de-DE"/>
    </w:rPr>
  </w:style>
  <w:style w:type="paragraph" w:customStyle="1" w:styleId="Teaser">
    <w:name w:val="Teaser"/>
    <w:basedOn w:val="Standard"/>
    <w:uiPriority w:val="2"/>
    <w:qFormat/>
    <w:rsid w:val="00A21FA5"/>
    <w:rPr>
      <w:rFonts w:ascii="Arial" w:eastAsia="MS Mincho" w:hAnsi="Arial"/>
      <w:b/>
      <w:noProof/>
      <w:sz w:val="22"/>
      <w:szCs w:val="24"/>
      <w:lang w:val="en-US"/>
    </w:rPr>
  </w:style>
  <w:style w:type="character" w:customStyle="1" w:styleId="KopfzeileZchn">
    <w:name w:val="Kopfzeile Zchn"/>
    <w:basedOn w:val="Absatz-Standardschriftart"/>
    <w:link w:val="Kopfzeile"/>
    <w:rsid w:val="00C106FD"/>
    <w:rPr>
      <w:rFonts w:ascii="Arial" w:hAnsi="Arial"/>
      <w:sz w:val="24"/>
    </w:rPr>
  </w:style>
  <w:style w:type="paragraph" w:styleId="StandardWeb">
    <w:name w:val="Normal (Web)"/>
    <w:basedOn w:val="Standard"/>
    <w:uiPriority w:val="99"/>
    <w:unhideWhenUsed/>
    <w:rsid w:val="00E25CC4"/>
    <w:pPr>
      <w:spacing w:before="100" w:beforeAutospacing="1" w:after="100" w:afterAutospacing="1"/>
    </w:pPr>
    <w:rPr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6400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5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2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5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gieagentur-zollernalb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964D-D893-412B-9655-39B809EC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1352</CharactersWithSpaces>
  <SharedDoc>false</SharedDoc>
  <HLinks>
    <vt:vector size="6" baseType="variant">
      <vt:variant>
        <vt:i4>7012461</vt:i4>
      </vt:variant>
      <vt:variant>
        <vt:i4>0</vt:i4>
      </vt:variant>
      <vt:variant>
        <vt:i4>0</vt:i4>
      </vt:variant>
      <vt:variant>
        <vt:i4>5</vt:i4>
      </vt:variant>
      <vt:variant>
        <vt:lpwstr>http://www.energiewendetage.baden-wuerttemberg.de/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Widmann , Sonja</dc:creator>
  <cp:lastModifiedBy>Maier, Steffen</cp:lastModifiedBy>
  <cp:revision>30</cp:revision>
  <cp:lastPrinted>2021-09-30T14:11:00Z</cp:lastPrinted>
  <dcterms:created xsi:type="dcterms:W3CDTF">2023-03-27T11:59:00Z</dcterms:created>
  <dcterms:modified xsi:type="dcterms:W3CDTF">2026-09-17T12:52:00Z</dcterms:modified>
</cp:coreProperties>
</file>