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7535" w14:textId="77BFAEC0" w:rsidR="00EC3FF8" w:rsidRPr="00AE24B9" w:rsidRDefault="00317BA8" w:rsidP="00F612CF">
      <w:pPr>
        <w:rPr>
          <w:rFonts w:ascii="Lato Light" w:hAnsi="Lato Light"/>
          <w:b/>
        </w:rPr>
      </w:pPr>
      <w:r>
        <w:rPr>
          <w:rFonts w:ascii="Lato Semibold" w:hAnsi="Lato Semibold"/>
          <w:sz w:val="32"/>
          <w:szCs w:val="32"/>
        </w:rPr>
        <w:t xml:space="preserve">Vollsperrung der </w:t>
      </w:r>
      <w:r w:rsidR="005C669A">
        <w:rPr>
          <w:rFonts w:ascii="Lato Semibold" w:hAnsi="Lato Semibold"/>
          <w:sz w:val="32"/>
          <w:szCs w:val="32"/>
        </w:rPr>
        <w:t xml:space="preserve">Paarbrücke bei </w:t>
      </w:r>
      <w:r>
        <w:rPr>
          <w:rFonts w:ascii="Lato Semibold" w:hAnsi="Lato Semibold"/>
          <w:sz w:val="32"/>
          <w:szCs w:val="32"/>
        </w:rPr>
        <w:t>Mühlried</w:t>
      </w:r>
      <w:r w:rsidR="005C669A">
        <w:rPr>
          <w:rFonts w:ascii="Lato Semibold" w:hAnsi="Lato Semibold"/>
          <w:sz w:val="32"/>
          <w:szCs w:val="32"/>
        </w:rPr>
        <w:t xml:space="preserve"> </w:t>
      </w:r>
    </w:p>
    <w:p w14:paraId="5C103B62" w14:textId="77777777" w:rsidR="00EC3FF8" w:rsidRPr="00AE24B9" w:rsidRDefault="00EC3FF8" w:rsidP="00EC3FF8">
      <w:pPr>
        <w:pStyle w:val="Listenabsatz"/>
        <w:rPr>
          <w:rFonts w:ascii="Lato Light" w:hAnsi="Lato Light"/>
          <w:b/>
        </w:rPr>
      </w:pPr>
    </w:p>
    <w:p w14:paraId="75C3033A" w14:textId="6576095C" w:rsidR="00F612CF" w:rsidRDefault="00A43260" w:rsidP="00EC3FF8">
      <w:pPr>
        <w:rPr>
          <w:rFonts w:ascii="Lato Light" w:hAnsi="Lato Light"/>
          <w:b/>
        </w:rPr>
      </w:pPr>
      <w:r>
        <w:rPr>
          <w:rFonts w:ascii="Lato Light" w:hAnsi="Lato Light"/>
          <w:b/>
        </w:rPr>
        <w:t xml:space="preserve">Neuburg-Schrobenhausen – </w:t>
      </w:r>
      <w:r w:rsidR="00F612CF">
        <w:rPr>
          <w:rFonts w:ascii="Lato Light" w:hAnsi="Lato Light"/>
          <w:b/>
        </w:rPr>
        <w:t xml:space="preserve">Die </w:t>
      </w:r>
      <w:r w:rsidR="00317BA8">
        <w:rPr>
          <w:rFonts w:ascii="Lato Light" w:hAnsi="Lato Light"/>
          <w:b/>
        </w:rPr>
        <w:t xml:space="preserve">Paarbrücke auf der </w:t>
      </w:r>
      <w:r w:rsidR="00F612CF" w:rsidRPr="00F612CF">
        <w:rPr>
          <w:rFonts w:ascii="Lato Light" w:hAnsi="Lato Light"/>
          <w:b/>
        </w:rPr>
        <w:t xml:space="preserve">Kreisstraße ND </w:t>
      </w:r>
      <w:r w:rsidR="00317BA8">
        <w:rPr>
          <w:rFonts w:ascii="Lato Light" w:hAnsi="Lato Light"/>
          <w:b/>
        </w:rPr>
        <w:t>7</w:t>
      </w:r>
      <w:r w:rsidR="00FA7907">
        <w:rPr>
          <w:rFonts w:ascii="Lato Light" w:hAnsi="Lato Light"/>
          <w:b/>
        </w:rPr>
        <w:t xml:space="preserve"> </w:t>
      </w:r>
      <w:r w:rsidR="001557D4">
        <w:rPr>
          <w:rFonts w:ascii="Lato Light" w:hAnsi="Lato Light"/>
          <w:b/>
        </w:rPr>
        <w:t xml:space="preserve">zwischen der Regensburger Straße in Schrobenhausen und </w:t>
      </w:r>
      <w:r w:rsidR="00317BA8">
        <w:rPr>
          <w:rFonts w:ascii="Lato Light" w:hAnsi="Lato Light"/>
          <w:b/>
        </w:rPr>
        <w:t>Mühlried</w:t>
      </w:r>
      <w:r w:rsidR="00E44024">
        <w:rPr>
          <w:rFonts w:ascii="Lato Light" w:hAnsi="Lato Light"/>
          <w:b/>
        </w:rPr>
        <w:t xml:space="preserve"> </w:t>
      </w:r>
      <w:r w:rsidR="00317BA8">
        <w:rPr>
          <w:rFonts w:ascii="Lato Light" w:hAnsi="Lato Light"/>
          <w:b/>
        </w:rPr>
        <w:t xml:space="preserve">ist </w:t>
      </w:r>
      <w:r w:rsidR="00FA7907">
        <w:rPr>
          <w:rFonts w:ascii="Lato Light" w:hAnsi="Lato Light"/>
          <w:b/>
        </w:rPr>
        <w:t xml:space="preserve">wegen </w:t>
      </w:r>
      <w:r>
        <w:rPr>
          <w:rFonts w:ascii="Lato Light" w:hAnsi="Lato Light"/>
          <w:b/>
        </w:rPr>
        <w:t xml:space="preserve">Sanierungsarbeiten aufgrund von Hochwasserschäden </w:t>
      </w:r>
      <w:r w:rsidR="00317BA8">
        <w:rPr>
          <w:rFonts w:ascii="Lato Light" w:hAnsi="Lato Light"/>
          <w:b/>
        </w:rPr>
        <w:t>am Montag, 19. Oktober, von 06:00 bis 17:00 Uhr für</w:t>
      </w:r>
      <w:r>
        <w:rPr>
          <w:rFonts w:ascii="Lato Light" w:hAnsi="Lato Light"/>
          <w:b/>
        </w:rPr>
        <w:t xml:space="preserve"> den gesamten Verkehr gesperrt. </w:t>
      </w:r>
    </w:p>
    <w:p w14:paraId="555FC619" w14:textId="77777777" w:rsidR="00EC3FF8" w:rsidRPr="00305926" w:rsidRDefault="00F612CF" w:rsidP="00EC3FF8">
      <w:pPr>
        <w:rPr>
          <w:rFonts w:ascii="Lato Light" w:hAnsi="Lato Light"/>
          <w:b/>
        </w:rPr>
      </w:pPr>
      <w:r>
        <w:rPr>
          <w:rFonts w:ascii="Lato Light" w:hAnsi="Lato Light"/>
          <w:b/>
        </w:rPr>
        <w:t xml:space="preserve"> </w:t>
      </w:r>
      <w:r w:rsidR="00EC3FF8">
        <w:rPr>
          <w:rFonts w:ascii="Lato Light" w:hAnsi="Lato Light"/>
          <w:b/>
        </w:rPr>
        <w:t xml:space="preserve"> </w:t>
      </w:r>
    </w:p>
    <w:p w14:paraId="563F9B00" w14:textId="471E6FB3" w:rsidR="00EC3FF8" w:rsidRDefault="00317BA8" w:rsidP="00F612CF">
      <w:pPr>
        <w:rPr>
          <w:rFonts w:ascii="Lato Light" w:hAnsi="Lato Light" w:cstheme="majorHAnsi"/>
        </w:rPr>
      </w:pPr>
      <w:r>
        <w:rPr>
          <w:rFonts w:ascii="Lato Light" w:hAnsi="Lato Light"/>
        </w:rPr>
        <w:t>Im Zuge der Brückensanierung wird ein Mobilkran aufgestellt. Zudem ist die Brücke w</w:t>
      </w:r>
      <w:r>
        <w:rPr>
          <w:rFonts w:ascii="Lato Light" w:hAnsi="Lato Light"/>
        </w:rPr>
        <w:t xml:space="preserve">ährend der gesamten Sanierungsarbeiten, die voraussichtlich bis </w:t>
      </w:r>
      <w:r>
        <w:rPr>
          <w:rFonts w:ascii="Lato Light" w:hAnsi="Lato Light"/>
        </w:rPr>
        <w:t>zum 30</w:t>
      </w:r>
      <w:r w:rsidR="00DA0E9A">
        <w:rPr>
          <w:rFonts w:ascii="Lato Light" w:hAnsi="Lato Light"/>
        </w:rPr>
        <w:t>.</w:t>
      </w:r>
      <w:r>
        <w:rPr>
          <w:rFonts w:ascii="Lato Light" w:hAnsi="Lato Light"/>
        </w:rPr>
        <w:t xml:space="preserve"> Oktober </w:t>
      </w:r>
      <w:r w:rsidR="00DA0E9A">
        <w:rPr>
          <w:rFonts w:ascii="Lato Light" w:hAnsi="Lato Light"/>
        </w:rPr>
        <w:t xml:space="preserve">andauern, </w:t>
      </w:r>
      <w:r>
        <w:rPr>
          <w:rFonts w:ascii="Lato Light" w:hAnsi="Lato Light"/>
        </w:rPr>
        <w:t xml:space="preserve">nur halbseitig befahrbar. </w:t>
      </w:r>
      <w:r w:rsidR="00DA0E9A">
        <w:rPr>
          <w:rFonts w:ascii="Lato Light" w:hAnsi="Lato Light"/>
        </w:rPr>
        <w:t xml:space="preserve">Es besteht eine Geschwindigkeitsbeschränkung auf 30 km/h. </w:t>
      </w:r>
      <w:r w:rsidR="006B0E40">
        <w:rPr>
          <w:rFonts w:ascii="Lato Light" w:hAnsi="Lato Light"/>
        </w:rPr>
        <w:t xml:space="preserve">Eine Umleitung über </w:t>
      </w:r>
      <w:r>
        <w:rPr>
          <w:rFonts w:ascii="Lato Light" w:hAnsi="Lato Light"/>
        </w:rPr>
        <w:t xml:space="preserve">die </w:t>
      </w:r>
      <w:r w:rsidR="005C669A">
        <w:rPr>
          <w:rFonts w:ascii="Lato Light" w:hAnsi="Lato Light"/>
        </w:rPr>
        <w:t>Staatsstraße</w:t>
      </w:r>
      <w:r>
        <w:rPr>
          <w:rFonts w:ascii="Lato Light" w:hAnsi="Lato Light"/>
        </w:rPr>
        <w:t>n</w:t>
      </w:r>
      <w:r w:rsidR="005C669A">
        <w:rPr>
          <w:rFonts w:ascii="Lato Light" w:hAnsi="Lato Light"/>
        </w:rPr>
        <w:t xml:space="preserve"> 204</w:t>
      </w:r>
      <w:r>
        <w:rPr>
          <w:rFonts w:ascii="Lato Light" w:hAnsi="Lato Light"/>
        </w:rPr>
        <w:t>4</w:t>
      </w:r>
      <w:r w:rsidR="005C669A">
        <w:rPr>
          <w:rFonts w:ascii="Lato Light" w:hAnsi="Lato Light"/>
        </w:rPr>
        <w:t xml:space="preserve"> und </w:t>
      </w:r>
      <w:r>
        <w:rPr>
          <w:rFonts w:ascii="Lato Light" w:hAnsi="Lato Light"/>
        </w:rPr>
        <w:t xml:space="preserve">2046 </w:t>
      </w:r>
      <w:r w:rsidR="00FA7907">
        <w:rPr>
          <w:rFonts w:ascii="Lato Light" w:hAnsi="Lato Light"/>
        </w:rPr>
        <w:t>ist ausgeschildert.</w:t>
      </w:r>
      <w:r w:rsidR="00022FF2">
        <w:rPr>
          <w:rFonts w:ascii="Lato Light" w:hAnsi="Lato Light"/>
        </w:rPr>
        <w:t xml:space="preserve"> Für Anlieger ist die Zufahrt bis zur Baustelle frei.</w:t>
      </w:r>
      <w:r w:rsidR="00E44024">
        <w:rPr>
          <w:rFonts w:ascii="Lato Light" w:hAnsi="Lato Light"/>
        </w:rPr>
        <w:t xml:space="preserve"> </w:t>
      </w:r>
    </w:p>
    <w:p w14:paraId="612A3ABF" w14:textId="77777777" w:rsidR="001C0703" w:rsidRPr="00862B7E" w:rsidRDefault="001C0703" w:rsidP="001C0703"/>
    <w:p w14:paraId="2C1C92DF" w14:textId="77777777" w:rsidR="001C0703" w:rsidRPr="001E7370" w:rsidRDefault="001C0703" w:rsidP="001E7370">
      <w:pPr>
        <w:rPr>
          <w:rFonts w:ascii="Lato Semibold" w:hAnsi="Lato Semibold"/>
          <w:sz w:val="32"/>
          <w:szCs w:val="32"/>
        </w:rPr>
      </w:pPr>
    </w:p>
    <w:p w14:paraId="5F3B348D" w14:textId="77777777" w:rsidR="00F774E5" w:rsidRDefault="00F774E5" w:rsidP="0020151B">
      <w:pPr>
        <w:rPr>
          <w:rFonts w:ascii="Lato Light" w:hAnsi="Lato Light"/>
          <w:b/>
        </w:rPr>
      </w:pPr>
    </w:p>
    <w:p w14:paraId="7D5BE042" w14:textId="77777777" w:rsidR="00F774E5" w:rsidRDefault="00F774E5" w:rsidP="0020151B">
      <w:pPr>
        <w:rPr>
          <w:rFonts w:ascii="Lato Light" w:hAnsi="Lato Light"/>
          <w:b/>
        </w:rPr>
      </w:pPr>
    </w:p>
    <w:p w14:paraId="48B7386A" w14:textId="77777777" w:rsidR="00F774E5" w:rsidRDefault="00F774E5" w:rsidP="0020151B">
      <w:pPr>
        <w:rPr>
          <w:rFonts w:ascii="Lato Light" w:hAnsi="Lato Light"/>
          <w:b/>
        </w:rPr>
      </w:pPr>
    </w:p>
    <w:p w14:paraId="37FC1ED6" w14:textId="77777777" w:rsidR="00F774E5" w:rsidRDefault="00F774E5" w:rsidP="0020151B">
      <w:pPr>
        <w:rPr>
          <w:rFonts w:ascii="Lato Light" w:hAnsi="Lato Light"/>
          <w:b/>
        </w:rPr>
      </w:pPr>
    </w:p>
    <w:p w14:paraId="5E37D9E6" w14:textId="77777777" w:rsidR="001E7370" w:rsidRDefault="001E7370" w:rsidP="00DF5133">
      <w:pPr>
        <w:rPr>
          <w:rFonts w:ascii="Lato Light" w:hAnsi="Lato Light" w:cstheme="majorHAnsi"/>
        </w:rPr>
      </w:pPr>
    </w:p>
    <w:p w14:paraId="1FAF2473" w14:textId="77777777" w:rsidR="00DF5133" w:rsidRPr="00AE24B9" w:rsidRDefault="00DF5133" w:rsidP="00DF5133">
      <w:pPr>
        <w:rPr>
          <w:rFonts w:ascii="Lato Light" w:hAnsi="Lato Light" w:cstheme="majorHAnsi"/>
          <w:i/>
        </w:rPr>
      </w:pPr>
    </w:p>
    <w:p w14:paraId="1D1605BA" w14:textId="77777777" w:rsidR="004317D0" w:rsidRPr="001F0742" w:rsidRDefault="004317D0" w:rsidP="001F0742"/>
    <w:sectPr w:rsidR="004317D0" w:rsidRPr="001F0742" w:rsidSect="00DA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E6A05" w14:textId="77777777" w:rsidR="004D4A47" w:rsidRDefault="004D4A47" w:rsidP="00260356">
      <w:r>
        <w:separator/>
      </w:r>
    </w:p>
  </w:endnote>
  <w:endnote w:type="continuationSeparator" w:id="0">
    <w:p w14:paraId="74850082" w14:textId="77777777" w:rsidR="004D4A47" w:rsidRDefault="004D4A47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65DAAA4A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10C3BF9D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49A53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E3B777" wp14:editId="0C021398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BFD5B1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BE694C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1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5254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" filled="f" stroked="f" strokeweight=".5pt">
              <v:textbox>
                <w:txbxContent>
                  <w:p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BE694C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1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3E6E1" w14:textId="77777777" w:rsidR="0084300C" w:rsidRDefault="008430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B88B5" w14:textId="77777777" w:rsidR="004D4A47" w:rsidRDefault="004D4A47" w:rsidP="00260356">
      <w:r>
        <w:separator/>
      </w:r>
    </w:p>
  </w:footnote>
  <w:footnote w:type="continuationSeparator" w:id="0">
    <w:p w14:paraId="1BEAA630" w14:textId="77777777" w:rsidR="004D4A47" w:rsidRDefault="004D4A47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268C" w14:textId="77777777" w:rsidR="0084300C" w:rsidRDefault="008430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5121" w14:textId="77777777" w:rsidR="00260356" w:rsidRDefault="00F2613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112AD2C8" wp14:editId="32E500EC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613567" wp14:editId="2A4A77D4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B66D0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5F80C7CE" w14:textId="720BFCCA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55085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14.10.2026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A7E211F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03C982B3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64A7B7BC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114095AB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75BA89F3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104B1E66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2CD9F0EB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3FFC343F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496D3CAA" w14:textId="77777777" w:rsidR="00DA2BB2" w:rsidRPr="00B721AA" w:rsidRDefault="0084300C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7EBD0F2F" w14:textId="77777777" w:rsidR="00DA2BB2" w:rsidRDefault="00202D3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08431/57-</w:t>
                          </w:r>
                          <w:r w:rsidR="00C64B6F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158</w:t>
                          </w:r>
                        </w:p>
                        <w:p w14:paraId="35FC7E94" w14:textId="77777777" w:rsidR="00B41D00" w:rsidRPr="00B721AA" w:rsidRDefault="00B41D00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</w:t>
                          </w:r>
                          <w:r w:rsidR="00581EDB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3290BB06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61356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46B66D0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5F80C7CE" w14:textId="720BFCCA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B55085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14.10.2026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6A7E211F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03C982B3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64A7B7BC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114095AB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75BA89F3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104B1E66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2CD9F0EB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3FFC343F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496D3CAA" w14:textId="77777777" w:rsidR="00DA2BB2" w:rsidRPr="00B721AA" w:rsidRDefault="0084300C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7EBD0F2F" w14:textId="77777777" w:rsidR="00DA2BB2" w:rsidRDefault="00202D3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08431/57-</w:t>
                    </w:r>
                    <w:r w:rsidR="00C64B6F">
                      <w:rPr>
                        <w:rFonts w:ascii="Lato Light" w:hAnsi="Lato Light"/>
                        <w:sz w:val="16"/>
                        <w:szCs w:val="16"/>
                      </w:rPr>
                      <w:t>158</w:t>
                    </w:r>
                  </w:p>
                  <w:p w14:paraId="35FC7E94" w14:textId="77777777" w:rsidR="00B41D00" w:rsidRPr="00B721AA" w:rsidRDefault="00B41D00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Mobil: 0151</w:t>
                    </w:r>
                    <w:r w:rsidR="00581EDB">
                      <w:rPr>
                        <w:rFonts w:ascii="Lato Light" w:hAnsi="Lat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3290BB06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5A34" w14:textId="77777777" w:rsidR="0084300C" w:rsidRDefault="008430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585"/>
    <w:multiLevelType w:val="hybridMultilevel"/>
    <w:tmpl w:val="841A7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2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6" w15:restartNumberingAfterBreak="0">
    <w:nsid w:val="76753848"/>
    <w:multiLevelType w:val="multilevel"/>
    <w:tmpl w:val="D55A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B9335B"/>
    <w:multiLevelType w:val="hybridMultilevel"/>
    <w:tmpl w:val="CD109EC8"/>
    <w:lvl w:ilvl="0" w:tplc="7E54E0A6">
      <w:start w:val="1"/>
      <w:numFmt w:val="upp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280264">
    <w:abstractNumId w:val="8"/>
  </w:num>
  <w:num w:numId="2" w16cid:durableId="873616465">
    <w:abstractNumId w:val="5"/>
  </w:num>
  <w:num w:numId="3" w16cid:durableId="168955815">
    <w:abstractNumId w:val="1"/>
  </w:num>
  <w:num w:numId="4" w16cid:durableId="2054958257">
    <w:abstractNumId w:val="2"/>
  </w:num>
  <w:num w:numId="5" w16cid:durableId="1621107169">
    <w:abstractNumId w:val="4"/>
  </w:num>
  <w:num w:numId="6" w16cid:durableId="1530220806">
    <w:abstractNumId w:val="3"/>
  </w:num>
  <w:num w:numId="7" w16cid:durableId="1452046122">
    <w:abstractNumId w:val="0"/>
  </w:num>
  <w:num w:numId="8" w16cid:durableId="1602373557">
    <w:abstractNumId w:val="6"/>
  </w:num>
  <w:num w:numId="9" w16cid:durableId="7659290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05"/>
    <w:rsid w:val="000027C2"/>
    <w:rsid w:val="00005564"/>
    <w:rsid w:val="00016A95"/>
    <w:rsid w:val="00022FF2"/>
    <w:rsid w:val="00024D56"/>
    <w:rsid w:val="000346D1"/>
    <w:rsid w:val="000377D1"/>
    <w:rsid w:val="000A2A92"/>
    <w:rsid w:val="000A7313"/>
    <w:rsid w:val="000C4ED0"/>
    <w:rsid w:val="000E3919"/>
    <w:rsid w:val="000E7A84"/>
    <w:rsid w:val="0010087C"/>
    <w:rsid w:val="00113F9E"/>
    <w:rsid w:val="00114B4A"/>
    <w:rsid w:val="001165A5"/>
    <w:rsid w:val="00142B2E"/>
    <w:rsid w:val="00150294"/>
    <w:rsid w:val="001557D4"/>
    <w:rsid w:val="001735B0"/>
    <w:rsid w:val="001B117B"/>
    <w:rsid w:val="001B5535"/>
    <w:rsid w:val="001B577D"/>
    <w:rsid w:val="001B6E46"/>
    <w:rsid w:val="001C0703"/>
    <w:rsid w:val="001C3AC8"/>
    <w:rsid w:val="001C5E8B"/>
    <w:rsid w:val="001E1DDC"/>
    <w:rsid w:val="001E691C"/>
    <w:rsid w:val="001E7370"/>
    <w:rsid w:val="001F0742"/>
    <w:rsid w:val="00200395"/>
    <w:rsid w:val="00200DB4"/>
    <w:rsid w:val="0020151B"/>
    <w:rsid w:val="00202D32"/>
    <w:rsid w:val="00213169"/>
    <w:rsid w:val="002218C0"/>
    <w:rsid w:val="00230B51"/>
    <w:rsid w:val="00233D89"/>
    <w:rsid w:val="00233F30"/>
    <w:rsid w:val="002479FA"/>
    <w:rsid w:val="00260356"/>
    <w:rsid w:val="002969B1"/>
    <w:rsid w:val="002A31B6"/>
    <w:rsid w:val="002A51D6"/>
    <w:rsid w:val="002C150C"/>
    <w:rsid w:val="002D15BE"/>
    <w:rsid w:val="002D17E2"/>
    <w:rsid w:val="002E2C91"/>
    <w:rsid w:val="002E726E"/>
    <w:rsid w:val="002F2038"/>
    <w:rsid w:val="0030684A"/>
    <w:rsid w:val="00317BA8"/>
    <w:rsid w:val="0033398F"/>
    <w:rsid w:val="00334655"/>
    <w:rsid w:val="00383C0F"/>
    <w:rsid w:val="0038599F"/>
    <w:rsid w:val="003864A5"/>
    <w:rsid w:val="00391371"/>
    <w:rsid w:val="003971AF"/>
    <w:rsid w:val="0039728D"/>
    <w:rsid w:val="00397E41"/>
    <w:rsid w:val="003A78A5"/>
    <w:rsid w:val="003B4D8B"/>
    <w:rsid w:val="003D6FAA"/>
    <w:rsid w:val="003F4615"/>
    <w:rsid w:val="003F731A"/>
    <w:rsid w:val="00400B02"/>
    <w:rsid w:val="00403ADF"/>
    <w:rsid w:val="004317D0"/>
    <w:rsid w:val="00433BA4"/>
    <w:rsid w:val="00440B75"/>
    <w:rsid w:val="00452E56"/>
    <w:rsid w:val="004871C1"/>
    <w:rsid w:val="004A555E"/>
    <w:rsid w:val="004C0DBB"/>
    <w:rsid w:val="004C6791"/>
    <w:rsid w:val="004D4A47"/>
    <w:rsid w:val="004F26C3"/>
    <w:rsid w:val="004F5EB5"/>
    <w:rsid w:val="00510318"/>
    <w:rsid w:val="005516CE"/>
    <w:rsid w:val="00576A24"/>
    <w:rsid w:val="005811FD"/>
    <w:rsid w:val="00581EDB"/>
    <w:rsid w:val="00593BB5"/>
    <w:rsid w:val="0059689C"/>
    <w:rsid w:val="00597044"/>
    <w:rsid w:val="005B7A03"/>
    <w:rsid w:val="005C07FE"/>
    <w:rsid w:val="005C669A"/>
    <w:rsid w:val="005D611B"/>
    <w:rsid w:val="005F0634"/>
    <w:rsid w:val="005F2909"/>
    <w:rsid w:val="005F310F"/>
    <w:rsid w:val="0060631A"/>
    <w:rsid w:val="00623A86"/>
    <w:rsid w:val="00633608"/>
    <w:rsid w:val="006339EE"/>
    <w:rsid w:val="006421FD"/>
    <w:rsid w:val="0067588B"/>
    <w:rsid w:val="00683104"/>
    <w:rsid w:val="00683802"/>
    <w:rsid w:val="0068667F"/>
    <w:rsid w:val="006B0E40"/>
    <w:rsid w:val="006D2731"/>
    <w:rsid w:val="006D2FCB"/>
    <w:rsid w:val="006F4C6F"/>
    <w:rsid w:val="00724AF2"/>
    <w:rsid w:val="007442F8"/>
    <w:rsid w:val="00747C35"/>
    <w:rsid w:val="007513A3"/>
    <w:rsid w:val="00752AA1"/>
    <w:rsid w:val="00753AB0"/>
    <w:rsid w:val="00762BE9"/>
    <w:rsid w:val="00781F3C"/>
    <w:rsid w:val="007871D9"/>
    <w:rsid w:val="00791909"/>
    <w:rsid w:val="007A7E27"/>
    <w:rsid w:val="007B0836"/>
    <w:rsid w:val="007E5FCB"/>
    <w:rsid w:val="0084300C"/>
    <w:rsid w:val="00862B7E"/>
    <w:rsid w:val="008728ED"/>
    <w:rsid w:val="00875101"/>
    <w:rsid w:val="0088030A"/>
    <w:rsid w:val="00885ED1"/>
    <w:rsid w:val="008E71B6"/>
    <w:rsid w:val="008F7FBA"/>
    <w:rsid w:val="00922AEC"/>
    <w:rsid w:val="00924867"/>
    <w:rsid w:val="009312A1"/>
    <w:rsid w:val="00951EB8"/>
    <w:rsid w:val="00956E8F"/>
    <w:rsid w:val="00975FE0"/>
    <w:rsid w:val="00977D90"/>
    <w:rsid w:val="00993A7F"/>
    <w:rsid w:val="009B7953"/>
    <w:rsid w:val="009C6658"/>
    <w:rsid w:val="009D73BA"/>
    <w:rsid w:val="009E14D9"/>
    <w:rsid w:val="009E683E"/>
    <w:rsid w:val="009F3C0C"/>
    <w:rsid w:val="00A210E0"/>
    <w:rsid w:val="00A2542D"/>
    <w:rsid w:val="00A43260"/>
    <w:rsid w:val="00A558F6"/>
    <w:rsid w:val="00A70460"/>
    <w:rsid w:val="00A867E9"/>
    <w:rsid w:val="00A86C4E"/>
    <w:rsid w:val="00A95528"/>
    <w:rsid w:val="00AA12BB"/>
    <w:rsid w:val="00AA656A"/>
    <w:rsid w:val="00AD7E9A"/>
    <w:rsid w:val="00AE24B9"/>
    <w:rsid w:val="00AF440C"/>
    <w:rsid w:val="00B0593B"/>
    <w:rsid w:val="00B07465"/>
    <w:rsid w:val="00B108E7"/>
    <w:rsid w:val="00B163D7"/>
    <w:rsid w:val="00B25DB2"/>
    <w:rsid w:val="00B41D00"/>
    <w:rsid w:val="00B454DD"/>
    <w:rsid w:val="00B55085"/>
    <w:rsid w:val="00B721AA"/>
    <w:rsid w:val="00B74170"/>
    <w:rsid w:val="00B90DBF"/>
    <w:rsid w:val="00B93239"/>
    <w:rsid w:val="00BA07B5"/>
    <w:rsid w:val="00BD07C6"/>
    <w:rsid w:val="00BE694C"/>
    <w:rsid w:val="00BF1151"/>
    <w:rsid w:val="00BF5216"/>
    <w:rsid w:val="00C03AD6"/>
    <w:rsid w:val="00C103D5"/>
    <w:rsid w:val="00C3297C"/>
    <w:rsid w:val="00C40F43"/>
    <w:rsid w:val="00C4752C"/>
    <w:rsid w:val="00C64B6F"/>
    <w:rsid w:val="00C716D0"/>
    <w:rsid w:val="00C806D1"/>
    <w:rsid w:val="00C87005"/>
    <w:rsid w:val="00C918E7"/>
    <w:rsid w:val="00C924A3"/>
    <w:rsid w:val="00CB7266"/>
    <w:rsid w:val="00CC2353"/>
    <w:rsid w:val="00CC4311"/>
    <w:rsid w:val="00CD0849"/>
    <w:rsid w:val="00CD402F"/>
    <w:rsid w:val="00CE0CFC"/>
    <w:rsid w:val="00CE2B17"/>
    <w:rsid w:val="00D36430"/>
    <w:rsid w:val="00D3644B"/>
    <w:rsid w:val="00D53741"/>
    <w:rsid w:val="00D60903"/>
    <w:rsid w:val="00D804FA"/>
    <w:rsid w:val="00DA0E9A"/>
    <w:rsid w:val="00DA2BB2"/>
    <w:rsid w:val="00DA361A"/>
    <w:rsid w:val="00DA5F85"/>
    <w:rsid w:val="00DB1AD8"/>
    <w:rsid w:val="00DB492B"/>
    <w:rsid w:val="00DB49B9"/>
    <w:rsid w:val="00DB550A"/>
    <w:rsid w:val="00DB75B6"/>
    <w:rsid w:val="00DC430C"/>
    <w:rsid w:val="00DC78A4"/>
    <w:rsid w:val="00DF5133"/>
    <w:rsid w:val="00E003B5"/>
    <w:rsid w:val="00E048D0"/>
    <w:rsid w:val="00E06258"/>
    <w:rsid w:val="00E21156"/>
    <w:rsid w:val="00E3169B"/>
    <w:rsid w:val="00E32690"/>
    <w:rsid w:val="00E347EA"/>
    <w:rsid w:val="00E44024"/>
    <w:rsid w:val="00E5148B"/>
    <w:rsid w:val="00E558C4"/>
    <w:rsid w:val="00E73709"/>
    <w:rsid w:val="00E82A1D"/>
    <w:rsid w:val="00EA625C"/>
    <w:rsid w:val="00EB08CC"/>
    <w:rsid w:val="00EC1B6A"/>
    <w:rsid w:val="00EC3FF8"/>
    <w:rsid w:val="00ED69CE"/>
    <w:rsid w:val="00EF3D43"/>
    <w:rsid w:val="00F05A73"/>
    <w:rsid w:val="00F2276A"/>
    <w:rsid w:val="00F26137"/>
    <w:rsid w:val="00F35E7A"/>
    <w:rsid w:val="00F376AA"/>
    <w:rsid w:val="00F4574F"/>
    <w:rsid w:val="00F53633"/>
    <w:rsid w:val="00F570A5"/>
    <w:rsid w:val="00F600C3"/>
    <w:rsid w:val="00F60A9B"/>
    <w:rsid w:val="00F612CF"/>
    <w:rsid w:val="00F774E5"/>
    <w:rsid w:val="00F87F83"/>
    <w:rsid w:val="00FA7907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E3647"/>
  <w15:docId w15:val="{3951D81B-52BE-400D-B7D1-78139FF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BB2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B492B"/>
    <w:rPr>
      <w:sz w:val="16"/>
      <w:szCs w:val="16"/>
    </w:rPr>
  </w:style>
  <w:style w:type="paragraph" w:customStyle="1" w:styleId="Default">
    <w:name w:val="Default"/>
    <w:rsid w:val="004317D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924867"/>
    <w:pPr>
      <w:spacing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24867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4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ke15\AppData\Local\Microsoft\Windows\INetCache\IE\7QJE3XZJ\LRA-ND-SOB_Vorlage_Pressemitteilung_fi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72AA2A-0382-4BF8-B180-00751FD5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LRA-ND-SOB_Vorlage_Pressemitteilung_final.dotx</Template>
  <TotalTime>0</TotalTime>
  <Pages>1</Pages>
  <Words>97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Gooss Sabine</dc:creator>
  <cp:lastModifiedBy>Eibel Norbert</cp:lastModifiedBy>
  <cp:revision>16</cp:revision>
  <cp:lastPrinted>2026-10-14T13:27:00Z</cp:lastPrinted>
  <dcterms:created xsi:type="dcterms:W3CDTF">2025-11-26T14:12:00Z</dcterms:created>
  <dcterms:modified xsi:type="dcterms:W3CDTF">2026-10-14T13:27:00Z</dcterms:modified>
</cp:coreProperties>
</file>