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12E20D" w14:textId="77777777" w:rsidR="0072429F" w:rsidRPr="00DC447D" w:rsidRDefault="0072429F" w:rsidP="00537F98">
      <w:pPr>
        <w:rPr>
          <w:rFonts w:ascii="Gill Sans MT" w:hAnsi="Gill Sans MT"/>
          <w:sz w:val="36"/>
          <w:szCs w:val="36"/>
        </w:rPr>
      </w:pPr>
      <w:r>
        <w:rPr>
          <w:rFonts w:ascii="Gill Sans MT" w:hAnsi="Gill Sans MT"/>
          <w:sz w:val="36"/>
          <w:szCs w:val="36"/>
        </w:rPr>
        <w:t>Landratsamt Regen</w:t>
      </w:r>
    </w:p>
    <w:p w14:paraId="7A76B794" w14:textId="77777777" w:rsidR="0072429F" w:rsidRPr="00537F98" w:rsidRDefault="0072429F" w:rsidP="00537F98">
      <w:pPr>
        <w:rPr>
          <w:rFonts w:ascii="Gill Sans MT" w:hAnsi="Gill Sans MT"/>
          <w:szCs w:val="24"/>
        </w:rPr>
      </w:pPr>
      <w:bookmarkStart w:id="0" w:name="Teilsachgebiet"/>
      <w:bookmarkEnd w:id="0"/>
      <w:r>
        <w:rPr>
          <w:rFonts w:ascii="Gill Sans MT" w:hAnsi="Gill Sans MT"/>
          <w:szCs w:val="24"/>
        </w:rPr>
        <w:t>Pressestelle</w:t>
      </w:r>
    </w:p>
    <w:p w14:paraId="376DA513" w14:textId="77777777" w:rsidR="0072429F" w:rsidRPr="000E4ACD" w:rsidRDefault="0072429F" w:rsidP="00C524D7">
      <w:pPr>
        <w:rPr>
          <w:rFonts w:ascii="Gill Sans MT" w:hAnsi="Gill Sans MT"/>
          <w:sz w:val="40"/>
          <w:szCs w:val="40"/>
        </w:rPr>
      </w:pPr>
    </w:p>
    <w:p w14:paraId="04628A92" w14:textId="77777777" w:rsidR="0072429F" w:rsidRPr="000E4ACD" w:rsidRDefault="0072429F" w:rsidP="00C524D7">
      <w:pPr>
        <w:rPr>
          <w:rFonts w:ascii="Gill Sans MT" w:eastAsia="Adobe Fangsong Std R" w:hAnsi="Gill Sans MT"/>
          <w:sz w:val="12"/>
          <w:szCs w:val="12"/>
          <w:u w:val="single"/>
        </w:rPr>
      </w:pPr>
    </w:p>
    <w:p w14:paraId="536AAD26" w14:textId="77777777" w:rsidR="0072429F" w:rsidRPr="00C524D7" w:rsidRDefault="0072429F" w:rsidP="003E6C00">
      <w:pPr>
        <w:tabs>
          <w:tab w:val="left" w:pos="4905"/>
          <w:tab w:val="left" w:pos="6322"/>
        </w:tabs>
        <w:rPr>
          <w:rFonts w:ascii="Gill Sans MT" w:eastAsia="Adobe Fangsong Std R" w:hAnsi="Gill Sans MT"/>
          <w:sz w:val="16"/>
          <w:szCs w:val="16"/>
          <w:u w:val="single"/>
        </w:rPr>
      </w:pPr>
      <w:r w:rsidRPr="004076BE">
        <w:rPr>
          <w:rFonts w:ascii="Georgia" w:eastAsia="Adobe Fangsong Std R" w:hAnsi="Georgia"/>
          <w:noProof/>
          <w:sz w:val="12"/>
          <w:szCs w:val="12"/>
          <w:u w:val="single"/>
          <w:lang w:eastAsia="de-DE"/>
        </w:rPr>
        <mc:AlternateContent>
          <mc:Choice Requires="wps">
            <w:drawing>
              <wp:anchor distT="0" distB="0" distL="114300" distR="114300" simplePos="0" relativeHeight="251660288" behindDoc="0" locked="0" layoutInCell="1" allowOverlap="1" wp14:anchorId="7792F3FE" wp14:editId="5BA7409F">
                <wp:simplePos x="0" y="0"/>
                <wp:positionH relativeFrom="page">
                  <wp:posOffset>723900</wp:posOffset>
                </wp:positionH>
                <wp:positionV relativeFrom="page">
                  <wp:posOffset>1633105</wp:posOffset>
                </wp:positionV>
                <wp:extent cx="2973070" cy="1562100"/>
                <wp:effectExtent l="0" t="0" r="0" b="0"/>
                <wp:wrapNone/>
                <wp:docPr id="5" name="Textfeld 5"/>
                <wp:cNvGraphicFramePr/>
                <a:graphic xmlns:a="http://schemas.openxmlformats.org/drawingml/2006/main">
                  <a:graphicData uri="http://schemas.microsoft.com/office/word/2010/wordprocessingShape">
                    <wps:wsp>
                      <wps:cNvSpPr txBox="1"/>
                      <wps:spPr>
                        <a:xfrm>
                          <a:off x="0" y="0"/>
                          <a:ext cx="2973070" cy="1562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D61E935" w14:textId="77777777" w:rsidR="0072429F" w:rsidRPr="0052163B" w:rsidRDefault="0072429F">
                            <w:pPr>
                              <w:rPr>
                                <w:rFonts w:ascii="Gill Sans MT" w:hAnsi="Gill Sans MT"/>
                                <w:sz w:val="16"/>
                                <w:szCs w:val="16"/>
                                <w:u w:val="single"/>
                              </w:rPr>
                            </w:pPr>
                            <w:r w:rsidRPr="0052163B">
                              <w:rPr>
                                <w:rFonts w:ascii="Gill Sans MT" w:hAnsi="Gill Sans MT"/>
                                <w:sz w:val="16"/>
                                <w:szCs w:val="16"/>
                                <w:u w:val="single"/>
                              </w:rPr>
                              <w:t>Landratsamt Regen, Postfach 12 20, 94202 Regen</w:t>
                            </w:r>
                          </w:p>
                          <w:p w14:paraId="103C835A" w14:textId="77777777" w:rsidR="0072429F" w:rsidRPr="00845587" w:rsidRDefault="0072429F">
                            <w:pPr>
                              <w:rPr>
                                <w:rFonts w:ascii="Times" w:hAnsi="Times"/>
                                <w:sz w:val="16"/>
                                <w:szCs w:val="16"/>
                              </w:rPr>
                            </w:pPr>
                          </w:p>
                          <w:p w14:paraId="7C87D927" w14:textId="77777777" w:rsidR="0072429F" w:rsidRPr="00FA16C8" w:rsidRDefault="0072429F">
                            <w:pPr>
                              <w:rPr>
                                <w:szCs w:val="24"/>
                              </w:rPr>
                            </w:pPr>
                            <w:bookmarkStart w:id="1" w:name="Anrede"/>
                            <w:bookmarkEnd w:id="1"/>
                          </w:p>
                          <w:p w14:paraId="02A2959F" w14:textId="77777777" w:rsidR="0072429F" w:rsidRPr="00FA16C8" w:rsidRDefault="0072429F">
                            <w:pPr>
                              <w:rPr>
                                <w:szCs w:val="24"/>
                              </w:rPr>
                            </w:pPr>
                            <w:bookmarkStart w:id="2" w:name="Name1"/>
                            <w:bookmarkEnd w:id="2"/>
                          </w:p>
                          <w:p w14:paraId="3252B055" w14:textId="77777777" w:rsidR="0072429F" w:rsidRPr="00FA16C8" w:rsidRDefault="0072429F">
                            <w:pPr>
                              <w:rPr>
                                <w:szCs w:val="24"/>
                              </w:rPr>
                            </w:pPr>
                            <w:bookmarkStart w:id="3" w:name="Name2"/>
                            <w:bookmarkEnd w:id="3"/>
                          </w:p>
                          <w:p w14:paraId="29436FDE" w14:textId="77777777" w:rsidR="0072429F" w:rsidRPr="00FA16C8" w:rsidRDefault="0072429F">
                            <w:pPr>
                              <w:rPr>
                                <w:szCs w:val="24"/>
                              </w:rPr>
                            </w:pPr>
                            <w:bookmarkStart w:id="4" w:name="Straße"/>
                            <w:bookmarkEnd w:id="4"/>
                          </w:p>
                          <w:p w14:paraId="1B2770F7" w14:textId="77777777" w:rsidR="0072429F" w:rsidRPr="00FA16C8" w:rsidRDefault="0072429F">
                            <w:pPr>
                              <w:rPr>
                                <w:szCs w:val="24"/>
                              </w:rPr>
                            </w:pPr>
                            <w:bookmarkStart w:id="5" w:name="Ort"/>
                            <w:bookmarkEnd w:id="5"/>
                          </w:p>
                          <w:p w14:paraId="53257AFD" w14:textId="77777777" w:rsidR="0072429F" w:rsidRPr="00FA16C8" w:rsidRDefault="0072429F">
                            <w:pPr>
                              <w:rPr>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792F3FE" id="_x0000_t202" coordsize="21600,21600" o:spt="202" path="m,l,21600r21600,l21600,xe">
                <v:stroke joinstyle="miter"/>
                <v:path gradientshapeok="t" o:connecttype="rect"/>
              </v:shapetype>
              <v:shape id="Textfeld 5" o:spid="_x0000_s1026" type="#_x0000_t202" style="position:absolute;margin-left:57pt;margin-top:128.6pt;width:234.1pt;height:123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" fillcolor="white [3201]" stroked="f" strokeweight=".5pt">
                <v:textbox>
                  <w:txbxContent>
                    <w:p w14:paraId="5D61E935" w14:textId="77777777" w:rsidR="0072429F" w:rsidRPr="0052163B" w:rsidRDefault="0072429F">
                      <w:pPr>
                        <w:rPr>
                          <w:rFonts w:ascii="Gill Sans MT" w:hAnsi="Gill Sans MT"/>
                          <w:sz w:val="16"/>
                          <w:szCs w:val="16"/>
                          <w:u w:val="single"/>
                        </w:rPr>
                      </w:pPr>
                      <w:r w:rsidRPr="0052163B">
                        <w:rPr>
                          <w:rFonts w:ascii="Gill Sans MT" w:hAnsi="Gill Sans MT"/>
                          <w:sz w:val="16"/>
                          <w:szCs w:val="16"/>
                          <w:u w:val="single"/>
                        </w:rPr>
                        <w:t>Landratsamt Regen, Postfach 12 20, 94202 Regen</w:t>
                      </w:r>
                    </w:p>
                    <w:p w14:paraId="103C835A" w14:textId="77777777" w:rsidR="0072429F" w:rsidRPr="00845587" w:rsidRDefault="0072429F">
                      <w:pPr>
                        <w:rPr>
                          <w:rFonts w:ascii="Times" w:hAnsi="Times"/>
                          <w:sz w:val="16"/>
                          <w:szCs w:val="16"/>
                        </w:rPr>
                      </w:pPr>
                    </w:p>
                    <w:p w14:paraId="7C87D927" w14:textId="77777777" w:rsidR="0072429F" w:rsidRPr="00FA16C8" w:rsidRDefault="0072429F">
                      <w:pPr>
                        <w:rPr>
                          <w:szCs w:val="24"/>
                        </w:rPr>
                      </w:pPr>
                      <w:bookmarkStart w:id="6" w:name="Anrede"/>
                      <w:bookmarkEnd w:id="6"/>
                    </w:p>
                    <w:p w14:paraId="02A2959F" w14:textId="77777777" w:rsidR="0072429F" w:rsidRPr="00FA16C8" w:rsidRDefault="0072429F">
                      <w:pPr>
                        <w:rPr>
                          <w:szCs w:val="24"/>
                        </w:rPr>
                      </w:pPr>
                      <w:bookmarkStart w:id="7" w:name="Name1"/>
                      <w:bookmarkEnd w:id="7"/>
                    </w:p>
                    <w:p w14:paraId="3252B055" w14:textId="77777777" w:rsidR="0072429F" w:rsidRPr="00FA16C8" w:rsidRDefault="0072429F">
                      <w:pPr>
                        <w:rPr>
                          <w:szCs w:val="24"/>
                        </w:rPr>
                      </w:pPr>
                      <w:bookmarkStart w:id="8" w:name="Name2"/>
                      <w:bookmarkEnd w:id="8"/>
                    </w:p>
                    <w:p w14:paraId="29436FDE" w14:textId="77777777" w:rsidR="0072429F" w:rsidRPr="00FA16C8" w:rsidRDefault="0072429F">
                      <w:pPr>
                        <w:rPr>
                          <w:szCs w:val="24"/>
                        </w:rPr>
                      </w:pPr>
                      <w:bookmarkStart w:id="9" w:name="Straße"/>
                      <w:bookmarkEnd w:id="9"/>
                    </w:p>
                    <w:p w14:paraId="1B2770F7" w14:textId="77777777" w:rsidR="0072429F" w:rsidRPr="00FA16C8" w:rsidRDefault="0072429F">
                      <w:pPr>
                        <w:rPr>
                          <w:szCs w:val="24"/>
                        </w:rPr>
                      </w:pPr>
                      <w:bookmarkStart w:id="10" w:name="Ort"/>
                      <w:bookmarkEnd w:id="10"/>
                    </w:p>
                    <w:p w14:paraId="53257AFD" w14:textId="77777777" w:rsidR="0072429F" w:rsidRPr="00FA16C8" w:rsidRDefault="0072429F">
                      <w:pPr>
                        <w:rPr>
                          <w:szCs w:val="24"/>
                        </w:rPr>
                      </w:pPr>
                    </w:p>
                  </w:txbxContent>
                </v:textbox>
                <w10:wrap anchorx="page" anchory="page"/>
              </v:shape>
            </w:pict>
          </mc:Fallback>
        </mc:AlternateContent>
      </w:r>
    </w:p>
    <w:p w14:paraId="3E8167CB" w14:textId="77777777" w:rsidR="0072429F" w:rsidRPr="004076BE" w:rsidRDefault="0072429F" w:rsidP="003E6C00">
      <w:pPr>
        <w:tabs>
          <w:tab w:val="left" w:pos="4905"/>
          <w:tab w:val="left" w:pos="6322"/>
        </w:tabs>
        <w:rPr>
          <w:rFonts w:ascii="Georgia" w:eastAsia="Adobe Fangsong Std R" w:hAnsi="Georgia"/>
        </w:rPr>
      </w:pPr>
    </w:p>
    <w:p w14:paraId="05779A2F" w14:textId="77777777" w:rsidR="0072429F" w:rsidRPr="004076BE" w:rsidRDefault="0072429F" w:rsidP="003E6C00">
      <w:pPr>
        <w:tabs>
          <w:tab w:val="left" w:pos="4905"/>
          <w:tab w:val="left" w:pos="6322"/>
        </w:tabs>
        <w:rPr>
          <w:rFonts w:ascii="Georgia" w:eastAsia="Adobe Fangsong Std R" w:hAnsi="Georgia"/>
        </w:rPr>
      </w:pPr>
    </w:p>
    <w:p w14:paraId="5862C2D5" w14:textId="77777777" w:rsidR="0072429F" w:rsidRPr="004076BE" w:rsidRDefault="0072429F" w:rsidP="003E6C00">
      <w:pPr>
        <w:tabs>
          <w:tab w:val="left" w:pos="4905"/>
          <w:tab w:val="left" w:pos="6322"/>
        </w:tabs>
        <w:rPr>
          <w:rFonts w:ascii="Georgia" w:eastAsia="Adobe Fangsong Std R" w:hAnsi="Georgia"/>
        </w:rPr>
      </w:pPr>
    </w:p>
    <w:p w14:paraId="5FD94356" w14:textId="77777777" w:rsidR="0072429F" w:rsidRPr="004076BE" w:rsidRDefault="0072429F" w:rsidP="000E327D">
      <w:pPr>
        <w:tabs>
          <w:tab w:val="left" w:pos="1418"/>
          <w:tab w:val="left" w:pos="6322"/>
        </w:tabs>
        <w:rPr>
          <w:rFonts w:ascii="Georgia" w:eastAsia="Adobe Fangsong Std R" w:hAnsi="Georgia"/>
        </w:rPr>
      </w:pPr>
    </w:p>
    <w:p w14:paraId="2CF931E7" w14:textId="77777777" w:rsidR="0072429F" w:rsidRPr="004076BE" w:rsidRDefault="0072429F" w:rsidP="000E327D">
      <w:pPr>
        <w:tabs>
          <w:tab w:val="left" w:pos="1418"/>
          <w:tab w:val="left" w:pos="6322"/>
        </w:tabs>
        <w:rPr>
          <w:rFonts w:ascii="Georgia" w:eastAsia="Adobe Fangsong Std R" w:hAnsi="Georgia"/>
        </w:rPr>
      </w:pPr>
      <w:r w:rsidRPr="004076BE">
        <w:rPr>
          <w:rFonts w:ascii="Georgia" w:eastAsia="Adobe Fangsong Std R" w:hAnsi="Georgia"/>
          <w:noProof/>
          <w:sz w:val="36"/>
          <w:szCs w:val="36"/>
          <w:lang w:eastAsia="de-DE"/>
        </w:rPr>
        <mc:AlternateContent>
          <mc:Choice Requires="wps">
            <w:drawing>
              <wp:anchor distT="0" distB="0" distL="114300" distR="114300" simplePos="0" relativeHeight="251659264" behindDoc="0" locked="0" layoutInCell="1" allowOverlap="1" wp14:anchorId="3A66FC96" wp14:editId="1BF4E4C1">
                <wp:simplePos x="0" y="0"/>
                <wp:positionH relativeFrom="margin">
                  <wp:posOffset>2895600</wp:posOffset>
                </wp:positionH>
                <wp:positionV relativeFrom="page">
                  <wp:posOffset>2332990</wp:posOffset>
                </wp:positionV>
                <wp:extent cx="2805430" cy="805180"/>
                <wp:effectExtent l="0" t="0" r="0" b="0"/>
                <wp:wrapNone/>
                <wp:docPr id="2" name="Textfeld 2"/>
                <wp:cNvGraphicFramePr/>
                <a:graphic xmlns:a="http://schemas.openxmlformats.org/drawingml/2006/main">
                  <a:graphicData uri="http://schemas.microsoft.com/office/word/2010/wordprocessingShape">
                    <wps:wsp>
                      <wps:cNvSpPr txBox="1"/>
                      <wps:spPr>
                        <a:xfrm>
                          <a:off x="0" y="0"/>
                          <a:ext cx="2805430" cy="8051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D8CE99E" w14:textId="15BB9EE3" w:rsidR="0072429F" w:rsidRPr="0052163B" w:rsidRDefault="0072429F" w:rsidP="00F07BFC">
                            <w:pPr>
                              <w:tabs>
                                <w:tab w:val="left" w:pos="1418"/>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Sachbearbeiter:</w:t>
                            </w:r>
                            <w:r w:rsidRPr="0052163B">
                              <w:rPr>
                                <w:rFonts w:ascii="Gill Sans MT" w:eastAsia="Adobe Fangsong Std R" w:hAnsi="Gill Sans MT"/>
                                <w:i/>
                                <w:sz w:val="16"/>
                                <w:szCs w:val="16"/>
                              </w:rPr>
                              <w:tab/>
                            </w:r>
                            <w:bookmarkStart w:id="11" w:name="Sachbearbeiter"/>
                            <w:bookmarkEnd w:id="11"/>
                            <w:r w:rsidR="007F1F16">
                              <w:rPr>
                                <w:rFonts w:ascii="Gill Sans MT" w:eastAsia="Adobe Fangsong Std R" w:hAnsi="Gill Sans MT"/>
                                <w:i/>
                                <w:sz w:val="16"/>
                                <w:szCs w:val="16"/>
                              </w:rPr>
                              <w:t>Frau Simeth</w:t>
                            </w:r>
                          </w:p>
                          <w:p w14:paraId="21EB5D2B" w14:textId="77777777" w:rsidR="0072429F" w:rsidRPr="0052163B" w:rsidRDefault="0072429F"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Zimmer Nr.:</w:t>
                            </w:r>
                            <w:r w:rsidRPr="0052163B">
                              <w:rPr>
                                <w:rFonts w:ascii="Gill Sans MT" w:eastAsia="Adobe Fangsong Std R" w:hAnsi="Gill Sans MT"/>
                                <w:i/>
                                <w:sz w:val="16"/>
                                <w:szCs w:val="16"/>
                              </w:rPr>
                              <w:tab/>
                            </w:r>
                            <w:bookmarkStart w:id="12" w:name="ZimmerNr"/>
                            <w:bookmarkEnd w:id="12"/>
                          </w:p>
                          <w:p w14:paraId="5D61FD61" w14:textId="7859AE74" w:rsidR="0072429F" w:rsidRPr="0052163B" w:rsidRDefault="0072429F"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Telefon:</w:t>
                            </w:r>
                            <w:r w:rsidRPr="0052163B">
                              <w:rPr>
                                <w:rFonts w:ascii="Gill Sans MT" w:eastAsia="Adobe Fangsong Std R" w:hAnsi="Gill Sans MT"/>
                                <w:i/>
                                <w:sz w:val="16"/>
                                <w:szCs w:val="16"/>
                              </w:rPr>
                              <w:tab/>
                            </w:r>
                            <w:bookmarkStart w:id="13" w:name="Telefon"/>
                            <w:bookmarkEnd w:id="13"/>
                            <w:r>
                              <w:rPr>
                                <w:rFonts w:ascii="Gill Sans MT" w:eastAsia="Adobe Fangsong Std R" w:hAnsi="Gill Sans MT"/>
                                <w:i/>
                                <w:sz w:val="16"/>
                                <w:szCs w:val="16"/>
                              </w:rPr>
                              <w:t>09921 601-</w:t>
                            </w:r>
                            <w:r w:rsidR="007F1F16">
                              <w:rPr>
                                <w:rFonts w:ascii="Gill Sans MT" w:eastAsia="Adobe Fangsong Std R" w:hAnsi="Gill Sans MT"/>
                                <w:i/>
                                <w:sz w:val="16"/>
                                <w:szCs w:val="16"/>
                              </w:rPr>
                              <w:t>544</w:t>
                            </w:r>
                          </w:p>
                          <w:p w14:paraId="13426C60" w14:textId="77777777" w:rsidR="0072429F" w:rsidRPr="0052163B" w:rsidRDefault="0072429F"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Fax:</w:t>
                            </w:r>
                            <w:r w:rsidRPr="0052163B">
                              <w:rPr>
                                <w:rFonts w:ascii="Gill Sans MT" w:eastAsia="Adobe Fangsong Std R" w:hAnsi="Gill Sans MT"/>
                                <w:i/>
                                <w:sz w:val="16"/>
                                <w:szCs w:val="16"/>
                              </w:rPr>
                              <w:tab/>
                            </w:r>
                            <w:bookmarkStart w:id="14" w:name="Fax"/>
                            <w:bookmarkEnd w:id="14"/>
                            <w:r>
                              <w:rPr>
                                <w:rFonts w:ascii="Gill Sans MT" w:eastAsia="Adobe Fangsong Std R" w:hAnsi="Gill Sans MT"/>
                                <w:i/>
                                <w:sz w:val="16"/>
                                <w:szCs w:val="16"/>
                              </w:rPr>
                              <w:t>09921 97002-122</w:t>
                            </w:r>
                          </w:p>
                          <w:p w14:paraId="76445532" w14:textId="7B236091" w:rsidR="0072429F" w:rsidRPr="0052163B" w:rsidRDefault="0072429F"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E-Mail:</w:t>
                            </w:r>
                            <w:r w:rsidRPr="0052163B">
                              <w:rPr>
                                <w:rFonts w:ascii="Gill Sans MT" w:eastAsia="Adobe Fangsong Std R" w:hAnsi="Gill Sans MT"/>
                                <w:i/>
                                <w:sz w:val="16"/>
                                <w:szCs w:val="16"/>
                              </w:rPr>
                              <w:tab/>
                            </w:r>
                            <w:bookmarkStart w:id="15" w:name="Email"/>
                            <w:bookmarkEnd w:id="15"/>
                            <w:r w:rsidR="007F1F16">
                              <w:rPr>
                                <w:rFonts w:ascii="Gill Sans MT" w:eastAsia="Adobe Fangsong Std R" w:hAnsi="Gill Sans MT"/>
                                <w:i/>
                                <w:sz w:val="16"/>
                                <w:szCs w:val="16"/>
                              </w:rPr>
                              <w:t>rsimeth</w:t>
                            </w:r>
                            <w:r>
                              <w:rPr>
                                <w:rFonts w:ascii="Gill Sans MT" w:eastAsia="Adobe Fangsong Std R" w:hAnsi="Gill Sans MT"/>
                                <w:i/>
                                <w:sz w:val="16"/>
                                <w:szCs w:val="16"/>
                              </w:rPr>
                              <w:t>@lra.landkreis-regen.de</w:t>
                            </w:r>
                          </w:p>
                          <w:p w14:paraId="36855374" w14:textId="77777777" w:rsidR="0072429F" w:rsidRPr="006864CC" w:rsidRDefault="0072429F" w:rsidP="00F07BFC">
                            <w:pPr>
                              <w:tabs>
                                <w:tab w:val="left" w:pos="1418"/>
                                <w:tab w:val="left" w:pos="4905"/>
                                <w:tab w:val="left" w:pos="6322"/>
                              </w:tabs>
                              <w:rPr>
                                <w:rFonts w:ascii="Gill Sans MT" w:eastAsia="Adobe Fangsong Std R" w:hAnsi="Gill Sans MT"/>
                                <w:i/>
                                <w:sz w:val="16"/>
                                <w:szCs w:val="16"/>
                              </w:rPr>
                            </w:pPr>
                            <w:r w:rsidRPr="006864CC">
                              <w:rPr>
                                <w:rFonts w:ascii="Gill Sans MT" w:eastAsia="Adobe Fangsong Std R" w:hAnsi="Gill Sans MT"/>
                                <w:i/>
                                <w:sz w:val="16"/>
                                <w:szCs w:val="16"/>
                              </w:rPr>
                              <w:t>Internet:</w:t>
                            </w:r>
                            <w:r>
                              <w:rPr>
                                <w:rFonts w:ascii="Georgia" w:eastAsia="Adobe Fangsong Std R" w:hAnsi="Georgia"/>
                                <w:i/>
                                <w:sz w:val="16"/>
                                <w:szCs w:val="16"/>
                              </w:rPr>
                              <w:tab/>
                            </w:r>
                            <w:r w:rsidRPr="006864CC">
                              <w:rPr>
                                <w:rFonts w:ascii="Gill Sans MT" w:eastAsia="Adobe Fangsong Std R" w:hAnsi="Gill Sans MT"/>
                                <w:i/>
                                <w:sz w:val="16"/>
                                <w:szCs w:val="16"/>
                              </w:rPr>
                              <w:t>www.landkreis-regen.de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66FC96" id="Textfeld 2" o:spid="_x0000_s1027" type="#_x0000_t202" style="position:absolute;margin-left:228pt;margin-top:183.7pt;width:220.9pt;height:63.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" filled="f" stroked="f" strokeweight=".5pt">
                <v:textbox>
                  <w:txbxContent>
                    <w:p w14:paraId="7D8CE99E" w14:textId="15BB9EE3" w:rsidR="0072429F" w:rsidRPr="0052163B" w:rsidRDefault="0072429F" w:rsidP="00F07BFC">
                      <w:pPr>
                        <w:tabs>
                          <w:tab w:val="left" w:pos="1418"/>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Sachbearbeiter:</w:t>
                      </w:r>
                      <w:r w:rsidRPr="0052163B">
                        <w:rPr>
                          <w:rFonts w:ascii="Gill Sans MT" w:eastAsia="Adobe Fangsong Std R" w:hAnsi="Gill Sans MT"/>
                          <w:i/>
                          <w:sz w:val="16"/>
                          <w:szCs w:val="16"/>
                        </w:rPr>
                        <w:tab/>
                      </w:r>
                      <w:bookmarkStart w:id="16" w:name="Sachbearbeiter"/>
                      <w:bookmarkEnd w:id="16"/>
                      <w:r w:rsidR="007F1F16">
                        <w:rPr>
                          <w:rFonts w:ascii="Gill Sans MT" w:eastAsia="Adobe Fangsong Std R" w:hAnsi="Gill Sans MT"/>
                          <w:i/>
                          <w:sz w:val="16"/>
                          <w:szCs w:val="16"/>
                        </w:rPr>
                        <w:t>Frau Simeth</w:t>
                      </w:r>
                    </w:p>
                    <w:p w14:paraId="21EB5D2B" w14:textId="77777777" w:rsidR="0072429F" w:rsidRPr="0052163B" w:rsidRDefault="0072429F"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Zimmer Nr.:</w:t>
                      </w:r>
                      <w:r w:rsidRPr="0052163B">
                        <w:rPr>
                          <w:rFonts w:ascii="Gill Sans MT" w:eastAsia="Adobe Fangsong Std R" w:hAnsi="Gill Sans MT"/>
                          <w:i/>
                          <w:sz w:val="16"/>
                          <w:szCs w:val="16"/>
                        </w:rPr>
                        <w:tab/>
                      </w:r>
                      <w:bookmarkStart w:id="17" w:name="ZimmerNr"/>
                      <w:bookmarkEnd w:id="17"/>
                    </w:p>
                    <w:p w14:paraId="5D61FD61" w14:textId="7859AE74" w:rsidR="0072429F" w:rsidRPr="0052163B" w:rsidRDefault="0072429F"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Telefon:</w:t>
                      </w:r>
                      <w:r w:rsidRPr="0052163B">
                        <w:rPr>
                          <w:rFonts w:ascii="Gill Sans MT" w:eastAsia="Adobe Fangsong Std R" w:hAnsi="Gill Sans MT"/>
                          <w:i/>
                          <w:sz w:val="16"/>
                          <w:szCs w:val="16"/>
                        </w:rPr>
                        <w:tab/>
                      </w:r>
                      <w:bookmarkStart w:id="18" w:name="Telefon"/>
                      <w:bookmarkEnd w:id="18"/>
                      <w:r>
                        <w:rPr>
                          <w:rFonts w:ascii="Gill Sans MT" w:eastAsia="Adobe Fangsong Std R" w:hAnsi="Gill Sans MT"/>
                          <w:i/>
                          <w:sz w:val="16"/>
                          <w:szCs w:val="16"/>
                        </w:rPr>
                        <w:t>09921 601-</w:t>
                      </w:r>
                      <w:r w:rsidR="007F1F16">
                        <w:rPr>
                          <w:rFonts w:ascii="Gill Sans MT" w:eastAsia="Adobe Fangsong Std R" w:hAnsi="Gill Sans MT"/>
                          <w:i/>
                          <w:sz w:val="16"/>
                          <w:szCs w:val="16"/>
                        </w:rPr>
                        <w:t>544</w:t>
                      </w:r>
                    </w:p>
                    <w:p w14:paraId="13426C60" w14:textId="77777777" w:rsidR="0072429F" w:rsidRPr="0052163B" w:rsidRDefault="0072429F"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Fax:</w:t>
                      </w:r>
                      <w:r w:rsidRPr="0052163B">
                        <w:rPr>
                          <w:rFonts w:ascii="Gill Sans MT" w:eastAsia="Adobe Fangsong Std R" w:hAnsi="Gill Sans MT"/>
                          <w:i/>
                          <w:sz w:val="16"/>
                          <w:szCs w:val="16"/>
                        </w:rPr>
                        <w:tab/>
                      </w:r>
                      <w:bookmarkStart w:id="19" w:name="Fax"/>
                      <w:bookmarkEnd w:id="19"/>
                      <w:r>
                        <w:rPr>
                          <w:rFonts w:ascii="Gill Sans MT" w:eastAsia="Adobe Fangsong Std R" w:hAnsi="Gill Sans MT"/>
                          <w:i/>
                          <w:sz w:val="16"/>
                          <w:szCs w:val="16"/>
                        </w:rPr>
                        <w:t>09921 97002-122</w:t>
                      </w:r>
                    </w:p>
                    <w:p w14:paraId="76445532" w14:textId="7B236091" w:rsidR="0072429F" w:rsidRPr="0052163B" w:rsidRDefault="0072429F"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E-Mail:</w:t>
                      </w:r>
                      <w:r w:rsidRPr="0052163B">
                        <w:rPr>
                          <w:rFonts w:ascii="Gill Sans MT" w:eastAsia="Adobe Fangsong Std R" w:hAnsi="Gill Sans MT"/>
                          <w:i/>
                          <w:sz w:val="16"/>
                          <w:szCs w:val="16"/>
                        </w:rPr>
                        <w:tab/>
                      </w:r>
                      <w:bookmarkStart w:id="20" w:name="Email"/>
                      <w:bookmarkEnd w:id="20"/>
                      <w:r w:rsidR="007F1F16">
                        <w:rPr>
                          <w:rFonts w:ascii="Gill Sans MT" w:eastAsia="Adobe Fangsong Std R" w:hAnsi="Gill Sans MT"/>
                          <w:i/>
                          <w:sz w:val="16"/>
                          <w:szCs w:val="16"/>
                        </w:rPr>
                        <w:t>rsimeth</w:t>
                      </w:r>
                      <w:r>
                        <w:rPr>
                          <w:rFonts w:ascii="Gill Sans MT" w:eastAsia="Adobe Fangsong Std R" w:hAnsi="Gill Sans MT"/>
                          <w:i/>
                          <w:sz w:val="16"/>
                          <w:szCs w:val="16"/>
                        </w:rPr>
                        <w:t>@lra.landkreis-regen.de</w:t>
                      </w:r>
                    </w:p>
                    <w:p w14:paraId="36855374" w14:textId="77777777" w:rsidR="0072429F" w:rsidRPr="006864CC" w:rsidRDefault="0072429F" w:rsidP="00F07BFC">
                      <w:pPr>
                        <w:tabs>
                          <w:tab w:val="left" w:pos="1418"/>
                          <w:tab w:val="left" w:pos="4905"/>
                          <w:tab w:val="left" w:pos="6322"/>
                        </w:tabs>
                        <w:rPr>
                          <w:rFonts w:ascii="Gill Sans MT" w:eastAsia="Adobe Fangsong Std R" w:hAnsi="Gill Sans MT"/>
                          <w:i/>
                          <w:sz w:val="16"/>
                          <w:szCs w:val="16"/>
                        </w:rPr>
                      </w:pPr>
                      <w:r w:rsidRPr="006864CC">
                        <w:rPr>
                          <w:rFonts w:ascii="Gill Sans MT" w:eastAsia="Adobe Fangsong Std R" w:hAnsi="Gill Sans MT"/>
                          <w:i/>
                          <w:sz w:val="16"/>
                          <w:szCs w:val="16"/>
                        </w:rPr>
                        <w:t>Internet:</w:t>
                      </w:r>
                      <w:r>
                        <w:rPr>
                          <w:rFonts w:ascii="Georgia" w:eastAsia="Adobe Fangsong Std R" w:hAnsi="Georgia"/>
                          <w:i/>
                          <w:sz w:val="16"/>
                          <w:szCs w:val="16"/>
                        </w:rPr>
                        <w:tab/>
                      </w:r>
                      <w:r w:rsidRPr="006864CC">
                        <w:rPr>
                          <w:rFonts w:ascii="Gill Sans MT" w:eastAsia="Adobe Fangsong Std R" w:hAnsi="Gill Sans MT"/>
                          <w:i/>
                          <w:sz w:val="16"/>
                          <w:szCs w:val="16"/>
                        </w:rPr>
                        <w:t>www.landkreis-regen.de</w:t>
                      </w:r>
                    </w:p>
                  </w:txbxContent>
                </v:textbox>
                <w10:wrap anchorx="margin" anchory="page"/>
              </v:shape>
            </w:pict>
          </mc:Fallback>
        </mc:AlternateContent>
      </w:r>
    </w:p>
    <w:p w14:paraId="6EFC47D4" w14:textId="77777777" w:rsidR="0072429F" w:rsidRPr="004076BE" w:rsidRDefault="0072429F" w:rsidP="003E6C00">
      <w:pPr>
        <w:tabs>
          <w:tab w:val="left" w:pos="4905"/>
          <w:tab w:val="left" w:pos="6322"/>
        </w:tabs>
        <w:rPr>
          <w:rFonts w:ascii="Georgia" w:eastAsia="Adobe Fangsong Std R" w:hAnsi="Georgia"/>
        </w:rPr>
      </w:pPr>
    </w:p>
    <w:p w14:paraId="5F5C72D8" w14:textId="77777777" w:rsidR="0072429F" w:rsidRPr="004076BE" w:rsidRDefault="0072429F" w:rsidP="003E6C00">
      <w:pPr>
        <w:tabs>
          <w:tab w:val="left" w:pos="4905"/>
          <w:tab w:val="left" w:pos="6322"/>
        </w:tabs>
        <w:rPr>
          <w:rFonts w:ascii="Georgia" w:eastAsia="Adobe Fangsong Std R" w:hAnsi="Georgia"/>
        </w:rPr>
      </w:pPr>
    </w:p>
    <w:p w14:paraId="78AEB8C8" w14:textId="77777777" w:rsidR="0072429F" w:rsidRPr="004076BE" w:rsidRDefault="0072429F" w:rsidP="003E6C00">
      <w:pPr>
        <w:tabs>
          <w:tab w:val="left" w:pos="4905"/>
          <w:tab w:val="left" w:pos="6322"/>
        </w:tabs>
        <w:rPr>
          <w:rFonts w:ascii="Georgia" w:eastAsia="Adobe Fangsong Std R" w:hAnsi="Georgia"/>
        </w:rPr>
      </w:pPr>
    </w:p>
    <w:p w14:paraId="61F3DB92" w14:textId="77777777" w:rsidR="0072429F" w:rsidRPr="004076BE" w:rsidRDefault="0072429F" w:rsidP="00BE1E72">
      <w:pPr>
        <w:tabs>
          <w:tab w:val="left" w:pos="8222"/>
        </w:tabs>
        <w:rPr>
          <w:rFonts w:ascii="Georgia" w:eastAsia="Adobe Fangsong Std R" w:hAnsi="Georgia"/>
          <w:sz w:val="20"/>
          <w:szCs w:val="20"/>
        </w:rPr>
      </w:pPr>
    </w:p>
    <w:p w14:paraId="633B6740" w14:textId="77777777" w:rsidR="0072429F" w:rsidRPr="004076BE" w:rsidRDefault="0072429F" w:rsidP="00BE1E72">
      <w:pPr>
        <w:tabs>
          <w:tab w:val="left" w:pos="8222"/>
        </w:tabs>
        <w:rPr>
          <w:rFonts w:ascii="Georgia" w:eastAsia="Adobe Fangsong Std R" w:hAnsi="Georgia"/>
          <w:sz w:val="16"/>
          <w:szCs w:val="16"/>
        </w:rPr>
      </w:pPr>
    </w:p>
    <w:p w14:paraId="78F4DBB6" w14:textId="77777777" w:rsidR="0072429F" w:rsidRPr="004076BE" w:rsidRDefault="0072429F" w:rsidP="00BE1E72">
      <w:pPr>
        <w:tabs>
          <w:tab w:val="left" w:pos="8222"/>
        </w:tabs>
        <w:rPr>
          <w:rFonts w:ascii="Georgia" w:eastAsia="Adobe Fangsong Std R" w:hAnsi="Georgia"/>
          <w:sz w:val="16"/>
          <w:szCs w:val="16"/>
        </w:rPr>
      </w:pPr>
    </w:p>
    <w:p w14:paraId="649DD0AC" w14:textId="77777777" w:rsidR="0072429F" w:rsidRPr="00DC447D" w:rsidRDefault="0072429F" w:rsidP="008C6AC3">
      <w:pPr>
        <w:tabs>
          <w:tab w:val="left" w:pos="4678"/>
          <w:tab w:val="left" w:pos="8505"/>
        </w:tabs>
        <w:rPr>
          <w:rFonts w:ascii="Georgia" w:eastAsia="Adobe Fangsong Std R" w:hAnsi="Georgia"/>
          <w:sz w:val="36"/>
          <w:szCs w:val="36"/>
        </w:rPr>
      </w:pPr>
    </w:p>
    <w:p w14:paraId="155B448F" w14:textId="77777777" w:rsidR="0072429F" w:rsidRPr="0052163B" w:rsidRDefault="0072429F" w:rsidP="00012574">
      <w:pPr>
        <w:tabs>
          <w:tab w:val="left" w:pos="4678"/>
          <w:tab w:val="left" w:pos="8505"/>
        </w:tabs>
        <w:rPr>
          <w:rFonts w:ascii="Gill Sans MT" w:eastAsia="Adobe Fangsong Std R" w:hAnsi="Gill Sans MT"/>
          <w:sz w:val="16"/>
          <w:szCs w:val="16"/>
        </w:rPr>
      </w:pPr>
      <w:r w:rsidRPr="0052163B">
        <w:rPr>
          <w:rFonts w:ascii="Gill Sans MT" w:eastAsia="Adobe Fangsong Std R" w:hAnsi="Gill Sans MT"/>
          <w:noProof/>
          <w:sz w:val="16"/>
          <w:szCs w:val="16"/>
          <w:lang w:eastAsia="de-DE"/>
        </w:rPr>
        <mc:AlternateContent>
          <mc:Choice Requires="wps">
            <w:drawing>
              <wp:anchor distT="0" distB="0" distL="114300" distR="114300" simplePos="0" relativeHeight="251661312" behindDoc="0" locked="1" layoutInCell="1" allowOverlap="1" wp14:anchorId="1CF886EC" wp14:editId="055CD82A">
                <wp:simplePos x="0" y="0"/>
                <wp:positionH relativeFrom="column">
                  <wp:posOffset>-667173</wp:posOffset>
                </wp:positionH>
                <wp:positionV relativeFrom="page">
                  <wp:posOffset>3636645</wp:posOffset>
                </wp:positionV>
                <wp:extent cx="154800" cy="0"/>
                <wp:effectExtent l="0" t="0" r="36195" b="19050"/>
                <wp:wrapNone/>
                <wp:docPr id="1" name="Gerade Verbindung 1"/>
                <wp:cNvGraphicFramePr/>
                <a:graphic xmlns:a="http://schemas.openxmlformats.org/drawingml/2006/main">
                  <a:graphicData uri="http://schemas.microsoft.com/office/word/2010/wordprocessingShape">
                    <wps:wsp>
                      <wps:cNvCnPr/>
                      <wps:spPr>
                        <a:xfrm>
                          <a:off x="0" y="0"/>
                          <a:ext cx="1548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2D29E94" id="Gerade Verbindung 1"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 from="-52.55pt,286.35pt" to="-40.35pt,28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" strokecolor="black [3213]" strokeweight=".5pt">
                <v:stroke joinstyle="miter"/>
                <w10:wrap anchory="page"/>
                <w10:anchorlock/>
              </v:line>
            </w:pict>
          </mc:Fallback>
        </mc:AlternateContent>
      </w:r>
      <w:r w:rsidRPr="0052163B">
        <w:rPr>
          <w:rFonts w:ascii="Gill Sans MT" w:eastAsia="Adobe Fangsong Std R" w:hAnsi="Gill Sans MT"/>
          <w:sz w:val="16"/>
          <w:szCs w:val="16"/>
        </w:rPr>
        <w:t>Ihr Zeichen / Ihre Nachricht vom</w:t>
      </w:r>
      <w:r w:rsidRPr="0052163B">
        <w:rPr>
          <w:rFonts w:ascii="Gill Sans MT" w:eastAsia="Adobe Fangsong Std R" w:hAnsi="Gill Sans MT"/>
          <w:sz w:val="16"/>
          <w:szCs w:val="16"/>
        </w:rPr>
        <w:tab/>
        <w:t>Unser Zeichen / Unsere Nachricht vom</w:t>
      </w:r>
      <w:r w:rsidRPr="0052163B">
        <w:rPr>
          <w:rFonts w:ascii="Gill Sans MT" w:eastAsia="Adobe Fangsong Std R" w:hAnsi="Gill Sans MT"/>
          <w:sz w:val="16"/>
          <w:szCs w:val="16"/>
        </w:rPr>
        <w:tab/>
        <w:t>Datum</w:t>
      </w:r>
    </w:p>
    <w:p w14:paraId="6961CEE7" w14:textId="25028EF4" w:rsidR="0072429F" w:rsidRDefault="0072429F" w:rsidP="00012574">
      <w:pPr>
        <w:tabs>
          <w:tab w:val="left" w:pos="4678"/>
          <w:tab w:val="left" w:pos="8505"/>
        </w:tabs>
        <w:rPr>
          <w:rFonts w:eastAsia="Adobe Fangsong Std R"/>
          <w:sz w:val="16"/>
          <w:szCs w:val="16"/>
        </w:rPr>
      </w:pPr>
      <w:bookmarkStart w:id="21" w:name="IhrAz"/>
      <w:bookmarkEnd w:id="21"/>
      <w:r>
        <w:rPr>
          <w:rFonts w:eastAsia="Adobe Fangsong Std R"/>
          <w:sz w:val="16"/>
          <w:szCs w:val="16"/>
        </w:rPr>
        <w:tab/>
      </w:r>
      <w:bookmarkStart w:id="22" w:name="UnserAz"/>
      <w:bookmarkEnd w:id="22"/>
      <w:r>
        <w:rPr>
          <w:rFonts w:eastAsia="Adobe Fangsong Std R"/>
          <w:sz w:val="16"/>
          <w:szCs w:val="16"/>
        </w:rPr>
        <w:tab/>
      </w:r>
      <w:bookmarkStart w:id="23" w:name="Datum"/>
      <w:bookmarkEnd w:id="23"/>
      <w:r>
        <w:rPr>
          <w:rFonts w:eastAsia="Adobe Fangsong Std R"/>
          <w:sz w:val="16"/>
          <w:szCs w:val="16"/>
        </w:rPr>
        <w:t>1</w:t>
      </w:r>
      <w:r w:rsidR="007F1F16">
        <w:rPr>
          <w:rFonts w:eastAsia="Adobe Fangsong Std R"/>
          <w:sz w:val="16"/>
          <w:szCs w:val="16"/>
        </w:rPr>
        <w:t>9</w:t>
      </w:r>
      <w:r>
        <w:rPr>
          <w:rFonts w:eastAsia="Adobe Fangsong Std R"/>
          <w:sz w:val="16"/>
          <w:szCs w:val="16"/>
        </w:rPr>
        <w:t>.10.2026</w:t>
      </w:r>
    </w:p>
    <w:p w14:paraId="684B7385" w14:textId="77777777" w:rsidR="0072429F" w:rsidRDefault="0072429F" w:rsidP="00012574">
      <w:pPr>
        <w:tabs>
          <w:tab w:val="left" w:pos="8222"/>
        </w:tabs>
        <w:rPr>
          <w:rFonts w:eastAsia="Adobe Fangsong Std R"/>
          <w:sz w:val="16"/>
          <w:szCs w:val="16"/>
        </w:rPr>
      </w:pPr>
    </w:p>
    <w:p w14:paraId="319B9BF8" w14:textId="77777777" w:rsidR="0072429F" w:rsidRDefault="0072429F" w:rsidP="00012574">
      <w:pPr>
        <w:tabs>
          <w:tab w:val="left" w:pos="8222"/>
        </w:tabs>
        <w:rPr>
          <w:rFonts w:eastAsia="Adobe Fangsong Std R"/>
          <w:sz w:val="16"/>
          <w:szCs w:val="16"/>
        </w:rPr>
      </w:pPr>
    </w:p>
    <w:p w14:paraId="29F74096" w14:textId="4DF03278" w:rsidR="007F1F16" w:rsidRDefault="007F1F16" w:rsidP="007F1F16">
      <w:pPr>
        <w:jc w:val="center"/>
        <w:rPr>
          <w:rFonts w:eastAsia="Adobe Fangsong Std R"/>
          <w:b/>
          <w:sz w:val="36"/>
          <w:szCs w:val="36"/>
        </w:rPr>
      </w:pPr>
      <w:r w:rsidRPr="007F1F16">
        <w:rPr>
          <w:rFonts w:eastAsia="Adobe Fangsong Std R"/>
          <w:b/>
          <w:sz w:val="36"/>
          <w:szCs w:val="36"/>
        </w:rPr>
        <w:t>Delegation</w:t>
      </w:r>
      <w:r w:rsidR="005139AD">
        <w:rPr>
          <w:rFonts w:eastAsia="Adobe Fangsong Std R"/>
          <w:b/>
          <w:sz w:val="36"/>
          <w:szCs w:val="36"/>
        </w:rPr>
        <w:t xml:space="preserve"> zu Gast in</w:t>
      </w:r>
      <w:r w:rsidRPr="007F1F16">
        <w:rPr>
          <w:rFonts w:eastAsia="Adobe Fangsong Std R"/>
          <w:b/>
          <w:sz w:val="36"/>
          <w:szCs w:val="36"/>
        </w:rPr>
        <w:t xml:space="preserve"> Südtirol: </w:t>
      </w:r>
      <w:r w:rsidR="005139AD">
        <w:rPr>
          <w:rFonts w:eastAsia="Adobe Fangsong Std R"/>
          <w:b/>
          <w:sz w:val="36"/>
          <w:szCs w:val="36"/>
        </w:rPr>
        <w:t xml:space="preserve">Neue </w:t>
      </w:r>
      <w:r w:rsidRPr="007F1F16">
        <w:rPr>
          <w:rFonts w:eastAsia="Adobe Fangsong Std R"/>
          <w:b/>
          <w:sz w:val="36"/>
          <w:szCs w:val="36"/>
        </w:rPr>
        <w:t>Impulse für Tourismus, Mobilität und Innovation</w:t>
      </w:r>
    </w:p>
    <w:p w14:paraId="11C2269B" w14:textId="60ACF0B8" w:rsidR="007F1F16" w:rsidRDefault="007F1F16" w:rsidP="007F1F16">
      <w:pPr>
        <w:jc w:val="center"/>
        <w:rPr>
          <w:rFonts w:eastAsia="Adobe Fangsong Std R"/>
          <w:b/>
          <w:bCs/>
          <w:szCs w:val="24"/>
        </w:rPr>
      </w:pPr>
      <w:r w:rsidRPr="007F1F16">
        <w:rPr>
          <w:rFonts w:eastAsia="Adobe Fangsong Std R"/>
          <w:b/>
          <w:bCs/>
          <w:szCs w:val="24"/>
        </w:rPr>
        <w:t xml:space="preserve">Landkreis Regen </w:t>
      </w:r>
      <w:r w:rsidR="005139AD">
        <w:rPr>
          <w:rFonts w:eastAsia="Adobe Fangsong Std R"/>
          <w:b/>
          <w:bCs/>
          <w:szCs w:val="24"/>
        </w:rPr>
        <w:t>blickt auf</w:t>
      </w:r>
      <w:r w:rsidRPr="007F1F16">
        <w:rPr>
          <w:rFonts w:eastAsia="Adobe Fangsong Std R"/>
          <w:b/>
          <w:bCs/>
          <w:szCs w:val="24"/>
        </w:rPr>
        <w:t xml:space="preserve"> erfolgreiche Konzepte und zukunftsweisende Entwicklungen</w:t>
      </w:r>
    </w:p>
    <w:p w14:paraId="6EEC53CA" w14:textId="77777777" w:rsidR="007F1F16" w:rsidRDefault="007F1F16" w:rsidP="007F1F16">
      <w:pPr>
        <w:rPr>
          <w:rFonts w:eastAsia="Adobe Fangsong Std R"/>
          <w:b/>
          <w:bCs/>
          <w:szCs w:val="24"/>
        </w:rPr>
      </w:pPr>
    </w:p>
    <w:p w14:paraId="4EC72D92" w14:textId="00C14005" w:rsidR="007F1F16" w:rsidRDefault="007F1F16" w:rsidP="008E4AD0">
      <w:pPr>
        <w:jc w:val="both"/>
      </w:pPr>
      <w:r w:rsidRPr="007F1F16">
        <w:rPr>
          <w:b/>
          <w:bCs/>
        </w:rPr>
        <w:t>Südtirol/Landkreis Regen.</w:t>
      </w:r>
      <w:r>
        <w:t xml:space="preserve"> Im Rahmen der regelmäßigen Gespräche, die Landrat Dr. Ronny Raith mit Touristikern, Hoteliers und Gastronomen im Landkreis führt, entstand die Idee, über die Region hinauszuschauen. Wie gestalten wir Tourismus, Mobilität und regionale Wertschöpfung zukunftsfähig? Diese Frage führte eine Delegation des Landkreises Regen nun nach Südtirol. Im Fokus standen erfolgreiche Praxisbeispiele aus Destinationsmanagement, Tourismusentwicklung, Mobilität und Innovation. Ziel war es, neue Impulse zu gewinnen, Erfahrungen auszutauschen und </w:t>
      </w:r>
      <w:r w:rsidR="008E4AD0">
        <w:t xml:space="preserve">neue </w:t>
      </w:r>
      <w:r>
        <w:t xml:space="preserve">Ansätze für die Weiterentwicklung des Arberlands zu </w:t>
      </w:r>
      <w:r w:rsidR="008E4AD0">
        <w:t>gewinnen</w:t>
      </w:r>
      <w:r>
        <w:t xml:space="preserve">. </w:t>
      </w:r>
    </w:p>
    <w:p w14:paraId="4A2C0BDC" w14:textId="251985CA" w:rsidR="007F1F16" w:rsidRDefault="007F1F16" w:rsidP="008E4AD0">
      <w:pPr>
        <w:jc w:val="both"/>
      </w:pPr>
      <w:r>
        <w:t xml:space="preserve">Zum Auftakt besuchte die Gruppe die IDM Südtirol, die zentrale Institution für Entwicklung und Marketing. Destinationsmanager Thomas Plank </w:t>
      </w:r>
      <w:r w:rsidR="008E4AD0">
        <w:t xml:space="preserve">gab </w:t>
      </w:r>
      <w:r>
        <w:t xml:space="preserve">Einblicke in die touristische Entwicklung der Region, die Marke Südtirol und das Nachhaltigkeitsprogramm. </w:t>
      </w:r>
      <w:r w:rsidR="008E4AD0">
        <w:t xml:space="preserve">Darüber hinaus stellte er </w:t>
      </w:r>
      <w:r>
        <w:t xml:space="preserve">aktuelle strategische Schwerpunkte </w:t>
      </w:r>
      <w:r w:rsidR="008E4AD0">
        <w:t>sowie</w:t>
      </w:r>
      <w:r>
        <w:t xml:space="preserve"> die Zusammenarbeit bei der touristischen Positionierung </w:t>
      </w:r>
      <w:r w:rsidR="008E4AD0">
        <w:t>vor.</w:t>
      </w:r>
      <w:r>
        <w:t xml:space="preserve"> </w:t>
      </w:r>
    </w:p>
    <w:p w14:paraId="3F8E033C" w14:textId="29AF7BC1" w:rsidR="007F1F16" w:rsidRDefault="007F1F16" w:rsidP="008E4AD0">
      <w:pPr>
        <w:jc w:val="both"/>
      </w:pPr>
      <w:r>
        <w:t xml:space="preserve">Am zweiten Tag führte die Reise nach Brixen. Bei Brixen Tourismus </w:t>
      </w:r>
      <w:r w:rsidR="008E4AD0">
        <w:t>erläuterte</w:t>
      </w:r>
      <w:r>
        <w:t xml:space="preserve"> Geschäftsführer Werner Zanotti die Entwicklung der Destination und die Kooperation mit regionalen Partnern. Ein weiterer Schwerpunkt war der Südtirol Guest Pass. Sophia Oberjakober, Geschäftsführerin des Mobilitätskonsortium Südtirol, </w:t>
      </w:r>
      <w:r w:rsidR="008E4AD0">
        <w:t>stellte</w:t>
      </w:r>
      <w:r>
        <w:t xml:space="preserve"> dessen Entstehung, Weiterentwicklung und die Vorteile für Gäste, Beherbergungsbetriebe und Tourismusdestinationen</w:t>
      </w:r>
      <w:r w:rsidR="008E4AD0">
        <w:t xml:space="preserve"> vor</w:t>
      </w:r>
      <w:r>
        <w:t xml:space="preserve">. Besonders die Verbindung von touristischen Angeboten und Mobilität sowie der Mehrwert gemeinsamer Lösungen standen im Mittelpunkt. </w:t>
      </w:r>
    </w:p>
    <w:p w14:paraId="29B60BE9" w14:textId="4C2B5EB3" w:rsidR="007F1F16" w:rsidRDefault="007F1F16" w:rsidP="008E4AD0">
      <w:pPr>
        <w:jc w:val="both"/>
      </w:pPr>
      <w:r>
        <w:t xml:space="preserve">Anschließend besichtigte die Delegation das Hotel My Arbor oberhalb von Brixen. Das Haus zeigt, wie Architektur, Naturerlebnis und hochwertige Wellnessangebote zu einem eigenständigen touristischen Konzept verschmelzen. Der Besuch bot Einblicke in innovative Ansätze, die besondere Gästeerlebnisse schaffen und regionale Wertschöpfung stärken. </w:t>
      </w:r>
    </w:p>
    <w:p w14:paraId="688078B0" w14:textId="2D4BB30B" w:rsidR="007F1F16" w:rsidRDefault="007F1F16" w:rsidP="008E4AD0">
      <w:pPr>
        <w:jc w:val="both"/>
      </w:pPr>
      <w:r>
        <w:t xml:space="preserve">Am letzten Tag widmete sich die Delegation dem Thema Innovation. Bei einer geführten Tour durch den NOI Techpark in Bozen lernten die Teilnehmer das Innovationsökosystem kennen. Im Fokus standen die Schnittstellen zwischen Forschung, Unternehmen und Innovation. Ergänzend </w:t>
      </w:r>
      <w:r w:rsidR="008E4AD0">
        <w:t xml:space="preserve">dazu </w:t>
      </w:r>
      <w:r>
        <w:t xml:space="preserve">setzte </w:t>
      </w:r>
      <w:r>
        <w:lastRenderedPageBreak/>
        <w:t xml:space="preserve">die Stabsstelle Innovation des Hotelier- und Gastwirteverbandes (HGV) einen Schwerpunkt auf die Verbindung von Tourismus und Innovation. </w:t>
      </w:r>
    </w:p>
    <w:p w14:paraId="23A2F718" w14:textId="37C3272B" w:rsidR="007F1F16" w:rsidRDefault="007F1F16" w:rsidP="008E4AD0">
      <w:pPr>
        <w:jc w:val="both"/>
      </w:pPr>
      <w:r>
        <w:t>Die Delegationsreise bot vielfältige Einblicke in unterschiedliche Ansätze der Regional- und Tourismusentwicklung. Die Beispiele aus Südtirol zeigen, wie wichtig strategische Zusammenarbeit, innovative Konzepte und die Vernetzung verschiedener Akteure für die Weiterentwicklung einer Region sind. „Die gewonnenen Eindrücke und Erfahrungen können als Grundlage dienen, um neue Ideen für die zukünftige Entwicklung des Landkreises Regen und des Arberlands zu prüfen“, so Landrat Dr. Ronny Raith.</w:t>
      </w:r>
    </w:p>
    <w:p w14:paraId="761344CB" w14:textId="3DEE1090" w:rsidR="00BE3F45" w:rsidRPr="00FA16C8" w:rsidRDefault="00BE3F45" w:rsidP="007F1F16">
      <w:pPr>
        <w:tabs>
          <w:tab w:val="left" w:pos="4678"/>
          <w:tab w:val="left" w:pos="8505"/>
        </w:tabs>
        <w:jc w:val="both"/>
        <w:rPr>
          <w:rFonts w:eastAsia="Adobe Fangsong Std R"/>
          <w:szCs w:val="24"/>
        </w:rPr>
      </w:pPr>
    </w:p>
    <w:p w14:paraId="3E7019A9" w14:textId="04810837" w:rsidR="008459BF" w:rsidRDefault="008459BF" w:rsidP="0072429F">
      <w:pPr>
        <w:tabs>
          <w:tab w:val="left" w:pos="4678"/>
          <w:tab w:val="left" w:pos="8505"/>
        </w:tabs>
        <w:jc w:val="both"/>
        <w:rPr>
          <w:rFonts w:eastAsia="Adobe Fangsong Std R"/>
          <w:szCs w:val="24"/>
        </w:rPr>
      </w:pPr>
      <w:r>
        <w:rPr>
          <w:rFonts w:eastAsia="Adobe Fangsong Std R"/>
          <w:szCs w:val="24"/>
        </w:rPr>
        <w:t>Mögliche BU:</w:t>
      </w:r>
    </w:p>
    <w:p w14:paraId="4C84A98F" w14:textId="6218BEE8" w:rsidR="002B7F17" w:rsidRPr="00D33F8E" w:rsidRDefault="0015253E" w:rsidP="0072429F">
      <w:pPr>
        <w:tabs>
          <w:tab w:val="left" w:pos="4678"/>
          <w:tab w:val="left" w:pos="8505"/>
        </w:tabs>
        <w:jc w:val="both"/>
        <w:rPr>
          <w:rFonts w:eastAsia="Adobe Fangsong Std R"/>
          <w:i/>
          <w:iCs/>
          <w:szCs w:val="24"/>
        </w:rPr>
      </w:pPr>
      <w:r>
        <w:rPr>
          <w:rFonts w:eastAsia="Adobe Fangsong Std R"/>
          <w:i/>
          <w:iCs/>
          <w:szCs w:val="24"/>
        </w:rPr>
        <w:t xml:space="preserve">Unser Bild zeigt: </w:t>
      </w:r>
      <w:r w:rsidRPr="0015253E">
        <w:rPr>
          <w:rFonts w:eastAsia="Adobe Fangsong Std R"/>
          <w:i/>
          <w:iCs/>
          <w:szCs w:val="24"/>
        </w:rPr>
        <w:t xml:space="preserve">Die Delegation des Landkreises Regen bei der Informationsreise durch Südtirol, bei der erfolgreiche Konzepte aus den Bereichen Tourismus, Mobilität und Innovation vorgestellt wurden. Foto: </w:t>
      </w:r>
      <w:r w:rsidR="00004D07">
        <w:rPr>
          <w:rFonts w:eastAsia="Adobe Fangsong Std R"/>
          <w:i/>
          <w:iCs/>
          <w:szCs w:val="24"/>
        </w:rPr>
        <w:t>Landratsamt Regen.</w:t>
      </w:r>
    </w:p>
    <w:sectPr w:rsidR="002B7F17" w:rsidRPr="00D33F8E" w:rsidSect="0072429F">
      <w:headerReference w:type="even" r:id="rId6"/>
      <w:headerReference w:type="default" r:id="rId7"/>
      <w:footerReference w:type="even" r:id="rId8"/>
      <w:footerReference w:type="default" r:id="rId9"/>
      <w:headerReference w:type="first" r:id="rId10"/>
      <w:footerReference w:type="first" r:id="rId11"/>
      <w:type w:val="continuous"/>
      <w:pgSz w:w="11906" w:h="16838"/>
      <w:pgMar w:top="1304" w:right="850" w:bottom="1134" w:left="1304"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B90EC9" w14:textId="77777777" w:rsidR="00585FEE" w:rsidRDefault="00585FEE">
      <w:r>
        <w:separator/>
      </w:r>
    </w:p>
  </w:endnote>
  <w:endnote w:type="continuationSeparator" w:id="0">
    <w:p w14:paraId="39864B1E" w14:textId="77777777" w:rsidR="00585FEE" w:rsidRDefault="00585F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Adobe Fangsong Std R">
    <w:panose1 w:val="00000000000000000000"/>
    <w:charset w:val="80"/>
    <w:family w:val="roman"/>
    <w:notTrueType/>
    <w:pitch w:val="variable"/>
    <w:sig w:usb0="00000207" w:usb1="0A0F1810" w:usb2="00000016" w:usb3="00000000" w:csb0="00060007"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BC2B5" w14:textId="77777777" w:rsidR="00AE2A3C" w:rsidRDefault="00AE2A3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79B09" w14:textId="77777777" w:rsidR="00AE2A3C" w:rsidRDefault="00AE2A3C">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81510" w14:textId="77777777" w:rsidR="00AE2A3C" w:rsidRPr="007B2F90" w:rsidRDefault="00585FEE" w:rsidP="008A3F0B">
    <w:pPr>
      <w:pStyle w:val="Fuzeile"/>
      <w:tabs>
        <w:tab w:val="clear" w:pos="9072"/>
        <w:tab w:val="left" w:pos="2552"/>
        <w:tab w:val="left" w:pos="4536"/>
        <w:tab w:val="left" w:pos="4820"/>
        <w:tab w:val="left" w:pos="6946"/>
      </w:tabs>
      <w:ind w:firstLine="709"/>
      <w:rPr>
        <w:rFonts w:ascii="Times New Roman" w:hAnsi="Times New Roman" w:cs="Times New Roman"/>
        <w:color w:val="6EBAD9"/>
        <w:sz w:val="14"/>
        <w:szCs w:val="14"/>
      </w:rPr>
    </w:pPr>
    <w:r w:rsidRPr="007B2F90">
      <w:rPr>
        <w:rFonts w:ascii="Times New Roman" w:hAnsi="Times New Roman" w:cs="Times New Roman"/>
        <w:noProof/>
        <w:color w:val="6EBAD9"/>
        <w:sz w:val="14"/>
        <w:szCs w:val="14"/>
        <w:lang w:eastAsia="de-DE"/>
      </w:rPr>
      <mc:AlternateContent>
        <mc:Choice Requires="wps">
          <w:drawing>
            <wp:anchor distT="0" distB="0" distL="114300" distR="114300" simplePos="0" relativeHeight="251659264" behindDoc="0" locked="0" layoutInCell="1" allowOverlap="1" wp14:anchorId="623C8E8B" wp14:editId="48354742">
              <wp:simplePos x="0" y="0"/>
              <wp:positionH relativeFrom="column">
                <wp:posOffset>4311641</wp:posOffset>
              </wp:positionH>
              <wp:positionV relativeFrom="paragraph">
                <wp:posOffset>9525</wp:posOffset>
              </wp:positionV>
              <wp:extent cx="0" cy="431800"/>
              <wp:effectExtent l="0" t="0" r="19050" b="25400"/>
              <wp:wrapNone/>
              <wp:docPr id="12" name="Gerader Verbinder 12"/>
              <wp:cNvGraphicFramePr/>
              <a:graphic xmlns:a="http://schemas.openxmlformats.org/drawingml/2006/main">
                <a:graphicData uri="http://schemas.microsoft.com/office/word/2010/wordprocessingShape">
                  <wps:wsp>
                    <wps:cNvCnPr/>
                    <wps:spPr>
                      <a:xfrm>
                        <a:off x="0" y="0"/>
                        <a:ext cx="0" cy="431800"/>
                      </a:xfrm>
                      <a:prstGeom prst="line">
                        <a:avLst/>
                      </a:prstGeom>
                      <a:ln w="6350">
                        <a:solidFill>
                          <a:srgbClr val="6EBAD9"/>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4BCD374" id="Gerader Verbinder 1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39.5pt,.75pt" to="339.5pt,3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" strokecolor="#6ebad9" strokeweight=".5pt">
              <v:stroke joinstyle="miter"/>
            </v:line>
          </w:pict>
        </mc:Fallback>
      </mc:AlternateContent>
    </w:r>
    <w:r w:rsidRPr="007B2F90">
      <w:rPr>
        <w:rFonts w:ascii="Times New Roman" w:hAnsi="Times New Roman" w:cs="Times New Roman"/>
        <w:noProof/>
        <w:color w:val="6EBAD9"/>
        <w:sz w:val="14"/>
        <w:szCs w:val="14"/>
        <w:lang w:eastAsia="de-DE"/>
      </w:rPr>
      <mc:AlternateContent>
        <mc:Choice Requires="wps">
          <w:drawing>
            <wp:anchor distT="0" distB="0" distL="114300" distR="114300" simplePos="0" relativeHeight="251661312" behindDoc="0" locked="0" layoutInCell="1" allowOverlap="1" wp14:anchorId="3EFB83DF" wp14:editId="51FED422">
              <wp:simplePos x="0" y="0"/>
              <wp:positionH relativeFrom="page">
                <wp:posOffset>3738245</wp:posOffset>
              </wp:positionH>
              <wp:positionV relativeFrom="paragraph">
                <wp:posOffset>11117</wp:posOffset>
              </wp:positionV>
              <wp:extent cx="0" cy="431800"/>
              <wp:effectExtent l="0" t="0" r="19050" b="25400"/>
              <wp:wrapNone/>
              <wp:docPr id="14" name="Gerader Verbinder 14"/>
              <wp:cNvGraphicFramePr/>
              <a:graphic xmlns:a="http://schemas.openxmlformats.org/drawingml/2006/main">
                <a:graphicData uri="http://schemas.microsoft.com/office/word/2010/wordprocessingShape">
                  <wps:wsp>
                    <wps:cNvCnPr/>
                    <wps:spPr>
                      <a:xfrm>
                        <a:off x="0" y="0"/>
                        <a:ext cx="0" cy="431800"/>
                      </a:xfrm>
                      <a:prstGeom prst="line">
                        <a:avLst/>
                      </a:prstGeom>
                      <a:ln w="6350">
                        <a:solidFill>
                          <a:srgbClr val="6EBAD9"/>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26DB283" id="Gerader Verbinder 14" o:spid="_x0000_s1026" style="position:absolute;z-index:251661312;visibility:visible;mso-wrap-style:square;mso-wrap-distance-left:9pt;mso-wrap-distance-top:0;mso-wrap-distance-right:9pt;mso-wrap-distance-bottom:0;mso-position-horizontal:absolute;mso-position-horizontal-relative:page;mso-position-vertical:absolute;mso-position-vertical-relative:text" from="294.35pt,.9pt" to="294.35pt,3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" strokecolor="#6ebad9" strokeweight=".5pt">
              <v:stroke joinstyle="miter"/>
              <w10:wrap anchorx="page"/>
            </v:line>
          </w:pict>
        </mc:Fallback>
      </mc:AlternateContent>
    </w:r>
    <w:r w:rsidRPr="007B2F90">
      <w:rPr>
        <w:rFonts w:ascii="Times New Roman" w:hAnsi="Times New Roman" w:cs="Times New Roman"/>
        <w:noProof/>
        <w:color w:val="6EBAD9"/>
        <w:sz w:val="14"/>
        <w:szCs w:val="14"/>
        <w:lang w:eastAsia="de-DE"/>
      </w:rPr>
      <mc:AlternateContent>
        <mc:Choice Requires="wps">
          <w:drawing>
            <wp:anchor distT="0" distB="0" distL="114300" distR="114300" simplePos="0" relativeHeight="251660288" behindDoc="0" locked="0" layoutInCell="1" allowOverlap="1" wp14:anchorId="381CF930" wp14:editId="4A90824D">
              <wp:simplePos x="0" y="0"/>
              <wp:positionH relativeFrom="column">
                <wp:posOffset>1469159</wp:posOffset>
              </wp:positionH>
              <wp:positionV relativeFrom="paragraph">
                <wp:posOffset>-5080</wp:posOffset>
              </wp:positionV>
              <wp:extent cx="0" cy="431800"/>
              <wp:effectExtent l="0" t="0" r="19050" b="25400"/>
              <wp:wrapNone/>
              <wp:docPr id="13" name="Gerader Verbinder 13"/>
              <wp:cNvGraphicFramePr/>
              <a:graphic xmlns:a="http://schemas.openxmlformats.org/drawingml/2006/main">
                <a:graphicData uri="http://schemas.microsoft.com/office/word/2010/wordprocessingShape">
                  <wps:wsp>
                    <wps:cNvCnPr/>
                    <wps:spPr>
                      <a:xfrm>
                        <a:off x="0" y="0"/>
                        <a:ext cx="0" cy="431800"/>
                      </a:xfrm>
                      <a:prstGeom prst="line">
                        <a:avLst/>
                      </a:prstGeom>
                      <a:ln w="6350">
                        <a:solidFill>
                          <a:srgbClr val="6EBAD9"/>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20C1060" id="Gerader Verbinder 1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15.7pt,-.4pt" to="115.7pt,3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" strokecolor="#6ebad9" strokeweight=".5pt">
              <v:stroke joinstyle="miter"/>
            </v:line>
          </w:pict>
        </mc:Fallback>
      </mc:AlternateContent>
    </w:r>
    <w:r>
      <w:rPr>
        <w:rFonts w:ascii="Times New Roman" w:hAnsi="Times New Roman" w:cs="Times New Roman"/>
        <w:color w:val="6EBAD9"/>
        <w:sz w:val="14"/>
        <w:szCs w:val="14"/>
      </w:rPr>
      <w:t>Anschrift</w:t>
    </w:r>
    <w:r w:rsidRPr="007B2F90">
      <w:rPr>
        <w:rFonts w:ascii="Times New Roman" w:hAnsi="Times New Roman" w:cs="Times New Roman"/>
        <w:color w:val="6EBAD9"/>
        <w:sz w:val="14"/>
        <w:szCs w:val="14"/>
      </w:rPr>
      <w:tab/>
    </w:r>
    <w:r>
      <w:rPr>
        <w:rFonts w:ascii="Times New Roman" w:hAnsi="Times New Roman" w:cs="Times New Roman"/>
        <w:color w:val="6EBAD9"/>
        <w:sz w:val="14"/>
        <w:szCs w:val="14"/>
      </w:rPr>
      <w:t>Bankverbindung</w:t>
    </w:r>
    <w:r>
      <w:rPr>
        <w:rFonts w:ascii="Times New Roman" w:hAnsi="Times New Roman" w:cs="Times New Roman"/>
        <w:color w:val="6EBAD9"/>
        <w:sz w:val="14"/>
        <w:szCs w:val="14"/>
      </w:rPr>
      <w:tab/>
    </w:r>
    <w:r w:rsidRPr="007B2F90">
      <w:rPr>
        <w:rFonts w:ascii="Times New Roman" w:hAnsi="Times New Roman" w:cs="Times New Roman"/>
        <w:color w:val="6EBAD9"/>
        <w:sz w:val="14"/>
        <w:szCs w:val="14"/>
      </w:rPr>
      <w:tab/>
    </w:r>
    <w:r>
      <w:rPr>
        <w:rFonts w:ascii="Times New Roman" w:hAnsi="Times New Roman" w:cs="Times New Roman"/>
        <w:color w:val="6EBAD9"/>
        <w:sz w:val="14"/>
        <w:szCs w:val="14"/>
      </w:rPr>
      <w:t>Internet</w:t>
    </w:r>
    <w:r>
      <w:rPr>
        <w:rFonts w:ascii="Times New Roman" w:hAnsi="Times New Roman" w:cs="Times New Roman"/>
        <w:color w:val="6EBAD9"/>
        <w:sz w:val="14"/>
        <w:szCs w:val="14"/>
      </w:rPr>
      <w:tab/>
      <w:t>ÖPNV</w:t>
    </w:r>
  </w:p>
  <w:p w14:paraId="5C8CBE1C" w14:textId="77777777" w:rsidR="00AE2A3C" w:rsidRPr="007B2F90" w:rsidRDefault="00585FEE" w:rsidP="008A3F0B">
    <w:pPr>
      <w:pStyle w:val="Fuzeile"/>
      <w:tabs>
        <w:tab w:val="clear" w:pos="4536"/>
        <w:tab w:val="clear" w:pos="9072"/>
        <w:tab w:val="left" w:pos="1701"/>
        <w:tab w:val="left" w:pos="2552"/>
        <w:tab w:val="left" w:pos="4820"/>
        <w:tab w:val="left" w:pos="6946"/>
      </w:tabs>
      <w:ind w:firstLine="709"/>
      <w:rPr>
        <w:rFonts w:ascii="Times New Roman" w:hAnsi="Times New Roman" w:cs="Times New Roman"/>
        <w:sz w:val="12"/>
        <w:szCs w:val="12"/>
      </w:rPr>
    </w:pPr>
    <w:r>
      <w:rPr>
        <w:rFonts w:ascii="Times New Roman" w:hAnsi="Times New Roman" w:cs="Times New Roman"/>
        <w:sz w:val="12"/>
        <w:szCs w:val="12"/>
      </w:rPr>
      <w:t>Poschetsrieder Straße 16</w:t>
    </w:r>
    <w:r w:rsidRPr="007B2F90">
      <w:rPr>
        <w:rFonts w:ascii="Times New Roman" w:hAnsi="Times New Roman" w:cs="Times New Roman"/>
        <w:sz w:val="12"/>
        <w:szCs w:val="12"/>
      </w:rPr>
      <w:tab/>
      <w:t>Sparkasse Regen</w:t>
    </w:r>
    <w:r>
      <w:rPr>
        <w:rFonts w:ascii="Times New Roman" w:hAnsi="Times New Roman" w:cs="Times New Roman"/>
        <w:sz w:val="12"/>
        <w:szCs w:val="12"/>
      </w:rPr>
      <w:t>-Viechtach</w:t>
    </w:r>
    <w:r w:rsidRPr="007B2F90">
      <w:rPr>
        <w:rFonts w:ascii="Times New Roman" w:hAnsi="Times New Roman" w:cs="Times New Roman"/>
        <w:sz w:val="12"/>
        <w:szCs w:val="12"/>
      </w:rPr>
      <w:tab/>
    </w:r>
    <w:r w:rsidRPr="009A5BFD">
      <w:rPr>
        <w:rFonts w:ascii="Times New Roman" w:hAnsi="Times New Roman" w:cs="Times New Roman"/>
        <w:sz w:val="12"/>
        <w:szCs w:val="12"/>
      </w:rPr>
      <w:t>www.landkreis-regen.de</w:t>
    </w:r>
    <w:r>
      <w:rPr>
        <w:rFonts w:ascii="Times New Roman" w:hAnsi="Times New Roman" w:cs="Times New Roman"/>
        <w:sz w:val="12"/>
        <w:szCs w:val="12"/>
      </w:rPr>
      <w:tab/>
      <w:t xml:space="preserve">Informationen zur </w:t>
    </w:r>
  </w:p>
  <w:p w14:paraId="1E6613F6" w14:textId="77777777" w:rsidR="00AE2A3C" w:rsidRPr="007B2F90" w:rsidRDefault="00585FEE" w:rsidP="008A3F0B">
    <w:pPr>
      <w:pStyle w:val="Fuzeile"/>
      <w:tabs>
        <w:tab w:val="clear" w:pos="4536"/>
        <w:tab w:val="clear" w:pos="9072"/>
        <w:tab w:val="left" w:pos="1701"/>
        <w:tab w:val="left" w:pos="2552"/>
        <w:tab w:val="left" w:pos="4820"/>
        <w:tab w:val="left" w:pos="6946"/>
      </w:tabs>
      <w:ind w:firstLine="709"/>
      <w:rPr>
        <w:rFonts w:ascii="Times New Roman" w:hAnsi="Times New Roman" w:cs="Times New Roman"/>
        <w:sz w:val="12"/>
        <w:szCs w:val="12"/>
      </w:rPr>
    </w:pPr>
    <w:r w:rsidRPr="007B2F90">
      <w:rPr>
        <w:rFonts w:ascii="Times New Roman" w:hAnsi="Times New Roman" w:cs="Times New Roman"/>
        <w:sz w:val="12"/>
        <w:szCs w:val="12"/>
      </w:rPr>
      <w:t>D-94209 Regen</w:t>
    </w:r>
    <w:r w:rsidRPr="007B2F90">
      <w:rPr>
        <w:rFonts w:ascii="Times New Roman" w:hAnsi="Times New Roman" w:cs="Times New Roman"/>
        <w:sz w:val="12"/>
        <w:szCs w:val="12"/>
      </w:rPr>
      <w:tab/>
    </w:r>
    <w:r w:rsidRPr="007B2F90">
      <w:rPr>
        <w:rFonts w:ascii="Times New Roman" w:hAnsi="Times New Roman" w:cs="Times New Roman"/>
        <w:sz w:val="12"/>
        <w:szCs w:val="12"/>
      </w:rPr>
      <w:tab/>
    </w:r>
    <w:hyperlink r:id="rId1" w:history="1">
      <w:r w:rsidRPr="007B2F90">
        <w:rPr>
          <w:rFonts w:ascii="Times New Roman" w:hAnsi="Times New Roman" w:cs="Times New Roman"/>
          <w:sz w:val="12"/>
          <w:szCs w:val="12"/>
        </w:rPr>
        <w:t>IBAN:</w:t>
      </w:r>
    </w:hyperlink>
    <w:r w:rsidRPr="007B2F90">
      <w:rPr>
        <w:rFonts w:ascii="Times New Roman" w:hAnsi="Times New Roman" w:cs="Times New Roman"/>
        <w:sz w:val="12"/>
        <w:szCs w:val="12"/>
      </w:rPr>
      <w:t xml:space="preserve"> DE15 7415 1450 0000 0020 30</w:t>
    </w:r>
    <w:r w:rsidRPr="007B2F90">
      <w:rPr>
        <w:rFonts w:ascii="Times New Roman" w:hAnsi="Times New Roman" w:cs="Times New Roman"/>
        <w:sz w:val="12"/>
        <w:szCs w:val="12"/>
      </w:rPr>
      <w:tab/>
    </w:r>
    <w:r>
      <w:rPr>
        <w:rFonts w:ascii="Times New Roman" w:hAnsi="Times New Roman" w:cs="Times New Roman"/>
        <w:sz w:val="12"/>
        <w:szCs w:val="12"/>
      </w:rPr>
      <w:t>poststelle@lra.landkreis-regen.de</w:t>
    </w:r>
    <w:r>
      <w:rPr>
        <w:rFonts w:ascii="Times New Roman" w:hAnsi="Times New Roman" w:cs="Times New Roman"/>
        <w:sz w:val="12"/>
        <w:szCs w:val="12"/>
      </w:rPr>
      <w:tab/>
      <w:t>Erreichbarkeit per Bus und Bahn</w:t>
    </w:r>
  </w:p>
  <w:p w14:paraId="4D188B66" w14:textId="77777777" w:rsidR="00AE2A3C" w:rsidRPr="007B2F90" w:rsidRDefault="00585FEE" w:rsidP="008A3F0B">
    <w:pPr>
      <w:pStyle w:val="Fuzeile"/>
      <w:tabs>
        <w:tab w:val="clear" w:pos="4536"/>
        <w:tab w:val="clear" w:pos="9072"/>
        <w:tab w:val="left" w:pos="1701"/>
        <w:tab w:val="left" w:pos="2552"/>
        <w:tab w:val="left" w:pos="4820"/>
        <w:tab w:val="left" w:pos="6946"/>
        <w:tab w:val="left" w:pos="8763"/>
      </w:tabs>
      <w:ind w:firstLine="709"/>
      <w:rPr>
        <w:rFonts w:ascii="Times New Roman" w:hAnsi="Times New Roman" w:cs="Times New Roman"/>
        <w:sz w:val="12"/>
        <w:szCs w:val="12"/>
        <w:lang w:val="en-US"/>
      </w:rPr>
    </w:pPr>
    <w:r w:rsidRPr="007B2F90">
      <w:rPr>
        <w:rFonts w:ascii="Times New Roman" w:hAnsi="Times New Roman" w:cs="Times New Roman"/>
        <w:sz w:val="12"/>
        <w:szCs w:val="12"/>
        <w:lang w:val="en-US"/>
      </w:rPr>
      <w:t>Tel. 09921 / 601-0</w:t>
    </w:r>
    <w:r w:rsidRPr="007B2F90">
      <w:rPr>
        <w:rFonts w:ascii="Times New Roman" w:hAnsi="Times New Roman" w:cs="Times New Roman"/>
        <w:sz w:val="12"/>
        <w:szCs w:val="12"/>
        <w:lang w:val="en-US"/>
      </w:rPr>
      <w:tab/>
    </w:r>
    <w:r w:rsidRPr="007B2F90">
      <w:rPr>
        <w:rFonts w:ascii="Times New Roman" w:hAnsi="Times New Roman" w:cs="Times New Roman"/>
        <w:sz w:val="12"/>
        <w:szCs w:val="12"/>
        <w:lang w:val="en-US"/>
      </w:rPr>
      <w:tab/>
      <w:t>BIC: BYLADEM1REG</w:t>
    </w:r>
    <w:r>
      <w:rPr>
        <w:rFonts w:ascii="Times New Roman" w:hAnsi="Times New Roman" w:cs="Times New Roman"/>
        <w:sz w:val="12"/>
        <w:szCs w:val="12"/>
        <w:lang w:val="en-US"/>
      </w:rPr>
      <w:tab/>
    </w:r>
    <w:r>
      <w:rPr>
        <w:rFonts w:ascii="Times New Roman" w:hAnsi="Times New Roman" w:cs="Times New Roman"/>
        <w:sz w:val="12"/>
        <w:szCs w:val="12"/>
        <w:lang w:val="en-US"/>
      </w:rPr>
      <w:tab/>
      <w:t>finden Sie unter</w:t>
    </w:r>
  </w:p>
  <w:p w14:paraId="41A8A963" w14:textId="77777777" w:rsidR="00AE2A3C" w:rsidRPr="007B2F90" w:rsidRDefault="00585FEE" w:rsidP="008A3F0B">
    <w:pPr>
      <w:pStyle w:val="Fuzeile"/>
      <w:tabs>
        <w:tab w:val="clear" w:pos="4536"/>
        <w:tab w:val="clear" w:pos="9072"/>
        <w:tab w:val="left" w:pos="1701"/>
        <w:tab w:val="left" w:pos="2552"/>
        <w:tab w:val="left" w:pos="6946"/>
        <w:tab w:val="left" w:pos="7513"/>
        <w:tab w:val="left" w:pos="8763"/>
      </w:tabs>
      <w:ind w:firstLine="709"/>
      <w:rPr>
        <w:rFonts w:ascii="Times New Roman" w:hAnsi="Times New Roman" w:cs="Times New Roman"/>
        <w:sz w:val="12"/>
        <w:szCs w:val="12"/>
      </w:rPr>
    </w:pPr>
    <w:r w:rsidRPr="00C5242B">
      <w:rPr>
        <w:rFonts w:ascii="Times New Roman" w:hAnsi="Times New Roman" w:cs="Times New Roman"/>
        <w:noProof/>
        <w:color w:val="6EBAD9"/>
        <w:sz w:val="14"/>
        <w:szCs w:val="14"/>
        <w:lang w:eastAsia="de-DE"/>
      </w:rPr>
      <mc:AlternateContent>
        <mc:Choice Requires="wps">
          <w:drawing>
            <wp:anchor distT="45720" distB="45720" distL="114300" distR="114300" simplePos="0" relativeHeight="251664384" behindDoc="0" locked="1" layoutInCell="1" allowOverlap="1" wp14:anchorId="24E391FA" wp14:editId="4963DAAB">
              <wp:simplePos x="0" y="0"/>
              <wp:positionH relativeFrom="leftMargin">
                <wp:posOffset>6564630</wp:posOffset>
              </wp:positionH>
              <wp:positionV relativeFrom="bottomMargin">
                <wp:posOffset>-56515</wp:posOffset>
              </wp:positionV>
              <wp:extent cx="657225" cy="600075"/>
              <wp:effectExtent l="0" t="0" r="0" b="0"/>
              <wp:wrapNone/>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225" cy="600075"/>
                      </a:xfrm>
                      <a:prstGeom prst="rect">
                        <a:avLst/>
                      </a:prstGeom>
                      <a:noFill/>
                      <a:ln w="9525">
                        <a:noFill/>
                        <a:miter lim="800000"/>
                        <a:headEnd/>
                        <a:tailEnd/>
                      </a:ln>
                    </wps:spPr>
                    <wps:txbx>
                      <w:txbxContent>
                        <w:p w14:paraId="0F5DB833" w14:textId="77777777" w:rsidR="00AE2A3C" w:rsidRDefault="00585FEE" w:rsidP="00013A68">
                          <w:r>
                            <w:rPr>
                              <w:noProof/>
                              <w:lang w:eastAsia="de-DE"/>
                            </w:rPr>
                            <w:drawing>
                              <wp:inline distT="0" distB="0" distL="0" distR="0" wp14:anchorId="68A9244F" wp14:editId="3BE2EB0D">
                                <wp:extent cx="459740" cy="443388"/>
                                <wp:effectExtent l="0" t="0" r="0" b="0"/>
                                <wp:docPr id="34" name="Grafik 34"/>
                                <wp:cNvGraphicFramePr/>
                                <a:graphic xmlns:a="http://schemas.openxmlformats.org/drawingml/2006/main">
                                  <a:graphicData uri="http://schemas.openxmlformats.org/drawingml/2006/picture">
                                    <pic:pic xmlns:pic="http://schemas.openxmlformats.org/drawingml/2006/picture">
                                      <pic:nvPicPr>
                                        <pic:cNvPr id="10" name="Grafik 10"/>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459740" cy="443388"/>
                                        </a:xfrm>
                                        <a:prstGeom prst="rect">
                                          <a:avLst/>
                                        </a:prstGeom>
                                        <a:noFill/>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4E391FA" id="_x0000_t202" coordsize="21600,21600" o:spt="202" path="m,l,21600r21600,l21600,xe">
              <v:stroke joinstyle="miter"/>
              <v:path gradientshapeok="t" o:connecttype="rect"/>
            </v:shapetype>
            <v:shape id="_x0000_s1028" type="#_x0000_t202" style="position:absolute;left:0;text-align:left;margin-left:516.9pt;margin-top:-4.45pt;width:51.75pt;height:47.25pt;z-index:25166438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" filled="f" stroked="f">
              <v:textbox>
                <w:txbxContent>
                  <w:p w14:paraId="0F5DB833" w14:textId="77777777" w:rsidR="00AE2A3C" w:rsidRDefault="00585FEE" w:rsidP="00013A68">
                    <w:r>
                      <w:rPr>
                        <w:noProof/>
                        <w:lang w:eastAsia="de-DE"/>
                      </w:rPr>
                      <w:drawing>
                        <wp:inline distT="0" distB="0" distL="0" distR="0" wp14:anchorId="68A9244F" wp14:editId="3BE2EB0D">
                          <wp:extent cx="459740" cy="443388"/>
                          <wp:effectExtent l="0" t="0" r="0" b="0"/>
                          <wp:docPr id="34" name="Grafik 34"/>
                          <wp:cNvGraphicFramePr/>
                          <a:graphic xmlns:a="http://schemas.openxmlformats.org/drawingml/2006/main">
                            <a:graphicData uri="http://schemas.openxmlformats.org/drawingml/2006/picture">
                              <pic:pic xmlns:pic="http://schemas.openxmlformats.org/drawingml/2006/picture">
                                <pic:nvPicPr>
                                  <pic:cNvPr id="10" name="Grafik 10"/>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459740" cy="443388"/>
                                  </a:xfrm>
                                  <a:prstGeom prst="rect">
                                    <a:avLst/>
                                  </a:prstGeom>
                                  <a:noFill/>
                                </pic:spPr>
                              </pic:pic>
                            </a:graphicData>
                          </a:graphic>
                        </wp:inline>
                      </w:drawing>
                    </w:r>
                  </w:p>
                </w:txbxContent>
              </v:textbox>
              <w10:wrap anchorx="margin" anchory="margin"/>
              <w10:anchorlock/>
            </v:shape>
          </w:pict>
        </mc:Fallback>
      </mc:AlternateContent>
    </w:r>
    <w:r w:rsidRPr="00C5242B">
      <w:rPr>
        <w:rFonts w:ascii="Times New Roman" w:hAnsi="Times New Roman" w:cs="Times New Roman"/>
        <w:noProof/>
        <w:color w:val="6EBAD9"/>
        <w:sz w:val="14"/>
        <w:szCs w:val="14"/>
        <w:lang w:eastAsia="de-DE"/>
      </w:rPr>
      <mc:AlternateContent>
        <mc:Choice Requires="wps">
          <w:drawing>
            <wp:anchor distT="45720" distB="45720" distL="114300" distR="114300" simplePos="0" relativeHeight="251663360" behindDoc="0" locked="1" layoutInCell="1" allowOverlap="1" wp14:anchorId="16C8AA77" wp14:editId="2B4050A1">
              <wp:simplePos x="0" y="0"/>
              <wp:positionH relativeFrom="margin">
                <wp:posOffset>-116840</wp:posOffset>
              </wp:positionH>
              <wp:positionV relativeFrom="bottomMargin">
                <wp:posOffset>-74930</wp:posOffset>
              </wp:positionV>
              <wp:extent cx="549910" cy="600075"/>
              <wp:effectExtent l="0" t="0" r="0" b="0"/>
              <wp:wrapNone/>
              <wp:docPr id="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910" cy="600075"/>
                      </a:xfrm>
                      <a:prstGeom prst="rect">
                        <a:avLst/>
                      </a:prstGeom>
                      <a:noFill/>
                      <a:ln w="9525">
                        <a:noFill/>
                        <a:miter lim="800000"/>
                        <a:headEnd/>
                        <a:tailEnd/>
                      </a:ln>
                    </wps:spPr>
                    <wps:txbx>
                      <w:txbxContent>
                        <w:p w14:paraId="013EB8E8" w14:textId="77777777" w:rsidR="00AE2A3C" w:rsidRDefault="00585FEE" w:rsidP="00C5242B">
                          <w:r>
                            <w:rPr>
                              <w:noProof/>
                              <w:lang w:eastAsia="de-DE"/>
                            </w:rPr>
                            <w:drawing>
                              <wp:inline distT="0" distB="0" distL="0" distR="0" wp14:anchorId="0B603156" wp14:editId="04515B08">
                                <wp:extent cx="360000" cy="468000"/>
                                <wp:effectExtent l="0" t="0" r="2540" b="8255"/>
                                <wp:docPr id="35" name="Grafik 35"/>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3" cstate="print">
                                          <a:extLst>
                                            <a:ext uri="{28A0092B-C50C-407E-A947-70E740481C1C}">
                                              <a14:useLocalDpi xmlns:a14="http://schemas.microsoft.com/office/drawing/2010/main" val="0"/>
                                            </a:ext>
                                          </a:extLst>
                                        </a:blip>
                                        <a:stretch>
                                          <a:fillRect/>
                                        </a:stretch>
                                      </pic:blipFill>
                                      <pic:spPr bwMode="auto">
                                        <a:xfrm>
                                          <a:off x="0" y="0"/>
                                          <a:ext cx="360000" cy="468000"/>
                                        </a:xfrm>
                                        <a:prstGeom prst="rect">
                                          <a:avLst/>
                                        </a:prstGeom>
                                        <a:noFill/>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C8AA77" id="_x0000_s1029" type="#_x0000_t202" style="position:absolute;left:0;text-align:left;margin-left:-9.2pt;margin-top:-5.9pt;width:43.3pt;height:47.2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" filled="f" stroked="f">
              <v:textbox>
                <w:txbxContent>
                  <w:p w14:paraId="013EB8E8" w14:textId="77777777" w:rsidR="00AE2A3C" w:rsidRDefault="00585FEE" w:rsidP="00C5242B">
                    <w:r>
                      <w:rPr>
                        <w:noProof/>
                        <w:lang w:eastAsia="de-DE"/>
                      </w:rPr>
                      <w:drawing>
                        <wp:inline distT="0" distB="0" distL="0" distR="0" wp14:anchorId="0B603156" wp14:editId="04515B08">
                          <wp:extent cx="360000" cy="468000"/>
                          <wp:effectExtent l="0" t="0" r="2540" b="8255"/>
                          <wp:docPr id="35" name="Grafik 35"/>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3" cstate="print">
                                    <a:extLst>
                                      <a:ext uri="{28A0092B-C50C-407E-A947-70E740481C1C}">
                                        <a14:useLocalDpi xmlns:a14="http://schemas.microsoft.com/office/drawing/2010/main" val="0"/>
                                      </a:ext>
                                    </a:extLst>
                                  </a:blip>
                                  <a:stretch>
                                    <a:fillRect/>
                                  </a:stretch>
                                </pic:blipFill>
                                <pic:spPr bwMode="auto">
                                  <a:xfrm>
                                    <a:off x="0" y="0"/>
                                    <a:ext cx="360000" cy="468000"/>
                                  </a:xfrm>
                                  <a:prstGeom prst="rect">
                                    <a:avLst/>
                                  </a:prstGeom>
                                  <a:noFill/>
                                </pic:spPr>
                              </pic:pic>
                            </a:graphicData>
                          </a:graphic>
                        </wp:inline>
                      </w:drawing>
                    </w:r>
                  </w:p>
                </w:txbxContent>
              </v:textbox>
              <w10:wrap anchorx="margin" anchory="margin"/>
              <w10:anchorlock/>
            </v:shape>
          </w:pict>
        </mc:Fallback>
      </mc:AlternateContent>
    </w:r>
    <w:r w:rsidRPr="007B2F90">
      <w:rPr>
        <w:rFonts w:ascii="Times New Roman" w:hAnsi="Times New Roman" w:cs="Times New Roman"/>
        <w:sz w:val="12"/>
        <w:szCs w:val="12"/>
      </w:rPr>
      <w:t>Fax 09921 / 601-100</w:t>
    </w:r>
    <w:r w:rsidRPr="007B2F90">
      <w:rPr>
        <w:rFonts w:ascii="Times New Roman" w:hAnsi="Times New Roman" w:cs="Times New Roman"/>
        <w:sz w:val="12"/>
        <w:szCs w:val="12"/>
      </w:rPr>
      <w:tab/>
    </w:r>
    <w:r>
      <w:rPr>
        <w:rFonts w:ascii="Times New Roman" w:hAnsi="Times New Roman" w:cs="Times New Roman"/>
        <w:sz w:val="12"/>
        <w:szCs w:val="12"/>
      </w:rPr>
      <w:tab/>
      <w:t>www.moby.bayern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35CE81" w14:textId="77777777" w:rsidR="00585FEE" w:rsidRDefault="00585FEE">
      <w:r>
        <w:separator/>
      </w:r>
    </w:p>
  </w:footnote>
  <w:footnote w:type="continuationSeparator" w:id="0">
    <w:p w14:paraId="5FF310E0" w14:textId="77777777" w:rsidR="00585FEE" w:rsidRDefault="00585F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2000B" w14:textId="77777777" w:rsidR="00AE2A3C" w:rsidRDefault="00AE2A3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5F0E4" w14:textId="77777777" w:rsidR="00AE2A3C" w:rsidRDefault="00AE2A3C">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8875B" w14:textId="77777777" w:rsidR="00AE2A3C" w:rsidRPr="00DC447D" w:rsidRDefault="00585FEE" w:rsidP="00A85E62">
    <w:pPr>
      <w:rPr>
        <w:szCs w:val="24"/>
      </w:rPr>
    </w:pPr>
    <w:r>
      <w:rPr>
        <w:noProof/>
        <w:sz w:val="16"/>
        <w:szCs w:val="16"/>
        <w:lang w:eastAsia="de-DE"/>
      </w:rPr>
      <w:drawing>
        <wp:anchor distT="0" distB="0" distL="114300" distR="114300" simplePos="0" relativeHeight="251662336" behindDoc="0" locked="0" layoutInCell="1" allowOverlap="1" wp14:anchorId="5281A16C" wp14:editId="521A9E6D">
          <wp:simplePos x="0" y="0"/>
          <wp:positionH relativeFrom="column">
            <wp:posOffset>4044950</wp:posOffset>
          </wp:positionH>
          <wp:positionV relativeFrom="paragraph">
            <wp:posOffset>-19050</wp:posOffset>
          </wp:positionV>
          <wp:extent cx="2377440" cy="1076960"/>
          <wp:effectExtent l="0" t="0" r="3810" b="8890"/>
          <wp:wrapNone/>
          <wp:docPr id="3" name="Bild 2" descr="landkreis regen logo - QUER farbe mittel - 300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ndkreis regen logo - QUER farbe mittel - 3003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77440" cy="1076960"/>
                  </a:xfrm>
                  <a:prstGeom prst="rect">
                    <a:avLst/>
                  </a:prstGeom>
                  <a:noFill/>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29F"/>
    <w:rsid w:val="00004D07"/>
    <w:rsid w:val="0015253E"/>
    <w:rsid w:val="002B7F17"/>
    <w:rsid w:val="002C2991"/>
    <w:rsid w:val="004153B6"/>
    <w:rsid w:val="004D0F61"/>
    <w:rsid w:val="005139AD"/>
    <w:rsid w:val="00585FEE"/>
    <w:rsid w:val="006C3FD1"/>
    <w:rsid w:val="006E7F4C"/>
    <w:rsid w:val="0072429F"/>
    <w:rsid w:val="007F1F16"/>
    <w:rsid w:val="00803850"/>
    <w:rsid w:val="008459BF"/>
    <w:rsid w:val="008E4AD0"/>
    <w:rsid w:val="0094553C"/>
    <w:rsid w:val="009F099A"/>
    <w:rsid w:val="00AE2A3C"/>
    <w:rsid w:val="00B66B18"/>
    <w:rsid w:val="00BE3F45"/>
    <w:rsid w:val="00CB41D6"/>
    <w:rsid w:val="00D33F8E"/>
    <w:rsid w:val="00D343BA"/>
    <w:rsid w:val="00DC5FB6"/>
    <w:rsid w:val="00E60FD6"/>
    <w:rsid w:val="00F05B9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DEA85"/>
  <w15:chartTrackingRefBased/>
  <w15:docId w15:val="{5398E90F-8359-4819-AEFA-56C4E5396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0" w:line="240" w:lineRule="auto"/>
    </w:pPr>
    <w:rPr>
      <w:rFonts w:ascii="Times New Roman" w:hAnsi="Times New Roman" w:cs="Times New Roman"/>
      <w:kern w:val="0"/>
      <w:sz w:val="24"/>
      <w14:ligatures w14:val="none"/>
    </w:rPr>
  </w:style>
  <w:style w:type="paragraph" w:styleId="berschrift1">
    <w:name w:val="heading 1"/>
    <w:basedOn w:val="Standard"/>
    <w:next w:val="Standard"/>
    <w:link w:val="berschrift1Zchn"/>
    <w:uiPriority w:val="9"/>
    <w:qFormat/>
    <w:rsid w:val="0072429F"/>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erschrift2">
    <w:name w:val="heading 2"/>
    <w:basedOn w:val="Standard"/>
    <w:next w:val="Standard"/>
    <w:link w:val="berschrift2Zchn"/>
    <w:uiPriority w:val="9"/>
    <w:semiHidden/>
    <w:unhideWhenUsed/>
    <w:qFormat/>
    <w:rsid w:val="0072429F"/>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72429F"/>
    <w:pPr>
      <w:keepNext/>
      <w:keepLines/>
      <w:spacing w:before="160" w:after="80"/>
      <w:outlineLvl w:val="2"/>
    </w:pPr>
    <w:rPr>
      <w:rFonts w:eastAsiaTheme="majorEastAsia" w:cstheme="majorBidi"/>
      <w:color w:val="2E74B5" w:themeColor="accent1" w:themeShade="BF"/>
      <w:sz w:val="28"/>
      <w:szCs w:val="28"/>
    </w:rPr>
  </w:style>
  <w:style w:type="paragraph" w:styleId="berschrift4">
    <w:name w:val="heading 4"/>
    <w:basedOn w:val="Standard"/>
    <w:next w:val="Standard"/>
    <w:link w:val="berschrift4Zchn"/>
    <w:uiPriority w:val="9"/>
    <w:semiHidden/>
    <w:unhideWhenUsed/>
    <w:qFormat/>
    <w:rsid w:val="0072429F"/>
    <w:pPr>
      <w:keepNext/>
      <w:keepLines/>
      <w:spacing w:before="80" w:after="40"/>
      <w:outlineLvl w:val="3"/>
    </w:pPr>
    <w:rPr>
      <w:rFonts w:eastAsiaTheme="majorEastAsia"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72429F"/>
    <w:pPr>
      <w:keepNext/>
      <w:keepLines/>
      <w:spacing w:before="80" w:after="40"/>
      <w:outlineLvl w:val="4"/>
    </w:pPr>
    <w:rPr>
      <w:rFonts w:eastAsiaTheme="majorEastAsia" w:cstheme="majorBidi"/>
      <w:color w:val="2E74B5" w:themeColor="accent1" w:themeShade="BF"/>
    </w:rPr>
  </w:style>
  <w:style w:type="paragraph" w:styleId="berschrift6">
    <w:name w:val="heading 6"/>
    <w:basedOn w:val="Standard"/>
    <w:next w:val="Standard"/>
    <w:link w:val="berschrift6Zchn"/>
    <w:uiPriority w:val="9"/>
    <w:semiHidden/>
    <w:unhideWhenUsed/>
    <w:qFormat/>
    <w:rsid w:val="0072429F"/>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2429F"/>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72429F"/>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2429F"/>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2429F"/>
    <w:rPr>
      <w:rFonts w:asciiTheme="majorHAnsi" w:eastAsiaTheme="majorEastAsia" w:hAnsiTheme="majorHAnsi" w:cstheme="majorBidi"/>
      <w:color w:val="2E74B5" w:themeColor="accent1" w:themeShade="BF"/>
      <w:sz w:val="40"/>
      <w:szCs w:val="40"/>
    </w:rPr>
  </w:style>
  <w:style w:type="character" w:customStyle="1" w:styleId="berschrift2Zchn">
    <w:name w:val="Überschrift 2 Zchn"/>
    <w:basedOn w:val="Absatz-Standardschriftart"/>
    <w:link w:val="berschrift2"/>
    <w:uiPriority w:val="9"/>
    <w:semiHidden/>
    <w:rsid w:val="0072429F"/>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semiHidden/>
    <w:rsid w:val="0072429F"/>
    <w:rPr>
      <w:rFonts w:eastAsiaTheme="majorEastAsia" w:cstheme="majorBidi"/>
      <w:color w:val="2E74B5" w:themeColor="accent1" w:themeShade="BF"/>
      <w:sz w:val="28"/>
      <w:szCs w:val="28"/>
    </w:rPr>
  </w:style>
  <w:style w:type="character" w:customStyle="1" w:styleId="berschrift4Zchn">
    <w:name w:val="Überschrift 4 Zchn"/>
    <w:basedOn w:val="Absatz-Standardschriftart"/>
    <w:link w:val="berschrift4"/>
    <w:uiPriority w:val="9"/>
    <w:semiHidden/>
    <w:rsid w:val="0072429F"/>
    <w:rPr>
      <w:rFonts w:eastAsiaTheme="majorEastAsia"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72429F"/>
    <w:rPr>
      <w:rFonts w:eastAsiaTheme="majorEastAsia" w:cstheme="majorBidi"/>
      <w:color w:val="2E74B5" w:themeColor="accent1" w:themeShade="BF"/>
    </w:rPr>
  </w:style>
  <w:style w:type="character" w:customStyle="1" w:styleId="berschrift6Zchn">
    <w:name w:val="Überschrift 6 Zchn"/>
    <w:basedOn w:val="Absatz-Standardschriftart"/>
    <w:link w:val="berschrift6"/>
    <w:uiPriority w:val="9"/>
    <w:semiHidden/>
    <w:rsid w:val="0072429F"/>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2429F"/>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72429F"/>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2429F"/>
    <w:rPr>
      <w:rFonts w:eastAsiaTheme="majorEastAsia" w:cstheme="majorBidi"/>
      <w:color w:val="272727" w:themeColor="text1" w:themeTint="D8"/>
    </w:rPr>
  </w:style>
  <w:style w:type="paragraph" w:styleId="Titel">
    <w:name w:val="Title"/>
    <w:basedOn w:val="Standard"/>
    <w:next w:val="Standard"/>
    <w:link w:val="TitelZchn"/>
    <w:uiPriority w:val="10"/>
    <w:qFormat/>
    <w:rsid w:val="0072429F"/>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2429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2429F"/>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2429F"/>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2429F"/>
    <w:pPr>
      <w:spacing w:before="160"/>
      <w:jc w:val="center"/>
    </w:pPr>
    <w:rPr>
      <w:i/>
      <w:iCs/>
      <w:color w:val="404040" w:themeColor="text1" w:themeTint="BF"/>
    </w:rPr>
  </w:style>
  <w:style w:type="character" w:customStyle="1" w:styleId="ZitatZchn">
    <w:name w:val="Zitat Zchn"/>
    <w:basedOn w:val="Absatz-Standardschriftart"/>
    <w:link w:val="Zitat"/>
    <w:uiPriority w:val="29"/>
    <w:rsid w:val="0072429F"/>
    <w:rPr>
      <w:i/>
      <w:iCs/>
      <w:color w:val="404040" w:themeColor="text1" w:themeTint="BF"/>
    </w:rPr>
  </w:style>
  <w:style w:type="paragraph" w:styleId="Listenabsatz">
    <w:name w:val="List Paragraph"/>
    <w:basedOn w:val="Standard"/>
    <w:uiPriority w:val="34"/>
    <w:qFormat/>
    <w:rsid w:val="0072429F"/>
    <w:pPr>
      <w:ind w:left="720"/>
      <w:contextualSpacing/>
    </w:pPr>
  </w:style>
  <w:style w:type="character" w:styleId="IntensiveHervorhebung">
    <w:name w:val="Intense Emphasis"/>
    <w:basedOn w:val="Absatz-Standardschriftart"/>
    <w:uiPriority w:val="21"/>
    <w:qFormat/>
    <w:rsid w:val="0072429F"/>
    <w:rPr>
      <w:i/>
      <w:iCs/>
      <w:color w:val="2E74B5" w:themeColor="accent1" w:themeShade="BF"/>
    </w:rPr>
  </w:style>
  <w:style w:type="paragraph" w:styleId="IntensivesZitat">
    <w:name w:val="Intense Quote"/>
    <w:basedOn w:val="Standard"/>
    <w:next w:val="Standard"/>
    <w:link w:val="IntensivesZitatZchn"/>
    <w:uiPriority w:val="30"/>
    <w:qFormat/>
    <w:rsid w:val="0072429F"/>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sid w:val="0072429F"/>
    <w:rPr>
      <w:i/>
      <w:iCs/>
      <w:color w:val="2E74B5" w:themeColor="accent1" w:themeShade="BF"/>
    </w:rPr>
  </w:style>
  <w:style w:type="character" w:styleId="IntensiverVerweis">
    <w:name w:val="Intense Reference"/>
    <w:basedOn w:val="Absatz-Standardschriftart"/>
    <w:uiPriority w:val="32"/>
    <w:qFormat/>
    <w:rsid w:val="0072429F"/>
    <w:rPr>
      <w:b/>
      <w:bCs/>
      <w:smallCaps/>
      <w:color w:val="2E74B5" w:themeColor="accent1" w:themeShade="BF"/>
      <w:spacing w:val="5"/>
    </w:rPr>
  </w:style>
  <w:style w:type="paragraph" w:styleId="Fuzeile">
    <w:name w:val="footer"/>
    <w:basedOn w:val="Standard"/>
    <w:link w:val="FuzeileZchn"/>
    <w:uiPriority w:val="99"/>
    <w:unhideWhenUsed/>
    <w:rsid w:val="0072429F"/>
    <w:pPr>
      <w:tabs>
        <w:tab w:val="center" w:pos="4536"/>
        <w:tab w:val="right" w:pos="9072"/>
      </w:tabs>
    </w:pPr>
    <w:rPr>
      <w:rFonts w:asciiTheme="minorHAnsi" w:hAnsiTheme="minorHAnsi" w:cstheme="minorBidi"/>
      <w:sz w:val="22"/>
    </w:rPr>
  </w:style>
  <w:style w:type="character" w:customStyle="1" w:styleId="FuzeileZchn">
    <w:name w:val="Fußzeile Zchn"/>
    <w:basedOn w:val="Absatz-Standardschriftart"/>
    <w:link w:val="Fuzeile"/>
    <w:uiPriority w:val="99"/>
    <w:rsid w:val="0072429F"/>
    <w:rPr>
      <w:kern w:val="0"/>
      <w14:ligatures w14:val="none"/>
    </w:rPr>
  </w:style>
  <w:style w:type="paragraph" w:styleId="Kopfzeile">
    <w:name w:val="header"/>
    <w:basedOn w:val="Standard"/>
    <w:link w:val="KopfzeileZchn"/>
    <w:uiPriority w:val="99"/>
    <w:unhideWhenUsed/>
    <w:rsid w:val="0072429F"/>
    <w:pPr>
      <w:tabs>
        <w:tab w:val="center" w:pos="4536"/>
        <w:tab w:val="right" w:pos="9072"/>
      </w:tabs>
    </w:pPr>
  </w:style>
  <w:style w:type="character" w:customStyle="1" w:styleId="KopfzeileZchn">
    <w:name w:val="Kopfzeile Zchn"/>
    <w:basedOn w:val="Absatz-Standardschriftart"/>
    <w:link w:val="Kopfzeile"/>
    <w:uiPriority w:val="99"/>
    <w:rsid w:val="0072429F"/>
    <w:rPr>
      <w:rFonts w:ascii="Times New Roman" w:hAnsi="Times New Roman" w:cs="Times New Roman"/>
      <w:kern w:val="0"/>
      <w:sz w:val="24"/>
      <w14:ligatures w14:val="none"/>
    </w:rPr>
  </w:style>
  <w:style w:type="character" w:styleId="Hyperlink">
    <w:name w:val="Hyperlink"/>
    <w:basedOn w:val="Absatz-Standardschriftart"/>
    <w:uiPriority w:val="99"/>
    <w:unhideWhenUsed/>
    <w:rsid w:val="004153B6"/>
    <w:rPr>
      <w:color w:val="0563C1" w:themeColor="hyperlink"/>
      <w:u w:val="single"/>
    </w:rPr>
  </w:style>
  <w:style w:type="character" w:styleId="NichtaufgelsteErwhnung">
    <w:name w:val="Unresolved Mention"/>
    <w:basedOn w:val="Absatz-Standardschriftart"/>
    <w:uiPriority w:val="99"/>
    <w:semiHidden/>
    <w:unhideWhenUsed/>
    <w:rsid w:val="004153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5867620">
      <w:bodyDiv w:val="1"/>
      <w:marLeft w:val="0"/>
      <w:marRight w:val="0"/>
      <w:marTop w:val="0"/>
      <w:marBottom w:val="0"/>
      <w:divBdr>
        <w:top w:val="none" w:sz="0" w:space="0" w:color="auto"/>
        <w:left w:val="none" w:sz="0" w:space="0" w:color="auto"/>
        <w:bottom w:val="none" w:sz="0" w:space="0" w:color="auto"/>
        <w:right w:val="none" w:sz="0" w:space="0" w:color="auto"/>
      </w:divBdr>
      <w:divsChild>
        <w:div w:id="1508060388">
          <w:marLeft w:val="0"/>
          <w:marRight w:val="0"/>
          <w:marTop w:val="0"/>
          <w:marBottom w:val="0"/>
          <w:divBdr>
            <w:top w:val="none" w:sz="0" w:space="0" w:color="auto"/>
            <w:left w:val="none" w:sz="0" w:space="0" w:color="auto"/>
            <w:bottom w:val="none" w:sz="0" w:space="0" w:color="auto"/>
            <w:right w:val="none" w:sz="0" w:space="0" w:color="auto"/>
          </w:divBdr>
        </w:div>
        <w:div w:id="1184786858">
          <w:marLeft w:val="0"/>
          <w:marRight w:val="0"/>
          <w:marTop w:val="0"/>
          <w:marBottom w:val="0"/>
          <w:divBdr>
            <w:top w:val="none" w:sz="0" w:space="0" w:color="auto"/>
            <w:left w:val="none" w:sz="0" w:space="0" w:color="auto"/>
            <w:bottom w:val="none" w:sz="0" w:space="0" w:color="auto"/>
            <w:right w:val="none" w:sz="0" w:space="0" w:color="auto"/>
          </w:divBdr>
        </w:div>
        <w:div w:id="1485507635">
          <w:marLeft w:val="0"/>
          <w:marRight w:val="0"/>
          <w:marTop w:val="75"/>
          <w:marBottom w:val="75"/>
          <w:divBdr>
            <w:top w:val="none" w:sz="0" w:space="0" w:color="auto"/>
            <w:left w:val="none" w:sz="0" w:space="0" w:color="auto"/>
            <w:bottom w:val="none" w:sz="0" w:space="0" w:color="auto"/>
            <w:right w:val="none" w:sz="0" w:space="0" w:color="auto"/>
          </w:divBdr>
        </w:div>
        <w:div w:id="953249938">
          <w:marLeft w:val="0"/>
          <w:marRight w:val="0"/>
          <w:marTop w:val="0"/>
          <w:marBottom w:val="0"/>
          <w:divBdr>
            <w:top w:val="none" w:sz="0" w:space="0" w:color="auto"/>
            <w:left w:val="none" w:sz="0" w:space="0" w:color="auto"/>
            <w:bottom w:val="none" w:sz="0" w:space="0" w:color="auto"/>
            <w:right w:val="none" w:sz="0" w:space="0" w:color="auto"/>
          </w:divBdr>
        </w:div>
      </w:divsChild>
    </w:div>
    <w:div w:id="1620722176">
      <w:bodyDiv w:val="1"/>
      <w:marLeft w:val="0"/>
      <w:marRight w:val="0"/>
      <w:marTop w:val="0"/>
      <w:marBottom w:val="0"/>
      <w:divBdr>
        <w:top w:val="none" w:sz="0" w:space="0" w:color="auto"/>
        <w:left w:val="none" w:sz="0" w:space="0" w:color="auto"/>
        <w:bottom w:val="none" w:sz="0" w:space="0" w:color="auto"/>
        <w:right w:val="none" w:sz="0" w:space="0" w:color="auto"/>
      </w:divBdr>
      <w:divsChild>
        <w:div w:id="1005786652">
          <w:marLeft w:val="0"/>
          <w:marRight w:val="0"/>
          <w:marTop w:val="0"/>
          <w:marBottom w:val="0"/>
          <w:divBdr>
            <w:top w:val="none" w:sz="0" w:space="0" w:color="auto"/>
            <w:left w:val="none" w:sz="0" w:space="0" w:color="auto"/>
            <w:bottom w:val="none" w:sz="0" w:space="0" w:color="auto"/>
            <w:right w:val="none" w:sz="0" w:space="0" w:color="auto"/>
          </w:divBdr>
        </w:div>
        <w:div w:id="1205218271">
          <w:marLeft w:val="0"/>
          <w:marRight w:val="0"/>
          <w:marTop w:val="0"/>
          <w:marBottom w:val="0"/>
          <w:divBdr>
            <w:top w:val="none" w:sz="0" w:space="0" w:color="auto"/>
            <w:left w:val="none" w:sz="0" w:space="0" w:color="auto"/>
            <w:bottom w:val="none" w:sz="0" w:space="0" w:color="auto"/>
            <w:right w:val="none" w:sz="0" w:space="0" w:color="auto"/>
          </w:divBdr>
        </w:div>
        <w:div w:id="835921440">
          <w:marLeft w:val="0"/>
          <w:marRight w:val="0"/>
          <w:marTop w:val="0"/>
          <w:marBottom w:val="0"/>
          <w:divBdr>
            <w:top w:val="none" w:sz="0" w:space="0" w:color="auto"/>
            <w:left w:val="none" w:sz="0" w:space="0" w:color="auto"/>
            <w:bottom w:val="none" w:sz="0" w:space="0" w:color="auto"/>
            <w:right w:val="none" w:sz="0" w:space="0" w:color="auto"/>
          </w:divBdr>
        </w:div>
        <w:div w:id="721248154">
          <w:marLeft w:val="0"/>
          <w:marRight w:val="0"/>
          <w:marTop w:val="0"/>
          <w:marBottom w:val="0"/>
          <w:divBdr>
            <w:top w:val="none" w:sz="0" w:space="0" w:color="auto"/>
            <w:left w:val="none" w:sz="0" w:space="0" w:color="auto"/>
            <w:bottom w:val="none" w:sz="0" w:space="0" w:color="auto"/>
            <w:right w:val="none" w:sz="0" w:space="0" w:color="auto"/>
          </w:divBdr>
        </w:div>
        <w:div w:id="901601669">
          <w:marLeft w:val="0"/>
          <w:marRight w:val="0"/>
          <w:marTop w:val="0"/>
          <w:marBottom w:val="0"/>
          <w:divBdr>
            <w:top w:val="none" w:sz="0" w:space="0" w:color="auto"/>
            <w:left w:val="none" w:sz="0" w:space="0" w:color="auto"/>
            <w:bottom w:val="none" w:sz="0" w:space="0" w:color="auto"/>
            <w:right w:val="none" w:sz="0" w:space="0" w:color="auto"/>
          </w:divBdr>
        </w:div>
      </w:divsChild>
    </w:div>
    <w:div w:id="1857428422">
      <w:bodyDiv w:val="1"/>
      <w:marLeft w:val="0"/>
      <w:marRight w:val="0"/>
      <w:marTop w:val="0"/>
      <w:marBottom w:val="0"/>
      <w:divBdr>
        <w:top w:val="none" w:sz="0" w:space="0" w:color="auto"/>
        <w:left w:val="none" w:sz="0" w:space="0" w:color="auto"/>
        <w:bottom w:val="none" w:sz="0" w:space="0" w:color="auto"/>
        <w:right w:val="none" w:sz="0" w:space="0" w:color="auto"/>
      </w:divBdr>
      <w:divsChild>
        <w:div w:id="272055817">
          <w:marLeft w:val="0"/>
          <w:marRight w:val="0"/>
          <w:marTop w:val="0"/>
          <w:marBottom w:val="0"/>
          <w:divBdr>
            <w:top w:val="none" w:sz="0" w:space="0" w:color="auto"/>
            <w:left w:val="none" w:sz="0" w:space="0" w:color="auto"/>
            <w:bottom w:val="none" w:sz="0" w:space="0" w:color="auto"/>
            <w:right w:val="none" w:sz="0" w:space="0" w:color="auto"/>
          </w:divBdr>
        </w:div>
        <w:div w:id="1750618407">
          <w:marLeft w:val="0"/>
          <w:marRight w:val="0"/>
          <w:marTop w:val="0"/>
          <w:marBottom w:val="0"/>
          <w:divBdr>
            <w:top w:val="none" w:sz="0" w:space="0" w:color="auto"/>
            <w:left w:val="none" w:sz="0" w:space="0" w:color="auto"/>
            <w:bottom w:val="none" w:sz="0" w:space="0" w:color="auto"/>
            <w:right w:val="none" w:sz="0" w:space="0" w:color="auto"/>
          </w:divBdr>
        </w:div>
        <w:div w:id="1516379153">
          <w:marLeft w:val="0"/>
          <w:marRight w:val="0"/>
          <w:marTop w:val="75"/>
          <w:marBottom w:val="75"/>
          <w:divBdr>
            <w:top w:val="none" w:sz="0" w:space="0" w:color="auto"/>
            <w:left w:val="none" w:sz="0" w:space="0" w:color="auto"/>
            <w:bottom w:val="none" w:sz="0" w:space="0" w:color="auto"/>
            <w:right w:val="none" w:sz="0" w:space="0" w:color="auto"/>
          </w:divBdr>
        </w:div>
        <w:div w:id="1404832501">
          <w:marLeft w:val="0"/>
          <w:marRight w:val="0"/>
          <w:marTop w:val="0"/>
          <w:marBottom w:val="0"/>
          <w:divBdr>
            <w:top w:val="none" w:sz="0" w:space="0" w:color="auto"/>
            <w:left w:val="none" w:sz="0" w:space="0" w:color="auto"/>
            <w:bottom w:val="none" w:sz="0" w:space="0" w:color="auto"/>
            <w:right w:val="none" w:sz="0" w:space="0" w:color="auto"/>
          </w:divBdr>
        </w:div>
      </w:divsChild>
    </w:div>
    <w:div w:id="2052918196">
      <w:bodyDiv w:val="1"/>
      <w:marLeft w:val="0"/>
      <w:marRight w:val="0"/>
      <w:marTop w:val="0"/>
      <w:marBottom w:val="0"/>
      <w:divBdr>
        <w:top w:val="none" w:sz="0" w:space="0" w:color="auto"/>
        <w:left w:val="none" w:sz="0" w:space="0" w:color="auto"/>
        <w:bottom w:val="none" w:sz="0" w:space="0" w:color="auto"/>
        <w:right w:val="none" w:sz="0" w:space="0" w:color="auto"/>
      </w:divBdr>
      <w:divsChild>
        <w:div w:id="2021661170">
          <w:marLeft w:val="0"/>
          <w:marRight w:val="0"/>
          <w:marTop w:val="0"/>
          <w:marBottom w:val="0"/>
          <w:divBdr>
            <w:top w:val="none" w:sz="0" w:space="0" w:color="auto"/>
            <w:left w:val="none" w:sz="0" w:space="0" w:color="auto"/>
            <w:bottom w:val="none" w:sz="0" w:space="0" w:color="auto"/>
            <w:right w:val="none" w:sz="0" w:space="0" w:color="auto"/>
          </w:divBdr>
        </w:div>
        <w:div w:id="1909992812">
          <w:marLeft w:val="0"/>
          <w:marRight w:val="0"/>
          <w:marTop w:val="0"/>
          <w:marBottom w:val="0"/>
          <w:divBdr>
            <w:top w:val="none" w:sz="0" w:space="0" w:color="auto"/>
            <w:left w:val="none" w:sz="0" w:space="0" w:color="auto"/>
            <w:bottom w:val="none" w:sz="0" w:space="0" w:color="auto"/>
            <w:right w:val="none" w:sz="0" w:space="0" w:color="auto"/>
          </w:divBdr>
        </w:div>
        <w:div w:id="642199552">
          <w:marLeft w:val="0"/>
          <w:marRight w:val="0"/>
          <w:marTop w:val="0"/>
          <w:marBottom w:val="0"/>
          <w:divBdr>
            <w:top w:val="none" w:sz="0" w:space="0" w:color="auto"/>
            <w:left w:val="none" w:sz="0" w:space="0" w:color="auto"/>
            <w:bottom w:val="none" w:sz="0" w:space="0" w:color="auto"/>
            <w:right w:val="none" w:sz="0" w:space="0" w:color="auto"/>
          </w:divBdr>
        </w:div>
        <w:div w:id="1958758708">
          <w:marLeft w:val="0"/>
          <w:marRight w:val="0"/>
          <w:marTop w:val="0"/>
          <w:marBottom w:val="0"/>
          <w:divBdr>
            <w:top w:val="none" w:sz="0" w:space="0" w:color="auto"/>
            <w:left w:val="none" w:sz="0" w:space="0" w:color="auto"/>
            <w:bottom w:val="none" w:sz="0" w:space="0" w:color="auto"/>
            <w:right w:val="none" w:sz="0" w:space="0" w:color="auto"/>
          </w:divBdr>
        </w:div>
        <w:div w:id="21111239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hyperlink" Target="mailto:Poststelle@lra.landkreis-regen.de"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463</Words>
  <Characters>2922</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Langer Heiko</dc:creator>
  <cp:keywords/>
  <dc:description/>
  <cp:lastModifiedBy>Simeth Ramona</cp:lastModifiedBy>
  <cp:revision>7</cp:revision>
  <dcterms:created xsi:type="dcterms:W3CDTF">2026-10-13T08:46:00Z</dcterms:created>
  <dcterms:modified xsi:type="dcterms:W3CDTF">2026-10-19T12:24:00Z</dcterms:modified>
</cp:coreProperties>
</file>