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2C89C" w14:textId="1FD013DD" w:rsidR="001D2CE1" w:rsidRDefault="00C86ECD">
      <w:pPr>
        <w:pStyle w:val="berschrift4"/>
        <w:tabs>
          <w:tab w:val="left" w:pos="1260"/>
          <w:tab w:val="right" w:pos="9000"/>
        </w:tabs>
      </w:pPr>
      <w:r>
        <w:rPr>
          <w:noProof/>
        </w:rPr>
        <w:drawing>
          <wp:inline distT="0" distB="0" distL="0" distR="0" wp14:anchorId="58C759DD" wp14:editId="72CF45C7">
            <wp:extent cx="638175" cy="771525"/>
            <wp:effectExtent l="0" t="0" r="9525" b="9525"/>
            <wp:docPr id="2" name="Bild 2" descr="Wappen_klein_schwarz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klein_schwarz_wei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71525"/>
                    </a:xfrm>
                    <a:prstGeom prst="rect">
                      <a:avLst/>
                    </a:prstGeom>
                    <a:noFill/>
                    <a:ln>
                      <a:noFill/>
                    </a:ln>
                  </pic:spPr>
                </pic:pic>
              </a:graphicData>
            </a:graphic>
          </wp:inline>
        </w:drawing>
      </w:r>
      <w:r w:rsidR="001D2CE1">
        <w:tab/>
        <w:t xml:space="preserve">Pressemitteilung der Stadt Heidenau </w:t>
      </w:r>
      <w:r w:rsidR="001D2CE1">
        <w:tab/>
      </w:r>
      <w:r w:rsidR="00DF0879">
        <w:t>0</w:t>
      </w:r>
      <w:r w:rsidR="0080763E">
        <w:t>5</w:t>
      </w:r>
      <w:r w:rsidR="001C210C">
        <w:t>.</w:t>
      </w:r>
      <w:r w:rsidR="0033222D">
        <w:t xml:space="preserve"> </w:t>
      </w:r>
      <w:r w:rsidR="0080763E">
        <w:t>August</w:t>
      </w:r>
      <w:r w:rsidR="001D2CE1">
        <w:t xml:space="preserve"> 20</w:t>
      </w:r>
      <w:r w:rsidR="009F7CD2">
        <w:t>2</w:t>
      </w:r>
      <w:r w:rsidR="0080763E">
        <w:t>6</w:t>
      </w:r>
    </w:p>
    <w:p w14:paraId="2B66E489" w14:textId="29C135C0" w:rsidR="001D2CE1" w:rsidRDefault="001D2CE1">
      <w:pPr>
        <w:pStyle w:val="berschrift4"/>
        <w:tabs>
          <w:tab w:val="left" w:pos="1260"/>
        </w:tabs>
      </w:pPr>
      <w:r>
        <w:tab/>
        <w:t xml:space="preserve">Nr. </w:t>
      </w:r>
      <w:r w:rsidR="009F7CD2">
        <w:t>0</w:t>
      </w:r>
      <w:r w:rsidR="0080763E">
        <w:t>6</w:t>
      </w:r>
      <w:r w:rsidR="000571D9">
        <w:t>2</w:t>
      </w:r>
      <w:r w:rsidR="00C14575">
        <w:t>/</w:t>
      </w:r>
      <w:r>
        <w:t>20</w:t>
      </w:r>
      <w:r w:rsidR="009F7CD2">
        <w:t>2</w:t>
      </w:r>
      <w:r w:rsidR="0080763E">
        <w:t>6</w:t>
      </w:r>
    </w:p>
    <w:p w14:paraId="255A29C6" w14:textId="77777777" w:rsidR="00DF0879" w:rsidRPr="00DF0879" w:rsidRDefault="006F72B1" w:rsidP="00DF0879">
      <w:pPr>
        <w:jc w:val="center"/>
        <w:rPr>
          <w:b/>
          <w:bCs/>
          <w:sz w:val="40"/>
          <w:szCs w:val="40"/>
          <w:lang w:eastAsia="en-US"/>
        </w:rPr>
      </w:pPr>
      <w:bookmarkStart w:id="0" w:name="FAuswirkung"/>
      <w:bookmarkEnd w:id="0"/>
      <w:r>
        <w:rPr>
          <w:rFonts w:eastAsia="Calibri"/>
          <w:b/>
          <w:color w:val="000000"/>
          <w:szCs w:val="22"/>
          <w:lang w:eastAsia="en-US"/>
        </w:rPr>
        <w:br/>
      </w:r>
      <w:r w:rsidR="00DF0879" w:rsidRPr="00DF0879">
        <w:rPr>
          <w:b/>
          <w:bCs/>
          <w:sz w:val="40"/>
          <w:szCs w:val="40"/>
          <w:lang w:eastAsia="en-US"/>
        </w:rPr>
        <w:t>Wasser- und Bodenanalysen</w:t>
      </w:r>
    </w:p>
    <w:p w14:paraId="0F0147C8" w14:textId="77777777" w:rsidR="00DF0879" w:rsidRPr="00DF0879" w:rsidRDefault="00DF0879" w:rsidP="00DF0879">
      <w:pPr>
        <w:jc w:val="both"/>
        <w:rPr>
          <w:szCs w:val="22"/>
          <w:lang w:eastAsia="en-US"/>
        </w:rPr>
      </w:pPr>
    </w:p>
    <w:p w14:paraId="3F2B75A2" w14:textId="3DC2B79B" w:rsidR="00DF0879" w:rsidRPr="00DF0879" w:rsidRDefault="00DF0879" w:rsidP="00DF0879">
      <w:pPr>
        <w:jc w:val="both"/>
        <w:rPr>
          <w:sz w:val="24"/>
          <w:lang w:eastAsia="en-US"/>
        </w:rPr>
      </w:pPr>
      <w:r w:rsidRPr="00DF0879">
        <w:rPr>
          <w:sz w:val="24"/>
          <w:lang w:eastAsia="en-US"/>
        </w:rPr>
        <w:t xml:space="preserve">Am Donnerstag, </w:t>
      </w:r>
      <w:r w:rsidR="0080763E">
        <w:rPr>
          <w:bCs/>
          <w:sz w:val="24"/>
          <w:lang w:eastAsia="en-US"/>
        </w:rPr>
        <w:t>27</w:t>
      </w:r>
      <w:r w:rsidRPr="00DF0879">
        <w:rPr>
          <w:bCs/>
          <w:sz w:val="24"/>
          <w:lang w:eastAsia="en-US"/>
        </w:rPr>
        <w:t xml:space="preserve">. </w:t>
      </w:r>
      <w:r w:rsidR="0080763E">
        <w:rPr>
          <w:bCs/>
          <w:sz w:val="24"/>
          <w:lang w:eastAsia="en-US"/>
        </w:rPr>
        <w:t>August</w:t>
      </w:r>
      <w:r w:rsidRPr="00DF0879">
        <w:rPr>
          <w:bCs/>
          <w:sz w:val="24"/>
          <w:lang w:eastAsia="en-US"/>
        </w:rPr>
        <w:t xml:space="preserve"> 202</w:t>
      </w:r>
      <w:r w:rsidR="0080763E">
        <w:rPr>
          <w:bCs/>
          <w:sz w:val="24"/>
          <w:lang w:eastAsia="en-US"/>
        </w:rPr>
        <w:t>6</w:t>
      </w:r>
      <w:r w:rsidRPr="00DF0879">
        <w:rPr>
          <w:bCs/>
          <w:sz w:val="24"/>
          <w:lang w:eastAsia="en-US"/>
        </w:rPr>
        <w:t>,</w:t>
      </w:r>
      <w:r w:rsidRPr="00DF0879">
        <w:rPr>
          <w:sz w:val="24"/>
          <w:lang w:eastAsia="en-US"/>
        </w:rPr>
        <w:t xml:space="preserve"> bietet die </w:t>
      </w:r>
      <w:r w:rsidRPr="00DF0879">
        <w:rPr>
          <w:bCs/>
          <w:iCs/>
          <w:sz w:val="24"/>
          <w:lang w:eastAsia="en-US"/>
        </w:rPr>
        <w:t>AfU e.V.</w:t>
      </w:r>
      <w:r w:rsidRPr="00DF0879">
        <w:rPr>
          <w:bCs/>
          <w:sz w:val="24"/>
          <w:lang w:eastAsia="en-US"/>
        </w:rPr>
        <w:t xml:space="preserve"> (Arbeitsgruppe für Umwelttoxikologie, ein eingetragener Naturschutzverein) </w:t>
      </w:r>
      <w:r w:rsidRPr="00DF0879">
        <w:rPr>
          <w:sz w:val="24"/>
          <w:lang w:eastAsia="en-US"/>
        </w:rPr>
        <w:t xml:space="preserve">die Möglichkeit, </w:t>
      </w:r>
      <w:r w:rsidRPr="00DF0879">
        <w:rPr>
          <w:bCs/>
          <w:sz w:val="24"/>
          <w:lang w:eastAsia="en-US"/>
        </w:rPr>
        <w:t xml:space="preserve">von 15:30 – 16:30 Uhr im </w:t>
      </w:r>
      <w:r w:rsidR="0080763E" w:rsidRPr="0080763E">
        <w:rPr>
          <w:sz w:val="24"/>
          <w:lang w:eastAsia="en-US"/>
        </w:rPr>
        <w:t>Stadthaus, Bahnhofstr</w:t>
      </w:r>
      <w:r w:rsidR="0080763E">
        <w:rPr>
          <w:sz w:val="24"/>
          <w:lang w:eastAsia="en-US"/>
        </w:rPr>
        <w:t>aße</w:t>
      </w:r>
      <w:r w:rsidR="0080763E" w:rsidRPr="0080763E">
        <w:rPr>
          <w:sz w:val="24"/>
          <w:lang w:eastAsia="en-US"/>
        </w:rPr>
        <w:t xml:space="preserve"> 8</w:t>
      </w:r>
      <w:r w:rsidRPr="00DF0879">
        <w:rPr>
          <w:bCs/>
          <w:sz w:val="24"/>
          <w:lang w:eastAsia="en-US"/>
        </w:rPr>
        <w:t xml:space="preserve">, 01809 Heidenau, </w:t>
      </w:r>
      <w:r w:rsidRPr="00DF0879">
        <w:rPr>
          <w:sz w:val="24"/>
          <w:lang w:eastAsia="en-US"/>
        </w:rPr>
        <w:t>Wasser- und Bodenproben untersuchen zu lassen.</w:t>
      </w:r>
    </w:p>
    <w:p w14:paraId="014CA79D" w14:textId="77777777" w:rsidR="00DF0879" w:rsidRPr="00DF0879" w:rsidRDefault="00DF0879" w:rsidP="00DF0879">
      <w:pPr>
        <w:jc w:val="both"/>
        <w:rPr>
          <w:sz w:val="24"/>
          <w:lang w:eastAsia="en-US"/>
        </w:rPr>
      </w:pPr>
    </w:p>
    <w:p w14:paraId="74C6EAC1" w14:textId="77777777" w:rsidR="00DF0879" w:rsidRPr="00DF0879" w:rsidRDefault="00DF0879" w:rsidP="00DF0879">
      <w:pPr>
        <w:jc w:val="both"/>
        <w:rPr>
          <w:sz w:val="24"/>
          <w:lang w:eastAsia="en-US"/>
        </w:rPr>
      </w:pPr>
      <w:r w:rsidRPr="00DF0879">
        <w:rPr>
          <w:sz w:val="24"/>
          <w:lang w:eastAsia="en-US"/>
        </w:rPr>
        <w:t xml:space="preserve">Gegen einen Unkostenbeitrag wird das Wasser sofort auf seinen pH-Wert sowie die Nitratkonzentration untersucht. Dazu sollten Sie frisch abgefülltes Wasser (ca. 1 Liter) in einer Kunststoff-Mineralwasserflasche mitbringen. Auf Wunsch kann die Probe auch auf verschiedene Einzelparameter z.B. Schwermetalle oder auf Brauchwasser- bzw. Trinkwasserqualität überprüft werden. </w:t>
      </w:r>
    </w:p>
    <w:p w14:paraId="0E28DB37" w14:textId="77777777" w:rsidR="00DF0879" w:rsidRPr="00DF0879" w:rsidRDefault="00DF0879" w:rsidP="00DF0879">
      <w:pPr>
        <w:jc w:val="both"/>
        <w:rPr>
          <w:sz w:val="24"/>
          <w:lang w:eastAsia="en-US"/>
        </w:rPr>
      </w:pPr>
    </w:p>
    <w:p w14:paraId="506E779D" w14:textId="77777777" w:rsidR="00DF0879" w:rsidRPr="00DF0879" w:rsidRDefault="00DF0879" w:rsidP="00DF0879">
      <w:pPr>
        <w:jc w:val="both"/>
        <w:rPr>
          <w:sz w:val="24"/>
          <w:lang w:eastAsia="en-US"/>
        </w:rPr>
      </w:pPr>
      <w:r w:rsidRPr="00DF0879">
        <w:rPr>
          <w:sz w:val="24"/>
          <w:lang w:eastAsia="en-US"/>
        </w:rPr>
        <w:t>Des Weiteren werden auch Bodenproben für eine Nährstoffbedarfsermittlung entgegengenommen. Dazu ist es notwendig, an mehreren Stellen des Gartens Boden auszuheben, so dass insgesamt ca. 500 Gramm der Mischprobe für die Untersuchung zur Verfügung stehen.</w:t>
      </w:r>
    </w:p>
    <w:p w14:paraId="38EFA970" w14:textId="77777777" w:rsidR="00BA4DFE" w:rsidRPr="005B31B5" w:rsidRDefault="00BA4DFE" w:rsidP="00BA4DFE">
      <w:pPr>
        <w:jc w:val="both"/>
        <w:rPr>
          <w:szCs w:val="22"/>
          <w:lang w:eastAsia="en-US"/>
        </w:rPr>
      </w:pPr>
    </w:p>
    <w:p w14:paraId="5D43FAA3" w14:textId="77777777" w:rsidR="00BA4DFE" w:rsidRPr="005623A9" w:rsidRDefault="000571D9" w:rsidP="00BA4DFE">
      <w:pPr>
        <w:jc w:val="center"/>
        <w:rPr>
          <w:szCs w:val="22"/>
        </w:rPr>
      </w:pPr>
      <w:r>
        <w:rPr>
          <w:szCs w:val="22"/>
        </w:rPr>
        <w:pict w14:anchorId="14B4E2F9">
          <v:rect id="_x0000_i1025" style="width:0;height:1.5pt" o:hralign="center" o:hrstd="t" o:hr="t" fillcolor="gray" stroked="f"/>
        </w:pict>
      </w:r>
    </w:p>
    <w:p w14:paraId="13F32DF6" w14:textId="77777777" w:rsidR="00DF0879" w:rsidRPr="008440EE" w:rsidRDefault="00DF0879" w:rsidP="00DF0879">
      <w:pPr>
        <w:pStyle w:val="Kopfzeile"/>
        <w:tabs>
          <w:tab w:val="left" w:pos="708"/>
        </w:tabs>
        <w:rPr>
          <w:szCs w:val="22"/>
        </w:rPr>
      </w:pPr>
      <w:r>
        <w:rPr>
          <w:szCs w:val="22"/>
        </w:rPr>
        <w:t xml:space="preserve">Ansprechpartnerin für weitere Informationen: </w:t>
      </w:r>
      <w:r>
        <w:rPr>
          <w:szCs w:val="22"/>
        </w:rPr>
        <w:br/>
        <w:t xml:space="preserve">Ramona Stephan, </w:t>
      </w:r>
      <w:r w:rsidRPr="00966549">
        <w:rPr>
          <w:szCs w:val="22"/>
        </w:rPr>
        <w:t xml:space="preserve">Arbeitsgruppe für Umwelttoxikologie e.V. </w:t>
      </w:r>
      <w:r>
        <w:rPr>
          <w:szCs w:val="22"/>
        </w:rPr>
        <w:t>,</w:t>
      </w:r>
      <w:r w:rsidRPr="008440EE">
        <w:rPr>
          <w:szCs w:val="22"/>
        </w:rPr>
        <w:t xml:space="preserve"> Tel. (</w:t>
      </w:r>
      <w:r w:rsidRPr="00966549">
        <w:rPr>
          <w:szCs w:val="22"/>
        </w:rPr>
        <w:t>03727</w:t>
      </w:r>
      <w:r>
        <w:rPr>
          <w:szCs w:val="22"/>
        </w:rPr>
        <w:t>)</w:t>
      </w:r>
      <w:r w:rsidRPr="00966549">
        <w:rPr>
          <w:szCs w:val="22"/>
        </w:rPr>
        <w:t xml:space="preserve"> 976311</w:t>
      </w:r>
    </w:p>
    <w:p w14:paraId="7336FBAC" w14:textId="77777777" w:rsidR="009C7D13" w:rsidRPr="009C7D13" w:rsidRDefault="009C7D13" w:rsidP="00BA4DFE">
      <w:pPr>
        <w:jc w:val="center"/>
        <w:rPr>
          <w:rFonts w:eastAsia="Calibri" w:cs="Times New Roman"/>
          <w:szCs w:val="22"/>
          <w:lang w:eastAsia="en-US"/>
        </w:rPr>
      </w:pPr>
    </w:p>
    <w:p w14:paraId="1F61F65D" w14:textId="77777777" w:rsidR="006F72B1" w:rsidRDefault="006F72B1" w:rsidP="009C7D13">
      <w:pPr>
        <w:autoSpaceDE w:val="0"/>
        <w:autoSpaceDN w:val="0"/>
        <w:adjustRightInd w:val="0"/>
        <w:jc w:val="center"/>
        <w:rPr>
          <w:szCs w:val="22"/>
        </w:rPr>
      </w:pPr>
    </w:p>
    <w:p w14:paraId="0C351173" w14:textId="77777777" w:rsidR="0099348E" w:rsidRDefault="00EE0D20" w:rsidP="006F72B1">
      <w:pPr>
        <w:rPr>
          <w:szCs w:val="22"/>
        </w:rPr>
      </w:pPr>
      <w:r w:rsidRPr="00EE0D20">
        <w:rPr>
          <w:szCs w:val="22"/>
        </w:rPr>
        <w:t xml:space="preserve">gez. </w:t>
      </w:r>
    </w:p>
    <w:p w14:paraId="6AEB1D13" w14:textId="77777777" w:rsidR="00795FB3" w:rsidRPr="00144AE2" w:rsidRDefault="00EE0D20" w:rsidP="006F72B1">
      <w:pPr>
        <w:rPr>
          <w:szCs w:val="22"/>
        </w:rPr>
      </w:pPr>
      <w:r w:rsidRPr="00EE0D20">
        <w:rPr>
          <w:szCs w:val="22"/>
        </w:rPr>
        <w:t xml:space="preserve">C. Oertel </w:t>
      </w:r>
      <w:r w:rsidRPr="00EE0D20">
        <w:rPr>
          <w:szCs w:val="22"/>
        </w:rPr>
        <w:br/>
        <w:t>Bürgermeisterin</w:t>
      </w:r>
    </w:p>
    <w:sectPr w:rsidR="00795FB3" w:rsidRPr="00144AE2" w:rsidSect="00C76971">
      <w:headerReference w:type="default" r:id="rId8"/>
      <w:footerReference w:type="default" r:id="rId9"/>
      <w:pgSz w:w="11906" w:h="16838" w:code="9"/>
      <w:pgMar w:top="1418" w:right="1418" w:bottom="1134" w:left="1418" w:header="709" w:footer="709"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C8EB7" w14:textId="77777777" w:rsidR="00222C92" w:rsidRDefault="00222C92" w:rsidP="00222C92">
      <w:r>
        <w:separator/>
      </w:r>
    </w:p>
  </w:endnote>
  <w:endnote w:type="continuationSeparator" w:id="0">
    <w:p w14:paraId="78C2DCED" w14:textId="77777777" w:rsidR="00222C92" w:rsidRDefault="00222C92" w:rsidP="0022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VNQHPH+AGaramond-Semibold">
    <w:altName w:val="Garamond"/>
    <w:panose1 w:val="00000000000000000000"/>
    <w:charset w:val="00"/>
    <w:family w:val="roman"/>
    <w:notTrueType/>
    <w:pitch w:val="default"/>
    <w:sig w:usb0="00000003" w:usb1="00000000" w:usb2="00000000" w:usb3="00000000" w:csb0="00000001" w:csb1="00000000"/>
  </w:font>
  <w:font w:name="QQBYXR+AGaramond-Regular">
    <w:altName w:val="Garamond"/>
    <w:panose1 w:val="00000000000000000000"/>
    <w:charset w:val="00"/>
    <w:family w:val="roman"/>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Rockwell MT Light">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5A28F" w14:textId="77777777" w:rsidR="00222C92" w:rsidRDefault="00222C92">
    <w:pPr>
      <w:pStyle w:val="Fuzeile"/>
    </w:pPr>
    <w:r>
      <w:tab/>
    </w:r>
    <w:r>
      <w:tab/>
    </w:r>
  </w:p>
  <w:p w14:paraId="6BFA238C" w14:textId="77777777" w:rsidR="00222C92" w:rsidRDefault="00222C9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4095A" w14:textId="77777777" w:rsidR="00222C92" w:rsidRDefault="00222C92" w:rsidP="00222C92">
      <w:r>
        <w:separator/>
      </w:r>
    </w:p>
  </w:footnote>
  <w:footnote w:type="continuationSeparator" w:id="0">
    <w:p w14:paraId="3889FE8A" w14:textId="77777777" w:rsidR="00222C92" w:rsidRDefault="00222C92" w:rsidP="0022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2979D" w14:textId="77777777" w:rsidR="00160B81" w:rsidRDefault="00160B81">
    <w:pPr>
      <w:pStyle w:val="Kopfzeile"/>
    </w:pPr>
  </w:p>
  <w:p w14:paraId="016F6444" w14:textId="77777777" w:rsidR="00160B81" w:rsidRDefault="00160B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pPr>
    </w:lvl>
  </w:abstractNum>
  <w:abstractNum w:abstractNumId="1" w15:restartNumberingAfterBreak="0">
    <w:nsid w:val="4AB301C7"/>
    <w:multiLevelType w:val="hybridMultilevel"/>
    <w:tmpl w:val="F8E868D8"/>
    <w:lvl w:ilvl="0" w:tplc="5D74A1F0">
      <w:start w:val="20"/>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C85F07"/>
    <w:multiLevelType w:val="hybridMultilevel"/>
    <w:tmpl w:val="6CCE9B9C"/>
    <w:lvl w:ilvl="0" w:tplc="64C0759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5976C4"/>
    <w:multiLevelType w:val="hybridMultilevel"/>
    <w:tmpl w:val="1592C6A6"/>
    <w:lvl w:ilvl="0" w:tplc="CD1432F4">
      <w:start w:val="1"/>
      <w:numFmt w:val="bullet"/>
      <w:lvlText w:val="-"/>
      <w:lvlJc w:val="left"/>
      <w:pPr>
        <w:tabs>
          <w:tab w:val="num" w:pos="720"/>
        </w:tabs>
        <w:ind w:left="720" w:hanging="360"/>
      </w:pPr>
      <w:rPr>
        <w:rFonts w:ascii="Arial" w:hAnsi="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4796022">
    <w:abstractNumId w:val="2"/>
  </w:num>
  <w:num w:numId="2" w16cid:durableId="2050765202">
    <w:abstractNumId w:val="3"/>
  </w:num>
  <w:num w:numId="3" w16cid:durableId="1320377384">
    <w:abstractNumId w:val="1"/>
  </w:num>
  <w:num w:numId="4" w16cid:durableId="1844391641">
    <w:abstractNumId w:val="3"/>
  </w:num>
  <w:num w:numId="5" w16cid:durableId="50104799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92"/>
    <w:rsid w:val="0000503A"/>
    <w:rsid w:val="00005438"/>
    <w:rsid w:val="000075E5"/>
    <w:rsid w:val="00007996"/>
    <w:rsid w:val="00011045"/>
    <w:rsid w:val="00013ABE"/>
    <w:rsid w:val="000169BF"/>
    <w:rsid w:val="0001719B"/>
    <w:rsid w:val="00021BC6"/>
    <w:rsid w:val="00023C52"/>
    <w:rsid w:val="000314DC"/>
    <w:rsid w:val="00034CDD"/>
    <w:rsid w:val="0003532F"/>
    <w:rsid w:val="00040289"/>
    <w:rsid w:val="000425BA"/>
    <w:rsid w:val="00042A2A"/>
    <w:rsid w:val="00043235"/>
    <w:rsid w:val="000455E5"/>
    <w:rsid w:val="000571D9"/>
    <w:rsid w:val="00057737"/>
    <w:rsid w:val="00061035"/>
    <w:rsid w:val="0006141E"/>
    <w:rsid w:val="000614E8"/>
    <w:rsid w:val="00061506"/>
    <w:rsid w:val="00062CB1"/>
    <w:rsid w:val="00063ED1"/>
    <w:rsid w:val="00066986"/>
    <w:rsid w:val="0006707A"/>
    <w:rsid w:val="000730A4"/>
    <w:rsid w:val="00077556"/>
    <w:rsid w:val="000817ED"/>
    <w:rsid w:val="00081EEF"/>
    <w:rsid w:val="00083469"/>
    <w:rsid w:val="00085610"/>
    <w:rsid w:val="00085F3F"/>
    <w:rsid w:val="000872C4"/>
    <w:rsid w:val="000925A8"/>
    <w:rsid w:val="00092872"/>
    <w:rsid w:val="000942FA"/>
    <w:rsid w:val="000A0A6E"/>
    <w:rsid w:val="000A5DF4"/>
    <w:rsid w:val="000B07C1"/>
    <w:rsid w:val="000B21AD"/>
    <w:rsid w:val="000B2810"/>
    <w:rsid w:val="000B4F0B"/>
    <w:rsid w:val="000B5387"/>
    <w:rsid w:val="000C2C99"/>
    <w:rsid w:val="000C41E8"/>
    <w:rsid w:val="000C4ABB"/>
    <w:rsid w:val="000C5808"/>
    <w:rsid w:val="000C6041"/>
    <w:rsid w:val="000D06B4"/>
    <w:rsid w:val="000D2837"/>
    <w:rsid w:val="000D5A82"/>
    <w:rsid w:val="000D6B2F"/>
    <w:rsid w:val="000E0A81"/>
    <w:rsid w:val="000E5985"/>
    <w:rsid w:val="000E6E95"/>
    <w:rsid w:val="000E727E"/>
    <w:rsid w:val="000F2CD1"/>
    <w:rsid w:val="000F6155"/>
    <w:rsid w:val="000F6B41"/>
    <w:rsid w:val="000F6EF0"/>
    <w:rsid w:val="000F729E"/>
    <w:rsid w:val="000F7B11"/>
    <w:rsid w:val="001060A4"/>
    <w:rsid w:val="0011033C"/>
    <w:rsid w:val="001126BD"/>
    <w:rsid w:val="00115667"/>
    <w:rsid w:val="00115B6F"/>
    <w:rsid w:val="00117468"/>
    <w:rsid w:val="00117D92"/>
    <w:rsid w:val="00123DB2"/>
    <w:rsid w:val="001244A3"/>
    <w:rsid w:val="00126338"/>
    <w:rsid w:val="00127688"/>
    <w:rsid w:val="0013008F"/>
    <w:rsid w:val="00130AC3"/>
    <w:rsid w:val="00130CDA"/>
    <w:rsid w:val="001315CE"/>
    <w:rsid w:val="001346C3"/>
    <w:rsid w:val="00135EC2"/>
    <w:rsid w:val="00137610"/>
    <w:rsid w:val="00140348"/>
    <w:rsid w:val="00144AE2"/>
    <w:rsid w:val="001455EC"/>
    <w:rsid w:val="001501AA"/>
    <w:rsid w:val="00150B8B"/>
    <w:rsid w:val="00150E4A"/>
    <w:rsid w:val="00151DC4"/>
    <w:rsid w:val="00152369"/>
    <w:rsid w:val="00160B81"/>
    <w:rsid w:val="001632B8"/>
    <w:rsid w:val="0017135B"/>
    <w:rsid w:val="00173FA3"/>
    <w:rsid w:val="0017681A"/>
    <w:rsid w:val="00177CDC"/>
    <w:rsid w:val="00185230"/>
    <w:rsid w:val="001933E6"/>
    <w:rsid w:val="00193D6A"/>
    <w:rsid w:val="00195272"/>
    <w:rsid w:val="001964E3"/>
    <w:rsid w:val="001A522B"/>
    <w:rsid w:val="001A733E"/>
    <w:rsid w:val="001A7DAC"/>
    <w:rsid w:val="001B18F4"/>
    <w:rsid w:val="001B5327"/>
    <w:rsid w:val="001C210C"/>
    <w:rsid w:val="001C2317"/>
    <w:rsid w:val="001C57BD"/>
    <w:rsid w:val="001C61ED"/>
    <w:rsid w:val="001D002A"/>
    <w:rsid w:val="001D2CE1"/>
    <w:rsid w:val="001D50EE"/>
    <w:rsid w:val="001E3C50"/>
    <w:rsid w:val="001F1D51"/>
    <w:rsid w:val="001F242F"/>
    <w:rsid w:val="001F295E"/>
    <w:rsid w:val="001F4C6D"/>
    <w:rsid w:val="001F59B8"/>
    <w:rsid w:val="001F6041"/>
    <w:rsid w:val="001F640A"/>
    <w:rsid w:val="001F6D24"/>
    <w:rsid w:val="002021AA"/>
    <w:rsid w:val="0021226B"/>
    <w:rsid w:val="0022170D"/>
    <w:rsid w:val="00222C92"/>
    <w:rsid w:val="00232666"/>
    <w:rsid w:val="00234CE9"/>
    <w:rsid w:val="00236E9F"/>
    <w:rsid w:val="002402F4"/>
    <w:rsid w:val="002406FF"/>
    <w:rsid w:val="002437C0"/>
    <w:rsid w:val="00255E97"/>
    <w:rsid w:val="002571DF"/>
    <w:rsid w:val="00263889"/>
    <w:rsid w:val="002639BA"/>
    <w:rsid w:val="002704E1"/>
    <w:rsid w:val="0027190E"/>
    <w:rsid w:val="0027194F"/>
    <w:rsid w:val="002757CC"/>
    <w:rsid w:val="00276009"/>
    <w:rsid w:val="00277EDF"/>
    <w:rsid w:val="002857AA"/>
    <w:rsid w:val="0029038F"/>
    <w:rsid w:val="002977AB"/>
    <w:rsid w:val="002A084F"/>
    <w:rsid w:val="002B00A2"/>
    <w:rsid w:val="002B0894"/>
    <w:rsid w:val="002B5354"/>
    <w:rsid w:val="002B770A"/>
    <w:rsid w:val="002B7D6D"/>
    <w:rsid w:val="002C00E3"/>
    <w:rsid w:val="002C4039"/>
    <w:rsid w:val="002C5DFE"/>
    <w:rsid w:val="002D30B2"/>
    <w:rsid w:val="002D550E"/>
    <w:rsid w:val="002D71C1"/>
    <w:rsid w:val="002D79FC"/>
    <w:rsid w:val="002E0495"/>
    <w:rsid w:val="002E0AF0"/>
    <w:rsid w:val="002E61AA"/>
    <w:rsid w:val="00300708"/>
    <w:rsid w:val="0030692A"/>
    <w:rsid w:val="00312688"/>
    <w:rsid w:val="00321FB0"/>
    <w:rsid w:val="0032597D"/>
    <w:rsid w:val="00327144"/>
    <w:rsid w:val="00327C32"/>
    <w:rsid w:val="0033222D"/>
    <w:rsid w:val="00335EB8"/>
    <w:rsid w:val="00345527"/>
    <w:rsid w:val="00345ED2"/>
    <w:rsid w:val="003505A3"/>
    <w:rsid w:val="00351E90"/>
    <w:rsid w:val="00353741"/>
    <w:rsid w:val="00353FFA"/>
    <w:rsid w:val="00363B28"/>
    <w:rsid w:val="00363BD7"/>
    <w:rsid w:val="00367D6E"/>
    <w:rsid w:val="003750DE"/>
    <w:rsid w:val="003752E9"/>
    <w:rsid w:val="00377A56"/>
    <w:rsid w:val="00383757"/>
    <w:rsid w:val="00392B53"/>
    <w:rsid w:val="003951E7"/>
    <w:rsid w:val="00395211"/>
    <w:rsid w:val="0039545E"/>
    <w:rsid w:val="003963C8"/>
    <w:rsid w:val="003A6B1A"/>
    <w:rsid w:val="003A7FC2"/>
    <w:rsid w:val="003B0211"/>
    <w:rsid w:val="003B19DD"/>
    <w:rsid w:val="003B3A79"/>
    <w:rsid w:val="003B5FF1"/>
    <w:rsid w:val="003B6164"/>
    <w:rsid w:val="003B62B6"/>
    <w:rsid w:val="003B7A2C"/>
    <w:rsid w:val="003C09CB"/>
    <w:rsid w:val="003C15FB"/>
    <w:rsid w:val="003C2996"/>
    <w:rsid w:val="003C38AF"/>
    <w:rsid w:val="003D0703"/>
    <w:rsid w:val="003D347B"/>
    <w:rsid w:val="003D4D23"/>
    <w:rsid w:val="003D581C"/>
    <w:rsid w:val="003D7772"/>
    <w:rsid w:val="003E2A30"/>
    <w:rsid w:val="003E6115"/>
    <w:rsid w:val="003E7343"/>
    <w:rsid w:val="003F0C2D"/>
    <w:rsid w:val="0040044A"/>
    <w:rsid w:val="00404F4D"/>
    <w:rsid w:val="0040513A"/>
    <w:rsid w:val="00414DFF"/>
    <w:rsid w:val="00416E0E"/>
    <w:rsid w:val="0041703E"/>
    <w:rsid w:val="0042366C"/>
    <w:rsid w:val="004269F5"/>
    <w:rsid w:val="004303F9"/>
    <w:rsid w:val="00432C67"/>
    <w:rsid w:val="0043532F"/>
    <w:rsid w:val="00436A58"/>
    <w:rsid w:val="004419BE"/>
    <w:rsid w:val="0044356E"/>
    <w:rsid w:val="004443A0"/>
    <w:rsid w:val="00450E64"/>
    <w:rsid w:val="004520F1"/>
    <w:rsid w:val="00462025"/>
    <w:rsid w:val="00462AF6"/>
    <w:rsid w:val="004644F9"/>
    <w:rsid w:val="00466D5F"/>
    <w:rsid w:val="004705CD"/>
    <w:rsid w:val="00471574"/>
    <w:rsid w:val="00471998"/>
    <w:rsid w:val="00473F7B"/>
    <w:rsid w:val="00477356"/>
    <w:rsid w:val="0048000D"/>
    <w:rsid w:val="00482388"/>
    <w:rsid w:val="00493856"/>
    <w:rsid w:val="00495466"/>
    <w:rsid w:val="004A3FD8"/>
    <w:rsid w:val="004A527B"/>
    <w:rsid w:val="004A669A"/>
    <w:rsid w:val="004A7BD9"/>
    <w:rsid w:val="004B477B"/>
    <w:rsid w:val="004B5687"/>
    <w:rsid w:val="004B5CBC"/>
    <w:rsid w:val="004C299E"/>
    <w:rsid w:val="004D0BD6"/>
    <w:rsid w:val="004D2418"/>
    <w:rsid w:val="004D4E10"/>
    <w:rsid w:val="004E1F78"/>
    <w:rsid w:val="004E45FC"/>
    <w:rsid w:val="004E774C"/>
    <w:rsid w:val="004F08F2"/>
    <w:rsid w:val="004F2CAC"/>
    <w:rsid w:val="005011D5"/>
    <w:rsid w:val="0050300B"/>
    <w:rsid w:val="0050734B"/>
    <w:rsid w:val="00515CA5"/>
    <w:rsid w:val="00526F0C"/>
    <w:rsid w:val="00530152"/>
    <w:rsid w:val="00535845"/>
    <w:rsid w:val="00535F05"/>
    <w:rsid w:val="0053704C"/>
    <w:rsid w:val="005418AF"/>
    <w:rsid w:val="005465AC"/>
    <w:rsid w:val="00551F3A"/>
    <w:rsid w:val="0055662D"/>
    <w:rsid w:val="00560D45"/>
    <w:rsid w:val="0056254A"/>
    <w:rsid w:val="00563D1B"/>
    <w:rsid w:val="00571E2B"/>
    <w:rsid w:val="00582356"/>
    <w:rsid w:val="00582BF7"/>
    <w:rsid w:val="00592368"/>
    <w:rsid w:val="00593346"/>
    <w:rsid w:val="00593AEB"/>
    <w:rsid w:val="00593C55"/>
    <w:rsid w:val="005A743C"/>
    <w:rsid w:val="005B075C"/>
    <w:rsid w:val="005B0A07"/>
    <w:rsid w:val="005B2DFA"/>
    <w:rsid w:val="005B702A"/>
    <w:rsid w:val="005C09CC"/>
    <w:rsid w:val="005C0EDF"/>
    <w:rsid w:val="005C38B5"/>
    <w:rsid w:val="005D0941"/>
    <w:rsid w:val="005D0CBC"/>
    <w:rsid w:val="005D3213"/>
    <w:rsid w:val="005D5E0D"/>
    <w:rsid w:val="005E0AB8"/>
    <w:rsid w:val="005E1DD1"/>
    <w:rsid w:val="005E56C6"/>
    <w:rsid w:val="005F7C91"/>
    <w:rsid w:val="00600CFA"/>
    <w:rsid w:val="006026ED"/>
    <w:rsid w:val="0060459B"/>
    <w:rsid w:val="006164AD"/>
    <w:rsid w:val="006171F9"/>
    <w:rsid w:val="00620135"/>
    <w:rsid w:val="00621231"/>
    <w:rsid w:val="0062216F"/>
    <w:rsid w:val="00622A7F"/>
    <w:rsid w:val="006241C0"/>
    <w:rsid w:val="00626833"/>
    <w:rsid w:val="0062738D"/>
    <w:rsid w:val="006300D2"/>
    <w:rsid w:val="00630757"/>
    <w:rsid w:val="00631BB6"/>
    <w:rsid w:val="006524C6"/>
    <w:rsid w:val="0065299F"/>
    <w:rsid w:val="0065537E"/>
    <w:rsid w:val="00656C09"/>
    <w:rsid w:val="00680D29"/>
    <w:rsid w:val="00683EAC"/>
    <w:rsid w:val="00684499"/>
    <w:rsid w:val="00684E25"/>
    <w:rsid w:val="00691AD9"/>
    <w:rsid w:val="00693222"/>
    <w:rsid w:val="0069531E"/>
    <w:rsid w:val="00695ACA"/>
    <w:rsid w:val="006965DF"/>
    <w:rsid w:val="006A073D"/>
    <w:rsid w:val="006A0EED"/>
    <w:rsid w:val="006A161A"/>
    <w:rsid w:val="006A1740"/>
    <w:rsid w:val="006A1F0C"/>
    <w:rsid w:val="006A4D44"/>
    <w:rsid w:val="006B08B3"/>
    <w:rsid w:val="006B7757"/>
    <w:rsid w:val="006C572A"/>
    <w:rsid w:val="006D7F96"/>
    <w:rsid w:val="006E03C4"/>
    <w:rsid w:val="006E3ACC"/>
    <w:rsid w:val="006F31EC"/>
    <w:rsid w:val="006F72B1"/>
    <w:rsid w:val="00701552"/>
    <w:rsid w:val="007015A2"/>
    <w:rsid w:val="00702418"/>
    <w:rsid w:val="0070264D"/>
    <w:rsid w:val="00703A12"/>
    <w:rsid w:val="0070437D"/>
    <w:rsid w:val="00722B03"/>
    <w:rsid w:val="00722FD8"/>
    <w:rsid w:val="0073024F"/>
    <w:rsid w:val="00730D62"/>
    <w:rsid w:val="00734C3B"/>
    <w:rsid w:val="0073766E"/>
    <w:rsid w:val="0074095C"/>
    <w:rsid w:val="00747FAD"/>
    <w:rsid w:val="0075176F"/>
    <w:rsid w:val="0075207B"/>
    <w:rsid w:val="00760265"/>
    <w:rsid w:val="0076032A"/>
    <w:rsid w:val="007604C6"/>
    <w:rsid w:val="0076330D"/>
    <w:rsid w:val="00773E37"/>
    <w:rsid w:val="00774DED"/>
    <w:rsid w:val="00777ADD"/>
    <w:rsid w:val="00777E50"/>
    <w:rsid w:val="00780DCE"/>
    <w:rsid w:val="00791531"/>
    <w:rsid w:val="00795F38"/>
    <w:rsid w:val="00795FB3"/>
    <w:rsid w:val="007A1665"/>
    <w:rsid w:val="007A5A50"/>
    <w:rsid w:val="007A73FB"/>
    <w:rsid w:val="007B1D44"/>
    <w:rsid w:val="007B3278"/>
    <w:rsid w:val="007B408F"/>
    <w:rsid w:val="007B5F99"/>
    <w:rsid w:val="007B7299"/>
    <w:rsid w:val="007C0367"/>
    <w:rsid w:val="007C34DD"/>
    <w:rsid w:val="007C428F"/>
    <w:rsid w:val="007C45E0"/>
    <w:rsid w:val="007D2A41"/>
    <w:rsid w:val="007E272E"/>
    <w:rsid w:val="007F0739"/>
    <w:rsid w:val="007F1800"/>
    <w:rsid w:val="007F1DFB"/>
    <w:rsid w:val="007F3D90"/>
    <w:rsid w:val="007F5D73"/>
    <w:rsid w:val="0080040F"/>
    <w:rsid w:val="00803B02"/>
    <w:rsid w:val="0080763E"/>
    <w:rsid w:val="00816682"/>
    <w:rsid w:val="0081735D"/>
    <w:rsid w:val="00822C0E"/>
    <w:rsid w:val="00823365"/>
    <w:rsid w:val="00823CF1"/>
    <w:rsid w:val="00825EBF"/>
    <w:rsid w:val="008278A9"/>
    <w:rsid w:val="00830F93"/>
    <w:rsid w:val="00831B62"/>
    <w:rsid w:val="00831EC3"/>
    <w:rsid w:val="00837364"/>
    <w:rsid w:val="00837B08"/>
    <w:rsid w:val="00845C20"/>
    <w:rsid w:val="00847E20"/>
    <w:rsid w:val="00850A2F"/>
    <w:rsid w:val="00850C80"/>
    <w:rsid w:val="00851372"/>
    <w:rsid w:val="008564B5"/>
    <w:rsid w:val="00856E0B"/>
    <w:rsid w:val="00861964"/>
    <w:rsid w:val="0087407E"/>
    <w:rsid w:val="00885A13"/>
    <w:rsid w:val="00885FF1"/>
    <w:rsid w:val="008904E0"/>
    <w:rsid w:val="00890A0E"/>
    <w:rsid w:val="0089619F"/>
    <w:rsid w:val="008A38B5"/>
    <w:rsid w:val="008A68C8"/>
    <w:rsid w:val="008A6D5C"/>
    <w:rsid w:val="008A73AE"/>
    <w:rsid w:val="008A7C8A"/>
    <w:rsid w:val="008B1D32"/>
    <w:rsid w:val="008B410F"/>
    <w:rsid w:val="008C5FD4"/>
    <w:rsid w:val="008D1A76"/>
    <w:rsid w:val="008D3BB2"/>
    <w:rsid w:val="008D508F"/>
    <w:rsid w:val="008D6D01"/>
    <w:rsid w:val="008E3D6E"/>
    <w:rsid w:val="008E6037"/>
    <w:rsid w:val="008E7B67"/>
    <w:rsid w:val="008F5B20"/>
    <w:rsid w:val="00900BDF"/>
    <w:rsid w:val="00901476"/>
    <w:rsid w:val="00903228"/>
    <w:rsid w:val="00906F61"/>
    <w:rsid w:val="009100FA"/>
    <w:rsid w:val="00915AFC"/>
    <w:rsid w:val="00925B75"/>
    <w:rsid w:val="00930EF4"/>
    <w:rsid w:val="00931590"/>
    <w:rsid w:val="00934929"/>
    <w:rsid w:val="009365B5"/>
    <w:rsid w:val="00950F35"/>
    <w:rsid w:val="00952233"/>
    <w:rsid w:val="009533D9"/>
    <w:rsid w:val="00954C13"/>
    <w:rsid w:val="00961D81"/>
    <w:rsid w:val="00967174"/>
    <w:rsid w:val="00975A46"/>
    <w:rsid w:val="00976FE5"/>
    <w:rsid w:val="00977DD5"/>
    <w:rsid w:val="00980874"/>
    <w:rsid w:val="00983E5C"/>
    <w:rsid w:val="0098447E"/>
    <w:rsid w:val="0099128C"/>
    <w:rsid w:val="009921F9"/>
    <w:rsid w:val="0099348E"/>
    <w:rsid w:val="00994B51"/>
    <w:rsid w:val="00995FDE"/>
    <w:rsid w:val="0099653B"/>
    <w:rsid w:val="009A0CFA"/>
    <w:rsid w:val="009A1D2B"/>
    <w:rsid w:val="009A44DA"/>
    <w:rsid w:val="009A5CBE"/>
    <w:rsid w:val="009B1775"/>
    <w:rsid w:val="009B6CBB"/>
    <w:rsid w:val="009C092F"/>
    <w:rsid w:val="009C399C"/>
    <w:rsid w:val="009C502C"/>
    <w:rsid w:val="009C7D13"/>
    <w:rsid w:val="009D1D81"/>
    <w:rsid w:val="009D3EC2"/>
    <w:rsid w:val="009D3F41"/>
    <w:rsid w:val="009D5705"/>
    <w:rsid w:val="009E22D9"/>
    <w:rsid w:val="009F6CCF"/>
    <w:rsid w:val="009F6EF4"/>
    <w:rsid w:val="009F7CD2"/>
    <w:rsid w:val="00A01759"/>
    <w:rsid w:val="00A018D3"/>
    <w:rsid w:val="00A05C74"/>
    <w:rsid w:val="00A21A2A"/>
    <w:rsid w:val="00A41CD7"/>
    <w:rsid w:val="00A50F3C"/>
    <w:rsid w:val="00A52EA4"/>
    <w:rsid w:val="00A55D09"/>
    <w:rsid w:val="00A565D0"/>
    <w:rsid w:val="00A616FB"/>
    <w:rsid w:val="00A71331"/>
    <w:rsid w:val="00A71D94"/>
    <w:rsid w:val="00A73999"/>
    <w:rsid w:val="00A77ADC"/>
    <w:rsid w:val="00A855F8"/>
    <w:rsid w:val="00A85982"/>
    <w:rsid w:val="00A918CE"/>
    <w:rsid w:val="00A9507E"/>
    <w:rsid w:val="00A97E1D"/>
    <w:rsid w:val="00AB03FC"/>
    <w:rsid w:val="00AB4259"/>
    <w:rsid w:val="00AD13A3"/>
    <w:rsid w:val="00AD23CE"/>
    <w:rsid w:val="00AE7B37"/>
    <w:rsid w:val="00AF193D"/>
    <w:rsid w:val="00B00478"/>
    <w:rsid w:val="00B00867"/>
    <w:rsid w:val="00B034D7"/>
    <w:rsid w:val="00B04BFC"/>
    <w:rsid w:val="00B1330B"/>
    <w:rsid w:val="00B13524"/>
    <w:rsid w:val="00B14699"/>
    <w:rsid w:val="00B21D3F"/>
    <w:rsid w:val="00B239F2"/>
    <w:rsid w:val="00B2780C"/>
    <w:rsid w:val="00B27AA0"/>
    <w:rsid w:val="00B3751B"/>
    <w:rsid w:val="00B4201D"/>
    <w:rsid w:val="00B46661"/>
    <w:rsid w:val="00B4731C"/>
    <w:rsid w:val="00B47F4F"/>
    <w:rsid w:val="00B57A1A"/>
    <w:rsid w:val="00B63E51"/>
    <w:rsid w:val="00B706B5"/>
    <w:rsid w:val="00B71410"/>
    <w:rsid w:val="00B74E23"/>
    <w:rsid w:val="00B75ADF"/>
    <w:rsid w:val="00B80FD0"/>
    <w:rsid w:val="00B902FF"/>
    <w:rsid w:val="00B90385"/>
    <w:rsid w:val="00B91675"/>
    <w:rsid w:val="00B9424D"/>
    <w:rsid w:val="00B96E9C"/>
    <w:rsid w:val="00B970AB"/>
    <w:rsid w:val="00B9769E"/>
    <w:rsid w:val="00B976DE"/>
    <w:rsid w:val="00BA0292"/>
    <w:rsid w:val="00BA4DD7"/>
    <w:rsid w:val="00BA4DFE"/>
    <w:rsid w:val="00BA5B03"/>
    <w:rsid w:val="00BB227F"/>
    <w:rsid w:val="00BB5E1E"/>
    <w:rsid w:val="00BB6821"/>
    <w:rsid w:val="00BB71A6"/>
    <w:rsid w:val="00BC1074"/>
    <w:rsid w:val="00BC1AF7"/>
    <w:rsid w:val="00BC3722"/>
    <w:rsid w:val="00BD0B5A"/>
    <w:rsid w:val="00BD30D9"/>
    <w:rsid w:val="00BE1886"/>
    <w:rsid w:val="00BE5BBF"/>
    <w:rsid w:val="00BF4900"/>
    <w:rsid w:val="00BF61E2"/>
    <w:rsid w:val="00C0054B"/>
    <w:rsid w:val="00C02942"/>
    <w:rsid w:val="00C05CFE"/>
    <w:rsid w:val="00C06168"/>
    <w:rsid w:val="00C10D61"/>
    <w:rsid w:val="00C14575"/>
    <w:rsid w:val="00C224F7"/>
    <w:rsid w:val="00C252B4"/>
    <w:rsid w:val="00C26A64"/>
    <w:rsid w:val="00C34FBB"/>
    <w:rsid w:val="00C40982"/>
    <w:rsid w:val="00C41FD1"/>
    <w:rsid w:val="00C4376C"/>
    <w:rsid w:val="00C43A92"/>
    <w:rsid w:val="00C51DE1"/>
    <w:rsid w:val="00C563CB"/>
    <w:rsid w:val="00C632FD"/>
    <w:rsid w:val="00C674B9"/>
    <w:rsid w:val="00C72454"/>
    <w:rsid w:val="00C75955"/>
    <w:rsid w:val="00C76971"/>
    <w:rsid w:val="00C82495"/>
    <w:rsid w:val="00C84379"/>
    <w:rsid w:val="00C86ECD"/>
    <w:rsid w:val="00CA04E1"/>
    <w:rsid w:val="00CA27A4"/>
    <w:rsid w:val="00CA29C5"/>
    <w:rsid w:val="00CA4E4E"/>
    <w:rsid w:val="00CA7E50"/>
    <w:rsid w:val="00CB169A"/>
    <w:rsid w:val="00CB3990"/>
    <w:rsid w:val="00CC0588"/>
    <w:rsid w:val="00CC3CA0"/>
    <w:rsid w:val="00CD06F7"/>
    <w:rsid w:val="00CE0709"/>
    <w:rsid w:val="00CE1E3B"/>
    <w:rsid w:val="00CE40FB"/>
    <w:rsid w:val="00CE6509"/>
    <w:rsid w:val="00CE6A7A"/>
    <w:rsid w:val="00CE6A7F"/>
    <w:rsid w:val="00CF0B38"/>
    <w:rsid w:val="00CF181C"/>
    <w:rsid w:val="00CF1981"/>
    <w:rsid w:val="00CF655F"/>
    <w:rsid w:val="00CF66F0"/>
    <w:rsid w:val="00D00182"/>
    <w:rsid w:val="00D0181A"/>
    <w:rsid w:val="00D02478"/>
    <w:rsid w:val="00D0277C"/>
    <w:rsid w:val="00D04E1A"/>
    <w:rsid w:val="00D06476"/>
    <w:rsid w:val="00D06EB9"/>
    <w:rsid w:val="00D0767C"/>
    <w:rsid w:val="00D10B37"/>
    <w:rsid w:val="00D152F5"/>
    <w:rsid w:val="00D17B77"/>
    <w:rsid w:val="00D20140"/>
    <w:rsid w:val="00D21814"/>
    <w:rsid w:val="00D24369"/>
    <w:rsid w:val="00D25084"/>
    <w:rsid w:val="00D252BE"/>
    <w:rsid w:val="00D30275"/>
    <w:rsid w:val="00D42428"/>
    <w:rsid w:val="00D42F29"/>
    <w:rsid w:val="00D4465C"/>
    <w:rsid w:val="00D45EE9"/>
    <w:rsid w:val="00D463DB"/>
    <w:rsid w:val="00D47274"/>
    <w:rsid w:val="00D5017D"/>
    <w:rsid w:val="00D51C65"/>
    <w:rsid w:val="00D566B1"/>
    <w:rsid w:val="00D57639"/>
    <w:rsid w:val="00D57DF3"/>
    <w:rsid w:val="00D6543C"/>
    <w:rsid w:val="00D6594A"/>
    <w:rsid w:val="00D669D9"/>
    <w:rsid w:val="00D7197E"/>
    <w:rsid w:val="00D72391"/>
    <w:rsid w:val="00D72870"/>
    <w:rsid w:val="00D733FC"/>
    <w:rsid w:val="00D7345C"/>
    <w:rsid w:val="00D75D90"/>
    <w:rsid w:val="00D76C90"/>
    <w:rsid w:val="00D7743A"/>
    <w:rsid w:val="00D80C6E"/>
    <w:rsid w:val="00D84D85"/>
    <w:rsid w:val="00D87F1A"/>
    <w:rsid w:val="00DA10CA"/>
    <w:rsid w:val="00DA32E1"/>
    <w:rsid w:val="00DA5C30"/>
    <w:rsid w:val="00DB0201"/>
    <w:rsid w:val="00DB50AA"/>
    <w:rsid w:val="00DB6722"/>
    <w:rsid w:val="00DC14D7"/>
    <w:rsid w:val="00DC1ECD"/>
    <w:rsid w:val="00DC4B3A"/>
    <w:rsid w:val="00DC4F58"/>
    <w:rsid w:val="00DD14DC"/>
    <w:rsid w:val="00DD1BD9"/>
    <w:rsid w:val="00DD2418"/>
    <w:rsid w:val="00DD7909"/>
    <w:rsid w:val="00DD7B1D"/>
    <w:rsid w:val="00DE19F2"/>
    <w:rsid w:val="00DE24ED"/>
    <w:rsid w:val="00DE253C"/>
    <w:rsid w:val="00DE4C02"/>
    <w:rsid w:val="00DE540B"/>
    <w:rsid w:val="00DE638B"/>
    <w:rsid w:val="00DF0879"/>
    <w:rsid w:val="00DF2D5E"/>
    <w:rsid w:val="00DF2E8D"/>
    <w:rsid w:val="00E003E2"/>
    <w:rsid w:val="00E03D4B"/>
    <w:rsid w:val="00E07A41"/>
    <w:rsid w:val="00E10F83"/>
    <w:rsid w:val="00E13718"/>
    <w:rsid w:val="00E14DE6"/>
    <w:rsid w:val="00E153AB"/>
    <w:rsid w:val="00E173A0"/>
    <w:rsid w:val="00E226A1"/>
    <w:rsid w:val="00E240BF"/>
    <w:rsid w:val="00E25F31"/>
    <w:rsid w:val="00E26712"/>
    <w:rsid w:val="00E301AE"/>
    <w:rsid w:val="00E356CE"/>
    <w:rsid w:val="00E35F81"/>
    <w:rsid w:val="00E43CCF"/>
    <w:rsid w:val="00E44311"/>
    <w:rsid w:val="00E50FFB"/>
    <w:rsid w:val="00E54DFC"/>
    <w:rsid w:val="00E568B0"/>
    <w:rsid w:val="00E57FB9"/>
    <w:rsid w:val="00E60BDE"/>
    <w:rsid w:val="00E61961"/>
    <w:rsid w:val="00E61FB0"/>
    <w:rsid w:val="00E6367E"/>
    <w:rsid w:val="00E70826"/>
    <w:rsid w:val="00E722A1"/>
    <w:rsid w:val="00E84DE9"/>
    <w:rsid w:val="00E90EF8"/>
    <w:rsid w:val="00E96DD2"/>
    <w:rsid w:val="00EA0207"/>
    <w:rsid w:val="00EA0D2C"/>
    <w:rsid w:val="00EA18F5"/>
    <w:rsid w:val="00EA3A6C"/>
    <w:rsid w:val="00EB1700"/>
    <w:rsid w:val="00EB5A46"/>
    <w:rsid w:val="00EC2BEE"/>
    <w:rsid w:val="00EC2E88"/>
    <w:rsid w:val="00EC66DE"/>
    <w:rsid w:val="00EC67F6"/>
    <w:rsid w:val="00ED4138"/>
    <w:rsid w:val="00ED5186"/>
    <w:rsid w:val="00ED6999"/>
    <w:rsid w:val="00EE0D20"/>
    <w:rsid w:val="00EE5F70"/>
    <w:rsid w:val="00EE67F7"/>
    <w:rsid w:val="00EF4D92"/>
    <w:rsid w:val="00EF790D"/>
    <w:rsid w:val="00F007EE"/>
    <w:rsid w:val="00F04336"/>
    <w:rsid w:val="00F04F23"/>
    <w:rsid w:val="00F06080"/>
    <w:rsid w:val="00F07CC5"/>
    <w:rsid w:val="00F11667"/>
    <w:rsid w:val="00F12F8A"/>
    <w:rsid w:val="00F13DE3"/>
    <w:rsid w:val="00F162B1"/>
    <w:rsid w:val="00F23E42"/>
    <w:rsid w:val="00F33B7F"/>
    <w:rsid w:val="00F348DE"/>
    <w:rsid w:val="00F4402C"/>
    <w:rsid w:val="00F50C77"/>
    <w:rsid w:val="00F61E90"/>
    <w:rsid w:val="00F63E7F"/>
    <w:rsid w:val="00F653D5"/>
    <w:rsid w:val="00F66465"/>
    <w:rsid w:val="00F6671E"/>
    <w:rsid w:val="00F67833"/>
    <w:rsid w:val="00F70A2C"/>
    <w:rsid w:val="00F724A1"/>
    <w:rsid w:val="00F738F2"/>
    <w:rsid w:val="00F82F40"/>
    <w:rsid w:val="00F93E83"/>
    <w:rsid w:val="00F940A2"/>
    <w:rsid w:val="00F94471"/>
    <w:rsid w:val="00F947DE"/>
    <w:rsid w:val="00FA077E"/>
    <w:rsid w:val="00FA1154"/>
    <w:rsid w:val="00FA2B2E"/>
    <w:rsid w:val="00FA4AC7"/>
    <w:rsid w:val="00FA4B4E"/>
    <w:rsid w:val="00FA6499"/>
    <w:rsid w:val="00FB2AAB"/>
    <w:rsid w:val="00FB61E5"/>
    <w:rsid w:val="00FC3CE0"/>
    <w:rsid w:val="00FD1589"/>
    <w:rsid w:val="00FD1860"/>
    <w:rsid w:val="00FD2E23"/>
    <w:rsid w:val="00FD2E74"/>
    <w:rsid w:val="00FD3434"/>
    <w:rsid w:val="00FD5A97"/>
    <w:rsid w:val="00FD5B3A"/>
    <w:rsid w:val="00FE19CC"/>
    <w:rsid w:val="00FE2785"/>
    <w:rsid w:val="00FF21D8"/>
    <w:rsid w:val="00FF2F60"/>
    <w:rsid w:val="00FF5BDA"/>
    <w:rsid w:val="00FF646F"/>
    <w:rsid w:val="00FF7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CEF7C1"/>
  <w15:docId w15:val="{372190B1-F74A-4844-9473-8B7CB85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40A2"/>
    <w:rPr>
      <w:rFonts w:ascii="Arial" w:hAnsi="Arial" w:cs="Arial"/>
      <w:sz w:val="22"/>
      <w:szCs w:val="24"/>
    </w:rPr>
  </w:style>
  <w:style w:type="paragraph" w:styleId="berschrift1">
    <w:name w:val="heading 1"/>
    <w:basedOn w:val="Standard"/>
    <w:next w:val="Standard"/>
    <w:link w:val="berschrift1Zchn"/>
    <w:qFormat/>
    <w:pPr>
      <w:keepNext/>
      <w:outlineLvl w:val="0"/>
    </w:pPr>
    <w:rPr>
      <w:bCs/>
      <w:szCs w:val="20"/>
    </w:rPr>
  </w:style>
  <w:style w:type="paragraph" w:styleId="berschrift2">
    <w:name w:val="heading 2"/>
    <w:basedOn w:val="Standard"/>
    <w:next w:val="Standard"/>
    <w:qFormat/>
    <w:pPr>
      <w:keepNext/>
      <w:outlineLvl w:val="1"/>
    </w:pPr>
    <w:rPr>
      <w:b/>
      <w:bCs/>
      <w:szCs w:val="20"/>
    </w:rPr>
  </w:style>
  <w:style w:type="paragraph" w:styleId="berschrift3">
    <w:name w:val="heading 3"/>
    <w:basedOn w:val="Standard"/>
    <w:next w:val="Standard"/>
    <w:qFormat/>
    <w:pPr>
      <w:keepNext/>
      <w:outlineLvl w:val="2"/>
    </w:pPr>
    <w:rPr>
      <w:bCs/>
      <w:szCs w:val="26"/>
      <w:u w:val="single"/>
    </w:rPr>
  </w:style>
  <w:style w:type="paragraph" w:styleId="berschrift4">
    <w:name w:val="heading 4"/>
    <w:basedOn w:val="Standard"/>
    <w:next w:val="Standard"/>
    <w:link w:val="berschrift4Zchn"/>
    <w:qFormat/>
    <w:pPr>
      <w:keepNext/>
      <w:outlineLvl w:val="3"/>
    </w:pPr>
    <w:rPr>
      <w:sz w:val="28"/>
    </w:rPr>
  </w:style>
  <w:style w:type="paragraph" w:styleId="berschrift5">
    <w:name w:val="heading 5"/>
    <w:basedOn w:val="Standard"/>
    <w:next w:val="Standard"/>
    <w:qFormat/>
    <w:pPr>
      <w:keepNext/>
      <w:outlineLvl w:val="4"/>
    </w:pPr>
    <w:rPr>
      <w:sz w:val="72"/>
    </w:rPr>
  </w:style>
  <w:style w:type="paragraph" w:styleId="berschrift6">
    <w:name w:val="heading 6"/>
    <w:basedOn w:val="Standard"/>
    <w:next w:val="Standard"/>
    <w:qFormat/>
    <w:pPr>
      <w:keepNext/>
      <w:outlineLvl w:val="5"/>
    </w:pPr>
    <w:rPr>
      <w:sz w:val="48"/>
    </w:rPr>
  </w:style>
  <w:style w:type="paragraph" w:styleId="berschrift7">
    <w:name w:val="heading 7"/>
    <w:basedOn w:val="Standard"/>
    <w:next w:val="Standard"/>
    <w:qFormat/>
    <w:pPr>
      <w:keepNext/>
      <w:outlineLvl w:val="6"/>
    </w:pPr>
    <w:rPr>
      <w:b/>
      <w:bCs/>
      <w:sz w:val="20"/>
    </w:rPr>
  </w:style>
  <w:style w:type="paragraph" w:styleId="berschrift8">
    <w:name w:val="heading 8"/>
    <w:basedOn w:val="Standard"/>
    <w:next w:val="Standard"/>
    <w:qFormat/>
    <w:pPr>
      <w:keepNext/>
      <w:outlineLvl w:val="7"/>
    </w:pPr>
    <w:rPr>
      <w:b/>
      <w:bCs/>
      <w:sz w:val="28"/>
    </w:rPr>
  </w:style>
  <w:style w:type="paragraph" w:styleId="berschrift9">
    <w:name w:val="heading 9"/>
    <w:basedOn w:val="Standard"/>
    <w:next w:val="Standard"/>
    <w:qFormat/>
    <w:pPr>
      <w:keepNext/>
      <w:jc w:val="center"/>
      <w:outlineLvl w:val="8"/>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Pr>
      <w:sz w:val="52"/>
      <w:lang w:val="it-IT"/>
    </w:rPr>
  </w:style>
  <w:style w:type="paragraph" w:styleId="Textkrper">
    <w:name w:val="Body Text"/>
    <w:basedOn w:val="Standard"/>
    <w:pPr>
      <w:jc w:val="both"/>
    </w:pPr>
    <w:rPr>
      <w:lang w:val="it-IT"/>
    </w:rPr>
  </w:style>
  <w:style w:type="paragraph" w:styleId="Textkrper2">
    <w:name w:val="Body Text 2"/>
    <w:basedOn w:val="Standard"/>
    <w:pPr>
      <w:jc w:val="both"/>
    </w:pPr>
    <w:rPr>
      <w:sz w:val="40"/>
      <w:lang w:val="it-IT"/>
    </w:rPr>
  </w:style>
  <w:style w:type="paragraph" w:styleId="Textkrper3">
    <w:name w:val="Body Text 3"/>
    <w:basedOn w:val="Standard"/>
    <w:pPr>
      <w:jc w:val="both"/>
    </w:pPr>
    <w:rPr>
      <w:sz w:val="44"/>
    </w:rPr>
  </w:style>
  <w:style w:type="paragraph" w:styleId="Titel">
    <w:name w:val="Title"/>
    <w:basedOn w:val="Standard"/>
    <w:qFormat/>
    <w:pPr>
      <w:jc w:val="center"/>
    </w:pPr>
    <w:rPr>
      <w:rFonts w:ascii="Times New Roman" w:hAnsi="Times New Roman"/>
      <w:b/>
      <w:bCs/>
      <w:sz w:val="28"/>
    </w:rPr>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Beschriftung">
    <w:name w:val="caption"/>
    <w:basedOn w:val="Standard"/>
    <w:next w:val="Standard"/>
    <w:qFormat/>
    <w:pPr>
      <w:widowControl w:val="0"/>
      <w:autoSpaceDE w:val="0"/>
      <w:autoSpaceDN w:val="0"/>
      <w:adjustRightInd w:val="0"/>
    </w:pPr>
    <w:rPr>
      <w:b/>
      <w:bCs/>
      <w:sz w:val="28"/>
      <w:szCs w:val="22"/>
    </w:rPr>
  </w:style>
  <w:style w:type="paragraph" w:styleId="Kopfzeile">
    <w:name w:val="header"/>
    <w:basedOn w:val="Standard"/>
    <w:link w:val="KopfzeileZchn"/>
    <w:pPr>
      <w:tabs>
        <w:tab w:val="center" w:pos="4536"/>
        <w:tab w:val="right" w:pos="9072"/>
      </w:tabs>
    </w:pPr>
    <w:rPr>
      <w:szCs w:val="20"/>
    </w:rPr>
  </w:style>
  <w:style w:type="paragraph" w:styleId="StandardWeb">
    <w:name w:val="Normal (Web)"/>
    <w:basedOn w:val="Standard"/>
    <w:pPr>
      <w:spacing w:before="100" w:beforeAutospacing="1" w:after="100" w:afterAutospacing="1"/>
    </w:pPr>
    <w:rPr>
      <w:rFonts w:eastAsia="Arial Unicode MS"/>
      <w:sz w:val="16"/>
      <w:szCs w:val="16"/>
    </w:rPr>
  </w:style>
  <w:style w:type="paragraph" w:customStyle="1" w:styleId="08Normal">
    <w:name w:val="08 Normal"/>
    <w:pPr>
      <w:tabs>
        <w:tab w:val="right" w:pos="10020"/>
      </w:tabs>
      <w:autoSpaceDE w:val="0"/>
      <w:autoSpaceDN w:val="0"/>
      <w:adjustRightInd w:val="0"/>
      <w:spacing w:line="312" w:lineRule="auto"/>
      <w:ind w:right="16890"/>
      <w:jc w:val="both"/>
    </w:pPr>
    <w:rPr>
      <w:rFonts w:ascii="Helvetica" w:hAnsi="Helvetica" w:cs="Helvetica"/>
      <w:color w:val="000019"/>
      <w:sz w:val="36"/>
      <w:szCs w:val="36"/>
    </w:rPr>
  </w:style>
  <w:style w:type="paragraph" w:customStyle="1" w:styleId="05Ueberschrift">
    <w:name w:val="05 Ueberschrift"/>
    <w:pPr>
      <w:tabs>
        <w:tab w:val="right" w:pos="10020"/>
      </w:tabs>
      <w:autoSpaceDE w:val="0"/>
      <w:autoSpaceDN w:val="0"/>
      <w:adjustRightInd w:val="0"/>
      <w:spacing w:line="312" w:lineRule="auto"/>
      <w:ind w:right="16890"/>
      <w:jc w:val="center"/>
    </w:pPr>
    <w:rPr>
      <w:rFonts w:ascii="Helvetica" w:hAnsi="Helvetica" w:cs="Helvetica"/>
      <w:b/>
      <w:bCs/>
      <w:color w:val="00001E"/>
      <w:sz w:val="56"/>
      <w:szCs w:val="56"/>
    </w:rPr>
  </w:style>
  <w:style w:type="paragraph" w:customStyle="1" w:styleId="Vorgabetext">
    <w:name w:val="Vorgabetext"/>
    <w:basedOn w:val="Standard"/>
    <w:pPr>
      <w:overflowPunct w:val="0"/>
      <w:autoSpaceDE w:val="0"/>
      <w:autoSpaceDN w:val="0"/>
      <w:adjustRightInd w:val="0"/>
      <w:textAlignment w:val="baseline"/>
    </w:pPr>
    <w:rPr>
      <w:rFonts w:ascii="Times New Roman" w:hAnsi="Times New Roman"/>
      <w:sz w:val="24"/>
      <w:szCs w:val="20"/>
    </w:rPr>
  </w:style>
  <w:style w:type="paragraph" w:styleId="Sprechblasentext">
    <w:name w:val="Balloon Text"/>
    <w:basedOn w:val="Standard"/>
    <w:semiHidden/>
    <w:rsid w:val="007F3D90"/>
    <w:rPr>
      <w:rFonts w:ascii="Tahoma" w:hAnsi="Tahoma" w:cs="Tahoma"/>
      <w:sz w:val="16"/>
      <w:szCs w:val="16"/>
    </w:rPr>
  </w:style>
  <w:style w:type="character" w:customStyle="1" w:styleId="textregion19">
    <w:name w:val="textregion19"/>
    <w:basedOn w:val="Absatz-Standardschriftart"/>
    <w:rsid w:val="00D87F1A"/>
  </w:style>
  <w:style w:type="paragraph" w:styleId="Kommentartext">
    <w:name w:val="annotation text"/>
    <w:basedOn w:val="Standard"/>
    <w:semiHidden/>
    <w:rsid w:val="00DA32E1"/>
    <w:pPr>
      <w:widowControl w:val="0"/>
      <w:overflowPunct w:val="0"/>
      <w:autoSpaceDE w:val="0"/>
      <w:autoSpaceDN w:val="0"/>
      <w:adjustRightInd w:val="0"/>
      <w:textAlignment w:val="baseline"/>
    </w:pPr>
    <w:rPr>
      <w:rFonts w:cs="Times New Roman"/>
      <w:szCs w:val="20"/>
    </w:rPr>
  </w:style>
  <w:style w:type="paragraph" w:customStyle="1" w:styleId="Pa6">
    <w:name w:val="Pa6"/>
    <w:basedOn w:val="Standard"/>
    <w:next w:val="Standard"/>
    <w:rsid w:val="00D72391"/>
    <w:pPr>
      <w:autoSpaceDE w:val="0"/>
      <w:autoSpaceDN w:val="0"/>
      <w:adjustRightInd w:val="0"/>
      <w:spacing w:line="240" w:lineRule="atLeast"/>
    </w:pPr>
    <w:rPr>
      <w:rFonts w:ascii="VNQHPH+AGaramond-Semibold" w:hAnsi="VNQHPH+AGaramond-Semibold" w:cs="Times New Roman"/>
      <w:sz w:val="24"/>
    </w:rPr>
  </w:style>
  <w:style w:type="character" w:customStyle="1" w:styleId="A5">
    <w:name w:val="A5"/>
    <w:rsid w:val="00D72391"/>
    <w:rPr>
      <w:rFonts w:ascii="QQBYXR+AGaramond-Regular" w:hAnsi="QQBYXR+AGaramond-Regular" w:cs="QQBYXR+AGaramond-Regular"/>
      <w:color w:val="000000"/>
      <w:sz w:val="18"/>
      <w:szCs w:val="18"/>
    </w:rPr>
  </w:style>
  <w:style w:type="character" w:styleId="Fett">
    <w:name w:val="Strong"/>
    <w:basedOn w:val="Absatz-Standardschriftart"/>
    <w:qFormat/>
    <w:rsid w:val="000B07C1"/>
    <w:rPr>
      <w:b/>
      <w:bCs/>
    </w:rPr>
  </w:style>
  <w:style w:type="paragraph" w:customStyle="1" w:styleId="Pa1">
    <w:name w:val="Pa1"/>
    <w:basedOn w:val="Standard"/>
    <w:next w:val="Standard"/>
    <w:rsid w:val="00B1330B"/>
    <w:pPr>
      <w:autoSpaceDE w:val="0"/>
      <w:autoSpaceDN w:val="0"/>
      <w:adjustRightInd w:val="0"/>
      <w:spacing w:line="201" w:lineRule="atLeast"/>
    </w:pPr>
    <w:rPr>
      <w:rFonts w:ascii="Adobe Garamond Pro Bold" w:hAnsi="Adobe Garamond Pro Bold" w:cs="Times New Roman"/>
      <w:sz w:val="24"/>
    </w:rPr>
  </w:style>
  <w:style w:type="paragraph" w:customStyle="1" w:styleId="Pa2">
    <w:name w:val="Pa2"/>
    <w:basedOn w:val="Standard"/>
    <w:next w:val="Standard"/>
    <w:rsid w:val="00B1330B"/>
    <w:pPr>
      <w:autoSpaceDE w:val="0"/>
      <w:autoSpaceDN w:val="0"/>
      <w:adjustRightInd w:val="0"/>
      <w:spacing w:line="241" w:lineRule="atLeast"/>
    </w:pPr>
    <w:rPr>
      <w:rFonts w:ascii="Adobe Garamond Pro Bold" w:hAnsi="Adobe Garamond Pro Bold" w:cs="Times New Roman"/>
      <w:sz w:val="24"/>
    </w:rPr>
  </w:style>
  <w:style w:type="character" w:customStyle="1" w:styleId="A1">
    <w:name w:val="A1"/>
    <w:rsid w:val="00B1330B"/>
    <w:rPr>
      <w:rFonts w:ascii="Adobe Garamond Pro" w:hAnsi="Adobe Garamond Pro" w:cs="Adobe Garamond Pro"/>
      <w:color w:val="000000"/>
      <w:sz w:val="20"/>
      <w:szCs w:val="20"/>
    </w:rPr>
  </w:style>
  <w:style w:type="paragraph" w:styleId="Blocktext">
    <w:name w:val="Block Text"/>
    <w:basedOn w:val="Standard"/>
    <w:rsid w:val="004A669A"/>
    <w:pPr>
      <w:tabs>
        <w:tab w:val="left" w:pos="4253"/>
        <w:tab w:val="left" w:pos="6946"/>
      </w:tabs>
      <w:ind w:left="2694" w:right="-142"/>
      <w:jc w:val="both"/>
    </w:pPr>
    <w:rPr>
      <w:rFonts w:ascii="Rockwell MT Light" w:hAnsi="Rockwell MT Light" w:cs="Times New Roman"/>
      <w:sz w:val="24"/>
      <w:szCs w:val="20"/>
    </w:rPr>
  </w:style>
  <w:style w:type="paragraph" w:styleId="KeinLeerraum">
    <w:name w:val="No Spacing"/>
    <w:uiPriority w:val="1"/>
    <w:qFormat/>
    <w:rsid w:val="003C2996"/>
    <w:rPr>
      <w:rFonts w:ascii="Calibri" w:eastAsia="Calibri" w:hAnsi="Calibri"/>
      <w:sz w:val="22"/>
      <w:szCs w:val="22"/>
      <w:lang w:eastAsia="en-US"/>
    </w:rPr>
  </w:style>
  <w:style w:type="character" w:customStyle="1" w:styleId="a">
    <w:name w:val="."/>
    <w:basedOn w:val="Absatz-Standardschriftart"/>
    <w:semiHidden/>
    <w:rsid w:val="001B18F4"/>
    <w:rPr>
      <w:rFonts w:ascii="Arial" w:hAnsi="Arial" w:cs="Arial"/>
      <w:color w:val="auto"/>
      <w:sz w:val="20"/>
      <w:szCs w:val="20"/>
    </w:rPr>
  </w:style>
  <w:style w:type="character" w:customStyle="1" w:styleId="st1">
    <w:name w:val="st1"/>
    <w:basedOn w:val="Absatz-Standardschriftart"/>
    <w:rsid w:val="008B1D32"/>
    <w:rPr>
      <w:b w:val="0"/>
      <w:bCs w:val="0"/>
      <w:color w:val="222222"/>
      <w:sz w:val="27"/>
      <w:szCs w:val="27"/>
    </w:rPr>
  </w:style>
  <w:style w:type="character" w:customStyle="1" w:styleId="KopfzeileZchn">
    <w:name w:val="Kopfzeile Zchn"/>
    <w:basedOn w:val="Absatz-Standardschriftart"/>
    <w:link w:val="Kopfzeile"/>
    <w:rsid w:val="00115B6F"/>
    <w:rPr>
      <w:rFonts w:ascii="Arial" w:hAnsi="Arial" w:cs="Arial"/>
      <w:sz w:val="22"/>
    </w:rPr>
  </w:style>
  <w:style w:type="paragraph" w:styleId="Listenabsatz">
    <w:name w:val="List Paragraph"/>
    <w:basedOn w:val="Standard"/>
    <w:uiPriority w:val="34"/>
    <w:qFormat/>
    <w:rsid w:val="00976FE5"/>
    <w:pPr>
      <w:ind w:left="720"/>
      <w:contextualSpacing/>
    </w:pPr>
  </w:style>
  <w:style w:type="character" w:customStyle="1" w:styleId="berschrift1Zchn">
    <w:name w:val="Überschrift 1 Zchn"/>
    <w:basedOn w:val="Absatz-Standardschriftart"/>
    <w:link w:val="berschrift1"/>
    <w:rsid w:val="0075207B"/>
    <w:rPr>
      <w:rFonts w:ascii="Arial" w:hAnsi="Arial" w:cs="Arial"/>
      <w:bCs/>
      <w:sz w:val="22"/>
    </w:rPr>
  </w:style>
  <w:style w:type="paragraph" w:customStyle="1" w:styleId="H3">
    <w:name w:val="H3"/>
    <w:basedOn w:val="Standard"/>
    <w:next w:val="Standard"/>
    <w:uiPriority w:val="99"/>
    <w:rsid w:val="00F67833"/>
    <w:pPr>
      <w:keepNext/>
      <w:autoSpaceDE w:val="0"/>
      <w:autoSpaceDN w:val="0"/>
      <w:adjustRightInd w:val="0"/>
      <w:spacing w:before="100" w:after="100"/>
      <w:outlineLvl w:val="3"/>
    </w:pPr>
    <w:rPr>
      <w:rFonts w:ascii="Times New Roman" w:hAnsi="Times New Roman" w:cs="Times New Roman"/>
      <w:b/>
      <w:bCs/>
      <w:sz w:val="28"/>
      <w:szCs w:val="28"/>
    </w:rPr>
  </w:style>
  <w:style w:type="paragraph" w:styleId="Fuzeile">
    <w:name w:val="footer"/>
    <w:basedOn w:val="Standard"/>
    <w:link w:val="FuzeileZchn"/>
    <w:uiPriority w:val="99"/>
    <w:unhideWhenUsed/>
    <w:rsid w:val="00222C92"/>
    <w:pPr>
      <w:tabs>
        <w:tab w:val="center" w:pos="4536"/>
        <w:tab w:val="right" w:pos="9072"/>
      </w:tabs>
    </w:pPr>
  </w:style>
  <w:style w:type="character" w:customStyle="1" w:styleId="FuzeileZchn">
    <w:name w:val="Fußzeile Zchn"/>
    <w:basedOn w:val="Absatz-Standardschriftart"/>
    <w:link w:val="Fuzeile"/>
    <w:uiPriority w:val="99"/>
    <w:rsid w:val="00222C92"/>
    <w:rPr>
      <w:rFonts w:ascii="Arial" w:hAnsi="Arial" w:cs="Arial"/>
      <w:sz w:val="22"/>
      <w:szCs w:val="24"/>
    </w:rPr>
  </w:style>
  <w:style w:type="paragraph" w:customStyle="1" w:styleId="Default">
    <w:name w:val="Default"/>
    <w:rsid w:val="002402F4"/>
    <w:pPr>
      <w:autoSpaceDE w:val="0"/>
      <w:autoSpaceDN w:val="0"/>
      <w:adjustRightInd w:val="0"/>
    </w:pPr>
    <w:rPr>
      <w:rFonts w:ascii="Arial" w:hAnsi="Arial" w:cs="Arial"/>
      <w:color w:val="000000"/>
      <w:sz w:val="24"/>
      <w:szCs w:val="24"/>
    </w:rPr>
  </w:style>
  <w:style w:type="character" w:customStyle="1" w:styleId="berschrift4Zchn">
    <w:name w:val="Überschrift 4 Zchn"/>
    <w:basedOn w:val="Absatz-Standardschriftart"/>
    <w:link w:val="berschrift4"/>
    <w:rsid w:val="0030692A"/>
    <w:rPr>
      <w:rFonts w:ascii="Arial"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15">
      <w:bodyDiv w:val="1"/>
      <w:marLeft w:val="0"/>
      <w:marRight w:val="0"/>
      <w:marTop w:val="0"/>
      <w:marBottom w:val="0"/>
      <w:divBdr>
        <w:top w:val="none" w:sz="0" w:space="0" w:color="auto"/>
        <w:left w:val="none" w:sz="0" w:space="0" w:color="auto"/>
        <w:bottom w:val="none" w:sz="0" w:space="0" w:color="auto"/>
        <w:right w:val="none" w:sz="0" w:space="0" w:color="auto"/>
      </w:divBdr>
    </w:div>
    <w:div w:id="16661358">
      <w:bodyDiv w:val="1"/>
      <w:marLeft w:val="0"/>
      <w:marRight w:val="0"/>
      <w:marTop w:val="0"/>
      <w:marBottom w:val="0"/>
      <w:divBdr>
        <w:top w:val="none" w:sz="0" w:space="0" w:color="auto"/>
        <w:left w:val="none" w:sz="0" w:space="0" w:color="auto"/>
        <w:bottom w:val="none" w:sz="0" w:space="0" w:color="auto"/>
        <w:right w:val="none" w:sz="0" w:space="0" w:color="auto"/>
      </w:divBdr>
    </w:div>
    <w:div w:id="30541442">
      <w:bodyDiv w:val="1"/>
      <w:marLeft w:val="0"/>
      <w:marRight w:val="0"/>
      <w:marTop w:val="0"/>
      <w:marBottom w:val="0"/>
      <w:divBdr>
        <w:top w:val="none" w:sz="0" w:space="0" w:color="auto"/>
        <w:left w:val="none" w:sz="0" w:space="0" w:color="auto"/>
        <w:bottom w:val="none" w:sz="0" w:space="0" w:color="auto"/>
        <w:right w:val="none" w:sz="0" w:space="0" w:color="auto"/>
      </w:divBdr>
    </w:div>
    <w:div w:id="42406609">
      <w:bodyDiv w:val="1"/>
      <w:marLeft w:val="0"/>
      <w:marRight w:val="0"/>
      <w:marTop w:val="0"/>
      <w:marBottom w:val="0"/>
      <w:divBdr>
        <w:top w:val="none" w:sz="0" w:space="0" w:color="auto"/>
        <w:left w:val="none" w:sz="0" w:space="0" w:color="auto"/>
        <w:bottom w:val="none" w:sz="0" w:space="0" w:color="auto"/>
        <w:right w:val="none" w:sz="0" w:space="0" w:color="auto"/>
      </w:divBdr>
    </w:div>
    <w:div w:id="71972919">
      <w:bodyDiv w:val="1"/>
      <w:marLeft w:val="0"/>
      <w:marRight w:val="0"/>
      <w:marTop w:val="0"/>
      <w:marBottom w:val="0"/>
      <w:divBdr>
        <w:top w:val="none" w:sz="0" w:space="0" w:color="auto"/>
        <w:left w:val="none" w:sz="0" w:space="0" w:color="auto"/>
        <w:bottom w:val="none" w:sz="0" w:space="0" w:color="auto"/>
        <w:right w:val="none" w:sz="0" w:space="0" w:color="auto"/>
      </w:divBdr>
    </w:div>
    <w:div w:id="99567960">
      <w:bodyDiv w:val="1"/>
      <w:marLeft w:val="0"/>
      <w:marRight w:val="0"/>
      <w:marTop w:val="0"/>
      <w:marBottom w:val="0"/>
      <w:divBdr>
        <w:top w:val="none" w:sz="0" w:space="0" w:color="auto"/>
        <w:left w:val="none" w:sz="0" w:space="0" w:color="auto"/>
        <w:bottom w:val="none" w:sz="0" w:space="0" w:color="auto"/>
        <w:right w:val="none" w:sz="0" w:space="0" w:color="auto"/>
      </w:divBdr>
    </w:div>
    <w:div w:id="112867340">
      <w:bodyDiv w:val="1"/>
      <w:marLeft w:val="0"/>
      <w:marRight w:val="0"/>
      <w:marTop w:val="0"/>
      <w:marBottom w:val="0"/>
      <w:divBdr>
        <w:top w:val="none" w:sz="0" w:space="0" w:color="auto"/>
        <w:left w:val="none" w:sz="0" w:space="0" w:color="auto"/>
        <w:bottom w:val="none" w:sz="0" w:space="0" w:color="auto"/>
        <w:right w:val="none" w:sz="0" w:space="0" w:color="auto"/>
      </w:divBdr>
      <w:divsChild>
        <w:div w:id="83721581">
          <w:marLeft w:val="0"/>
          <w:marRight w:val="0"/>
          <w:marTop w:val="0"/>
          <w:marBottom w:val="0"/>
          <w:divBdr>
            <w:top w:val="none" w:sz="0" w:space="0" w:color="auto"/>
            <w:left w:val="none" w:sz="0" w:space="0" w:color="auto"/>
            <w:bottom w:val="none" w:sz="0" w:space="0" w:color="auto"/>
            <w:right w:val="none" w:sz="0" w:space="0" w:color="auto"/>
          </w:divBdr>
        </w:div>
        <w:div w:id="1738432613">
          <w:marLeft w:val="0"/>
          <w:marRight w:val="0"/>
          <w:marTop w:val="0"/>
          <w:marBottom w:val="0"/>
          <w:divBdr>
            <w:top w:val="none" w:sz="0" w:space="0" w:color="auto"/>
            <w:left w:val="none" w:sz="0" w:space="0" w:color="auto"/>
            <w:bottom w:val="none" w:sz="0" w:space="0" w:color="auto"/>
            <w:right w:val="none" w:sz="0" w:space="0" w:color="auto"/>
          </w:divBdr>
        </w:div>
        <w:div w:id="535700438">
          <w:marLeft w:val="0"/>
          <w:marRight w:val="0"/>
          <w:marTop w:val="0"/>
          <w:marBottom w:val="0"/>
          <w:divBdr>
            <w:top w:val="none" w:sz="0" w:space="0" w:color="auto"/>
            <w:left w:val="none" w:sz="0" w:space="0" w:color="auto"/>
            <w:bottom w:val="none" w:sz="0" w:space="0" w:color="auto"/>
            <w:right w:val="none" w:sz="0" w:space="0" w:color="auto"/>
          </w:divBdr>
        </w:div>
        <w:div w:id="1642735314">
          <w:marLeft w:val="0"/>
          <w:marRight w:val="0"/>
          <w:marTop w:val="0"/>
          <w:marBottom w:val="0"/>
          <w:divBdr>
            <w:top w:val="none" w:sz="0" w:space="0" w:color="auto"/>
            <w:left w:val="none" w:sz="0" w:space="0" w:color="auto"/>
            <w:bottom w:val="none" w:sz="0" w:space="0" w:color="auto"/>
            <w:right w:val="none" w:sz="0" w:space="0" w:color="auto"/>
          </w:divBdr>
        </w:div>
        <w:div w:id="1577009924">
          <w:marLeft w:val="0"/>
          <w:marRight w:val="0"/>
          <w:marTop w:val="0"/>
          <w:marBottom w:val="0"/>
          <w:divBdr>
            <w:top w:val="none" w:sz="0" w:space="0" w:color="auto"/>
            <w:left w:val="none" w:sz="0" w:space="0" w:color="auto"/>
            <w:bottom w:val="none" w:sz="0" w:space="0" w:color="auto"/>
            <w:right w:val="none" w:sz="0" w:space="0" w:color="auto"/>
          </w:divBdr>
        </w:div>
      </w:divsChild>
    </w:div>
    <w:div w:id="164713580">
      <w:bodyDiv w:val="1"/>
      <w:marLeft w:val="0"/>
      <w:marRight w:val="0"/>
      <w:marTop w:val="0"/>
      <w:marBottom w:val="0"/>
      <w:divBdr>
        <w:top w:val="none" w:sz="0" w:space="0" w:color="auto"/>
        <w:left w:val="none" w:sz="0" w:space="0" w:color="auto"/>
        <w:bottom w:val="none" w:sz="0" w:space="0" w:color="auto"/>
        <w:right w:val="none" w:sz="0" w:space="0" w:color="auto"/>
      </w:divBdr>
    </w:div>
    <w:div w:id="179441421">
      <w:bodyDiv w:val="1"/>
      <w:marLeft w:val="0"/>
      <w:marRight w:val="0"/>
      <w:marTop w:val="0"/>
      <w:marBottom w:val="0"/>
      <w:divBdr>
        <w:top w:val="none" w:sz="0" w:space="0" w:color="auto"/>
        <w:left w:val="none" w:sz="0" w:space="0" w:color="auto"/>
        <w:bottom w:val="none" w:sz="0" w:space="0" w:color="auto"/>
        <w:right w:val="none" w:sz="0" w:space="0" w:color="auto"/>
      </w:divBdr>
      <w:divsChild>
        <w:div w:id="132914981">
          <w:marLeft w:val="0"/>
          <w:marRight w:val="0"/>
          <w:marTop w:val="0"/>
          <w:marBottom w:val="0"/>
          <w:divBdr>
            <w:top w:val="none" w:sz="0" w:space="0" w:color="auto"/>
            <w:left w:val="none" w:sz="0" w:space="0" w:color="auto"/>
            <w:bottom w:val="none" w:sz="0" w:space="0" w:color="auto"/>
            <w:right w:val="none" w:sz="0" w:space="0" w:color="auto"/>
          </w:divBdr>
        </w:div>
        <w:div w:id="1301425804">
          <w:marLeft w:val="0"/>
          <w:marRight w:val="0"/>
          <w:marTop w:val="0"/>
          <w:marBottom w:val="0"/>
          <w:divBdr>
            <w:top w:val="none" w:sz="0" w:space="0" w:color="auto"/>
            <w:left w:val="none" w:sz="0" w:space="0" w:color="auto"/>
            <w:bottom w:val="none" w:sz="0" w:space="0" w:color="auto"/>
            <w:right w:val="none" w:sz="0" w:space="0" w:color="auto"/>
          </w:divBdr>
        </w:div>
        <w:div w:id="995109720">
          <w:marLeft w:val="0"/>
          <w:marRight w:val="0"/>
          <w:marTop w:val="0"/>
          <w:marBottom w:val="0"/>
          <w:divBdr>
            <w:top w:val="none" w:sz="0" w:space="0" w:color="auto"/>
            <w:left w:val="none" w:sz="0" w:space="0" w:color="auto"/>
            <w:bottom w:val="none" w:sz="0" w:space="0" w:color="auto"/>
            <w:right w:val="none" w:sz="0" w:space="0" w:color="auto"/>
          </w:divBdr>
        </w:div>
        <w:div w:id="1528912982">
          <w:marLeft w:val="0"/>
          <w:marRight w:val="0"/>
          <w:marTop w:val="0"/>
          <w:marBottom w:val="0"/>
          <w:divBdr>
            <w:top w:val="none" w:sz="0" w:space="0" w:color="auto"/>
            <w:left w:val="none" w:sz="0" w:space="0" w:color="auto"/>
            <w:bottom w:val="none" w:sz="0" w:space="0" w:color="auto"/>
            <w:right w:val="none" w:sz="0" w:space="0" w:color="auto"/>
          </w:divBdr>
        </w:div>
        <w:div w:id="1679775675">
          <w:marLeft w:val="0"/>
          <w:marRight w:val="0"/>
          <w:marTop w:val="0"/>
          <w:marBottom w:val="0"/>
          <w:divBdr>
            <w:top w:val="none" w:sz="0" w:space="0" w:color="auto"/>
            <w:left w:val="none" w:sz="0" w:space="0" w:color="auto"/>
            <w:bottom w:val="none" w:sz="0" w:space="0" w:color="auto"/>
            <w:right w:val="none" w:sz="0" w:space="0" w:color="auto"/>
          </w:divBdr>
        </w:div>
      </w:divsChild>
    </w:div>
    <w:div w:id="186480578">
      <w:bodyDiv w:val="1"/>
      <w:marLeft w:val="0"/>
      <w:marRight w:val="0"/>
      <w:marTop w:val="0"/>
      <w:marBottom w:val="0"/>
      <w:divBdr>
        <w:top w:val="none" w:sz="0" w:space="0" w:color="auto"/>
        <w:left w:val="none" w:sz="0" w:space="0" w:color="auto"/>
        <w:bottom w:val="none" w:sz="0" w:space="0" w:color="auto"/>
        <w:right w:val="none" w:sz="0" w:space="0" w:color="auto"/>
      </w:divBdr>
    </w:div>
    <w:div w:id="199712368">
      <w:bodyDiv w:val="1"/>
      <w:marLeft w:val="0"/>
      <w:marRight w:val="0"/>
      <w:marTop w:val="0"/>
      <w:marBottom w:val="0"/>
      <w:divBdr>
        <w:top w:val="none" w:sz="0" w:space="0" w:color="auto"/>
        <w:left w:val="none" w:sz="0" w:space="0" w:color="auto"/>
        <w:bottom w:val="none" w:sz="0" w:space="0" w:color="auto"/>
        <w:right w:val="none" w:sz="0" w:space="0" w:color="auto"/>
      </w:divBdr>
    </w:div>
    <w:div w:id="244997586">
      <w:bodyDiv w:val="1"/>
      <w:marLeft w:val="0"/>
      <w:marRight w:val="0"/>
      <w:marTop w:val="0"/>
      <w:marBottom w:val="0"/>
      <w:divBdr>
        <w:top w:val="none" w:sz="0" w:space="0" w:color="auto"/>
        <w:left w:val="none" w:sz="0" w:space="0" w:color="auto"/>
        <w:bottom w:val="none" w:sz="0" w:space="0" w:color="auto"/>
        <w:right w:val="none" w:sz="0" w:space="0" w:color="auto"/>
      </w:divBdr>
    </w:div>
    <w:div w:id="247930385">
      <w:bodyDiv w:val="1"/>
      <w:marLeft w:val="0"/>
      <w:marRight w:val="0"/>
      <w:marTop w:val="0"/>
      <w:marBottom w:val="0"/>
      <w:divBdr>
        <w:top w:val="none" w:sz="0" w:space="0" w:color="auto"/>
        <w:left w:val="none" w:sz="0" w:space="0" w:color="auto"/>
        <w:bottom w:val="none" w:sz="0" w:space="0" w:color="auto"/>
        <w:right w:val="none" w:sz="0" w:space="0" w:color="auto"/>
      </w:divBdr>
    </w:div>
    <w:div w:id="268775821">
      <w:bodyDiv w:val="1"/>
      <w:marLeft w:val="0"/>
      <w:marRight w:val="0"/>
      <w:marTop w:val="0"/>
      <w:marBottom w:val="0"/>
      <w:divBdr>
        <w:top w:val="none" w:sz="0" w:space="0" w:color="auto"/>
        <w:left w:val="none" w:sz="0" w:space="0" w:color="auto"/>
        <w:bottom w:val="none" w:sz="0" w:space="0" w:color="auto"/>
        <w:right w:val="none" w:sz="0" w:space="0" w:color="auto"/>
      </w:divBdr>
    </w:div>
    <w:div w:id="282466711">
      <w:bodyDiv w:val="1"/>
      <w:marLeft w:val="0"/>
      <w:marRight w:val="0"/>
      <w:marTop w:val="0"/>
      <w:marBottom w:val="0"/>
      <w:divBdr>
        <w:top w:val="none" w:sz="0" w:space="0" w:color="auto"/>
        <w:left w:val="none" w:sz="0" w:space="0" w:color="auto"/>
        <w:bottom w:val="none" w:sz="0" w:space="0" w:color="auto"/>
        <w:right w:val="none" w:sz="0" w:space="0" w:color="auto"/>
      </w:divBdr>
    </w:div>
    <w:div w:id="319581043">
      <w:bodyDiv w:val="1"/>
      <w:marLeft w:val="0"/>
      <w:marRight w:val="0"/>
      <w:marTop w:val="0"/>
      <w:marBottom w:val="0"/>
      <w:divBdr>
        <w:top w:val="none" w:sz="0" w:space="0" w:color="auto"/>
        <w:left w:val="none" w:sz="0" w:space="0" w:color="auto"/>
        <w:bottom w:val="none" w:sz="0" w:space="0" w:color="auto"/>
        <w:right w:val="none" w:sz="0" w:space="0" w:color="auto"/>
      </w:divBdr>
    </w:div>
    <w:div w:id="330766829">
      <w:bodyDiv w:val="1"/>
      <w:marLeft w:val="0"/>
      <w:marRight w:val="0"/>
      <w:marTop w:val="0"/>
      <w:marBottom w:val="0"/>
      <w:divBdr>
        <w:top w:val="none" w:sz="0" w:space="0" w:color="auto"/>
        <w:left w:val="none" w:sz="0" w:space="0" w:color="auto"/>
        <w:bottom w:val="none" w:sz="0" w:space="0" w:color="auto"/>
        <w:right w:val="none" w:sz="0" w:space="0" w:color="auto"/>
      </w:divBdr>
    </w:div>
    <w:div w:id="337536334">
      <w:bodyDiv w:val="1"/>
      <w:marLeft w:val="0"/>
      <w:marRight w:val="0"/>
      <w:marTop w:val="0"/>
      <w:marBottom w:val="0"/>
      <w:divBdr>
        <w:top w:val="none" w:sz="0" w:space="0" w:color="auto"/>
        <w:left w:val="none" w:sz="0" w:space="0" w:color="auto"/>
        <w:bottom w:val="none" w:sz="0" w:space="0" w:color="auto"/>
        <w:right w:val="none" w:sz="0" w:space="0" w:color="auto"/>
      </w:divBdr>
    </w:div>
    <w:div w:id="339429661">
      <w:bodyDiv w:val="1"/>
      <w:marLeft w:val="0"/>
      <w:marRight w:val="0"/>
      <w:marTop w:val="0"/>
      <w:marBottom w:val="0"/>
      <w:divBdr>
        <w:top w:val="none" w:sz="0" w:space="0" w:color="auto"/>
        <w:left w:val="none" w:sz="0" w:space="0" w:color="auto"/>
        <w:bottom w:val="none" w:sz="0" w:space="0" w:color="auto"/>
        <w:right w:val="none" w:sz="0" w:space="0" w:color="auto"/>
      </w:divBdr>
      <w:divsChild>
        <w:div w:id="1552186597">
          <w:marLeft w:val="0"/>
          <w:marRight w:val="0"/>
          <w:marTop w:val="0"/>
          <w:marBottom w:val="0"/>
          <w:divBdr>
            <w:top w:val="none" w:sz="0" w:space="0" w:color="auto"/>
            <w:left w:val="none" w:sz="0" w:space="0" w:color="auto"/>
            <w:bottom w:val="none" w:sz="0" w:space="0" w:color="auto"/>
            <w:right w:val="none" w:sz="0" w:space="0" w:color="auto"/>
          </w:divBdr>
          <w:divsChild>
            <w:div w:id="2121752305">
              <w:marLeft w:val="0"/>
              <w:marRight w:val="0"/>
              <w:marTop w:val="0"/>
              <w:marBottom w:val="0"/>
              <w:divBdr>
                <w:top w:val="none" w:sz="0" w:space="0" w:color="auto"/>
                <w:left w:val="none" w:sz="0" w:space="0" w:color="auto"/>
                <w:bottom w:val="none" w:sz="0" w:space="0" w:color="auto"/>
                <w:right w:val="none" w:sz="0" w:space="0" w:color="auto"/>
              </w:divBdr>
              <w:divsChild>
                <w:div w:id="1714767046">
                  <w:marLeft w:val="0"/>
                  <w:marRight w:val="0"/>
                  <w:marTop w:val="0"/>
                  <w:marBottom w:val="0"/>
                  <w:divBdr>
                    <w:top w:val="none" w:sz="0" w:space="0" w:color="auto"/>
                    <w:left w:val="none" w:sz="0" w:space="0" w:color="auto"/>
                    <w:bottom w:val="none" w:sz="0" w:space="0" w:color="auto"/>
                    <w:right w:val="none" w:sz="0" w:space="0" w:color="auto"/>
                  </w:divBdr>
                  <w:divsChild>
                    <w:div w:id="527371104">
                      <w:marLeft w:val="0"/>
                      <w:marRight w:val="0"/>
                      <w:marTop w:val="0"/>
                      <w:marBottom w:val="0"/>
                      <w:divBdr>
                        <w:top w:val="none" w:sz="0" w:space="0" w:color="auto"/>
                        <w:left w:val="none" w:sz="0" w:space="0" w:color="auto"/>
                        <w:bottom w:val="none" w:sz="0" w:space="0" w:color="auto"/>
                        <w:right w:val="none" w:sz="0" w:space="0" w:color="auto"/>
                      </w:divBdr>
                      <w:divsChild>
                        <w:div w:id="1383020362">
                          <w:marLeft w:val="0"/>
                          <w:marRight w:val="0"/>
                          <w:marTop w:val="0"/>
                          <w:marBottom w:val="0"/>
                          <w:divBdr>
                            <w:top w:val="none" w:sz="0" w:space="0" w:color="auto"/>
                            <w:left w:val="none" w:sz="0" w:space="0" w:color="auto"/>
                            <w:bottom w:val="none" w:sz="0" w:space="0" w:color="auto"/>
                            <w:right w:val="none" w:sz="0" w:space="0" w:color="auto"/>
                          </w:divBdr>
                          <w:divsChild>
                            <w:div w:id="1816486210">
                              <w:marLeft w:val="0"/>
                              <w:marRight w:val="0"/>
                              <w:marTop w:val="0"/>
                              <w:marBottom w:val="0"/>
                              <w:divBdr>
                                <w:top w:val="none" w:sz="0" w:space="0" w:color="auto"/>
                                <w:left w:val="single" w:sz="6" w:space="4" w:color="244D81"/>
                                <w:bottom w:val="none" w:sz="0" w:space="0" w:color="auto"/>
                                <w:right w:val="single" w:sz="6" w:space="4" w:color="244D81"/>
                              </w:divBdr>
                              <w:divsChild>
                                <w:div w:id="89084149">
                                  <w:marLeft w:val="0"/>
                                  <w:marRight w:val="0"/>
                                  <w:marTop w:val="0"/>
                                  <w:marBottom w:val="0"/>
                                  <w:divBdr>
                                    <w:top w:val="none" w:sz="0" w:space="0" w:color="auto"/>
                                    <w:left w:val="single" w:sz="6" w:space="4" w:color="244D81"/>
                                    <w:bottom w:val="none" w:sz="0" w:space="0" w:color="auto"/>
                                    <w:right w:val="single" w:sz="6" w:space="4" w:color="244D81"/>
                                  </w:divBdr>
                                  <w:divsChild>
                                    <w:div w:id="1509173348">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sChild>
    </w:div>
    <w:div w:id="345444880">
      <w:bodyDiv w:val="1"/>
      <w:marLeft w:val="0"/>
      <w:marRight w:val="0"/>
      <w:marTop w:val="0"/>
      <w:marBottom w:val="0"/>
      <w:divBdr>
        <w:top w:val="none" w:sz="0" w:space="0" w:color="auto"/>
        <w:left w:val="none" w:sz="0" w:space="0" w:color="auto"/>
        <w:bottom w:val="none" w:sz="0" w:space="0" w:color="auto"/>
        <w:right w:val="none" w:sz="0" w:space="0" w:color="auto"/>
      </w:divBdr>
    </w:div>
    <w:div w:id="372928447">
      <w:bodyDiv w:val="1"/>
      <w:marLeft w:val="0"/>
      <w:marRight w:val="0"/>
      <w:marTop w:val="0"/>
      <w:marBottom w:val="0"/>
      <w:divBdr>
        <w:top w:val="none" w:sz="0" w:space="0" w:color="auto"/>
        <w:left w:val="none" w:sz="0" w:space="0" w:color="auto"/>
        <w:bottom w:val="none" w:sz="0" w:space="0" w:color="auto"/>
        <w:right w:val="none" w:sz="0" w:space="0" w:color="auto"/>
      </w:divBdr>
    </w:div>
    <w:div w:id="374080440">
      <w:bodyDiv w:val="1"/>
      <w:marLeft w:val="0"/>
      <w:marRight w:val="0"/>
      <w:marTop w:val="0"/>
      <w:marBottom w:val="0"/>
      <w:divBdr>
        <w:top w:val="none" w:sz="0" w:space="0" w:color="auto"/>
        <w:left w:val="none" w:sz="0" w:space="0" w:color="auto"/>
        <w:bottom w:val="none" w:sz="0" w:space="0" w:color="auto"/>
        <w:right w:val="none" w:sz="0" w:space="0" w:color="auto"/>
      </w:divBdr>
    </w:div>
    <w:div w:id="395935127">
      <w:bodyDiv w:val="1"/>
      <w:marLeft w:val="0"/>
      <w:marRight w:val="0"/>
      <w:marTop w:val="0"/>
      <w:marBottom w:val="0"/>
      <w:divBdr>
        <w:top w:val="none" w:sz="0" w:space="0" w:color="auto"/>
        <w:left w:val="none" w:sz="0" w:space="0" w:color="auto"/>
        <w:bottom w:val="none" w:sz="0" w:space="0" w:color="auto"/>
        <w:right w:val="none" w:sz="0" w:space="0" w:color="auto"/>
      </w:divBdr>
    </w:div>
    <w:div w:id="442773878">
      <w:bodyDiv w:val="1"/>
      <w:marLeft w:val="0"/>
      <w:marRight w:val="0"/>
      <w:marTop w:val="0"/>
      <w:marBottom w:val="0"/>
      <w:divBdr>
        <w:top w:val="none" w:sz="0" w:space="0" w:color="auto"/>
        <w:left w:val="none" w:sz="0" w:space="0" w:color="auto"/>
        <w:bottom w:val="none" w:sz="0" w:space="0" w:color="auto"/>
        <w:right w:val="none" w:sz="0" w:space="0" w:color="auto"/>
      </w:divBdr>
    </w:div>
    <w:div w:id="446899944">
      <w:bodyDiv w:val="1"/>
      <w:marLeft w:val="0"/>
      <w:marRight w:val="0"/>
      <w:marTop w:val="0"/>
      <w:marBottom w:val="0"/>
      <w:divBdr>
        <w:top w:val="none" w:sz="0" w:space="0" w:color="auto"/>
        <w:left w:val="none" w:sz="0" w:space="0" w:color="auto"/>
        <w:bottom w:val="none" w:sz="0" w:space="0" w:color="auto"/>
        <w:right w:val="none" w:sz="0" w:space="0" w:color="auto"/>
      </w:divBdr>
    </w:div>
    <w:div w:id="481584117">
      <w:bodyDiv w:val="1"/>
      <w:marLeft w:val="0"/>
      <w:marRight w:val="0"/>
      <w:marTop w:val="0"/>
      <w:marBottom w:val="0"/>
      <w:divBdr>
        <w:top w:val="none" w:sz="0" w:space="0" w:color="auto"/>
        <w:left w:val="none" w:sz="0" w:space="0" w:color="auto"/>
        <w:bottom w:val="none" w:sz="0" w:space="0" w:color="auto"/>
        <w:right w:val="none" w:sz="0" w:space="0" w:color="auto"/>
      </w:divBdr>
    </w:div>
    <w:div w:id="498084831">
      <w:bodyDiv w:val="1"/>
      <w:marLeft w:val="0"/>
      <w:marRight w:val="0"/>
      <w:marTop w:val="0"/>
      <w:marBottom w:val="0"/>
      <w:divBdr>
        <w:top w:val="none" w:sz="0" w:space="0" w:color="auto"/>
        <w:left w:val="none" w:sz="0" w:space="0" w:color="auto"/>
        <w:bottom w:val="none" w:sz="0" w:space="0" w:color="auto"/>
        <w:right w:val="none" w:sz="0" w:space="0" w:color="auto"/>
      </w:divBdr>
    </w:div>
    <w:div w:id="512109955">
      <w:bodyDiv w:val="1"/>
      <w:marLeft w:val="0"/>
      <w:marRight w:val="0"/>
      <w:marTop w:val="0"/>
      <w:marBottom w:val="0"/>
      <w:divBdr>
        <w:top w:val="none" w:sz="0" w:space="0" w:color="auto"/>
        <w:left w:val="none" w:sz="0" w:space="0" w:color="auto"/>
        <w:bottom w:val="none" w:sz="0" w:space="0" w:color="auto"/>
        <w:right w:val="none" w:sz="0" w:space="0" w:color="auto"/>
      </w:divBdr>
    </w:div>
    <w:div w:id="524713738">
      <w:bodyDiv w:val="1"/>
      <w:marLeft w:val="0"/>
      <w:marRight w:val="0"/>
      <w:marTop w:val="0"/>
      <w:marBottom w:val="0"/>
      <w:divBdr>
        <w:top w:val="none" w:sz="0" w:space="0" w:color="auto"/>
        <w:left w:val="none" w:sz="0" w:space="0" w:color="auto"/>
        <w:bottom w:val="none" w:sz="0" w:space="0" w:color="auto"/>
        <w:right w:val="none" w:sz="0" w:space="0" w:color="auto"/>
      </w:divBdr>
    </w:div>
    <w:div w:id="611473459">
      <w:bodyDiv w:val="1"/>
      <w:marLeft w:val="0"/>
      <w:marRight w:val="0"/>
      <w:marTop w:val="0"/>
      <w:marBottom w:val="0"/>
      <w:divBdr>
        <w:top w:val="none" w:sz="0" w:space="0" w:color="auto"/>
        <w:left w:val="none" w:sz="0" w:space="0" w:color="auto"/>
        <w:bottom w:val="none" w:sz="0" w:space="0" w:color="auto"/>
        <w:right w:val="none" w:sz="0" w:space="0" w:color="auto"/>
      </w:divBdr>
    </w:div>
    <w:div w:id="673456533">
      <w:bodyDiv w:val="1"/>
      <w:marLeft w:val="0"/>
      <w:marRight w:val="0"/>
      <w:marTop w:val="0"/>
      <w:marBottom w:val="0"/>
      <w:divBdr>
        <w:top w:val="none" w:sz="0" w:space="0" w:color="auto"/>
        <w:left w:val="none" w:sz="0" w:space="0" w:color="auto"/>
        <w:bottom w:val="none" w:sz="0" w:space="0" w:color="auto"/>
        <w:right w:val="none" w:sz="0" w:space="0" w:color="auto"/>
      </w:divBdr>
    </w:div>
    <w:div w:id="675696265">
      <w:bodyDiv w:val="1"/>
      <w:marLeft w:val="0"/>
      <w:marRight w:val="0"/>
      <w:marTop w:val="0"/>
      <w:marBottom w:val="0"/>
      <w:divBdr>
        <w:top w:val="none" w:sz="0" w:space="0" w:color="auto"/>
        <w:left w:val="none" w:sz="0" w:space="0" w:color="auto"/>
        <w:bottom w:val="none" w:sz="0" w:space="0" w:color="auto"/>
        <w:right w:val="none" w:sz="0" w:space="0" w:color="auto"/>
      </w:divBdr>
    </w:div>
    <w:div w:id="713188961">
      <w:bodyDiv w:val="1"/>
      <w:marLeft w:val="0"/>
      <w:marRight w:val="0"/>
      <w:marTop w:val="0"/>
      <w:marBottom w:val="0"/>
      <w:divBdr>
        <w:top w:val="none" w:sz="0" w:space="0" w:color="auto"/>
        <w:left w:val="none" w:sz="0" w:space="0" w:color="auto"/>
        <w:bottom w:val="none" w:sz="0" w:space="0" w:color="auto"/>
        <w:right w:val="none" w:sz="0" w:space="0" w:color="auto"/>
      </w:divBdr>
    </w:div>
    <w:div w:id="717165190">
      <w:bodyDiv w:val="1"/>
      <w:marLeft w:val="0"/>
      <w:marRight w:val="0"/>
      <w:marTop w:val="0"/>
      <w:marBottom w:val="0"/>
      <w:divBdr>
        <w:top w:val="none" w:sz="0" w:space="0" w:color="auto"/>
        <w:left w:val="none" w:sz="0" w:space="0" w:color="auto"/>
        <w:bottom w:val="none" w:sz="0" w:space="0" w:color="auto"/>
        <w:right w:val="none" w:sz="0" w:space="0" w:color="auto"/>
      </w:divBdr>
      <w:divsChild>
        <w:div w:id="791871993">
          <w:marLeft w:val="0"/>
          <w:marRight w:val="0"/>
          <w:marTop w:val="0"/>
          <w:marBottom w:val="0"/>
          <w:divBdr>
            <w:top w:val="none" w:sz="0" w:space="0" w:color="auto"/>
            <w:left w:val="none" w:sz="0" w:space="0" w:color="auto"/>
            <w:bottom w:val="none" w:sz="0" w:space="0" w:color="auto"/>
            <w:right w:val="none" w:sz="0" w:space="0" w:color="auto"/>
          </w:divBdr>
          <w:divsChild>
            <w:div w:id="2094862532">
              <w:marLeft w:val="0"/>
              <w:marRight w:val="0"/>
              <w:marTop w:val="0"/>
              <w:marBottom w:val="0"/>
              <w:divBdr>
                <w:top w:val="none" w:sz="0" w:space="0" w:color="auto"/>
                <w:left w:val="none" w:sz="0" w:space="0" w:color="auto"/>
                <w:bottom w:val="none" w:sz="0" w:space="0" w:color="auto"/>
                <w:right w:val="none" w:sz="0" w:space="0" w:color="auto"/>
              </w:divBdr>
              <w:divsChild>
                <w:div w:id="754014604">
                  <w:marLeft w:val="2928"/>
                  <w:marRight w:val="0"/>
                  <w:marTop w:val="720"/>
                  <w:marBottom w:val="0"/>
                  <w:divBdr>
                    <w:top w:val="none" w:sz="0" w:space="0" w:color="auto"/>
                    <w:left w:val="none" w:sz="0" w:space="0" w:color="auto"/>
                    <w:bottom w:val="none" w:sz="0" w:space="0" w:color="auto"/>
                    <w:right w:val="none" w:sz="0" w:space="0" w:color="auto"/>
                  </w:divBdr>
                  <w:divsChild>
                    <w:div w:id="1828590901">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754009446">
      <w:bodyDiv w:val="1"/>
      <w:marLeft w:val="0"/>
      <w:marRight w:val="0"/>
      <w:marTop w:val="0"/>
      <w:marBottom w:val="0"/>
      <w:divBdr>
        <w:top w:val="none" w:sz="0" w:space="0" w:color="auto"/>
        <w:left w:val="none" w:sz="0" w:space="0" w:color="auto"/>
        <w:bottom w:val="none" w:sz="0" w:space="0" w:color="auto"/>
        <w:right w:val="none" w:sz="0" w:space="0" w:color="auto"/>
      </w:divBdr>
    </w:div>
    <w:div w:id="780535391">
      <w:bodyDiv w:val="1"/>
      <w:marLeft w:val="0"/>
      <w:marRight w:val="0"/>
      <w:marTop w:val="0"/>
      <w:marBottom w:val="0"/>
      <w:divBdr>
        <w:top w:val="none" w:sz="0" w:space="0" w:color="auto"/>
        <w:left w:val="none" w:sz="0" w:space="0" w:color="auto"/>
        <w:bottom w:val="none" w:sz="0" w:space="0" w:color="auto"/>
        <w:right w:val="none" w:sz="0" w:space="0" w:color="auto"/>
      </w:divBdr>
    </w:div>
    <w:div w:id="804741808">
      <w:bodyDiv w:val="1"/>
      <w:marLeft w:val="0"/>
      <w:marRight w:val="0"/>
      <w:marTop w:val="0"/>
      <w:marBottom w:val="0"/>
      <w:divBdr>
        <w:top w:val="none" w:sz="0" w:space="0" w:color="auto"/>
        <w:left w:val="none" w:sz="0" w:space="0" w:color="auto"/>
        <w:bottom w:val="none" w:sz="0" w:space="0" w:color="auto"/>
        <w:right w:val="none" w:sz="0" w:space="0" w:color="auto"/>
      </w:divBdr>
    </w:div>
    <w:div w:id="805900350">
      <w:bodyDiv w:val="1"/>
      <w:marLeft w:val="0"/>
      <w:marRight w:val="0"/>
      <w:marTop w:val="0"/>
      <w:marBottom w:val="0"/>
      <w:divBdr>
        <w:top w:val="none" w:sz="0" w:space="0" w:color="auto"/>
        <w:left w:val="none" w:sz="0" w:space="0" w:color="auto"/>
        <w:bottom w:val="none" w:sz="0" w:space="0" w:color="auto"/>
        <w:right w:val="none" w:sz="0" w:space="0" w:color="auto"/>
      </w:divBdr>
    </w:div>
    <w:div w:id="851989275">
      <w:bodyDiv w:val="1"/>
      <w:marLeft w:val="0"/>
      <w:marRight w:val="0"/>
      <w:marTop w:val="0"/>
      <w:marBottom w:val="0"/>
      <w:divBdr>
        <w:top w:val="none" w:sz="0" w:space="0" w:color="auto"/>
        <w:left w:val="none" w:sz="0" w:space="0" w:color="auto"/>
        <w:bottom w:val="none" w:sz="0" w:space="0" w:color="auto"/>
        <w:right w:val="none" w:sz="0" w:space="0" w:color="auto"/>
      </w:divBdr>
    </w:div>
    <w:div w:id="960116360">
      <w:bodyDiv w:val="1"/>
      <w:marLeft w:val="0"/>
      <w:marRight w:val="0"/>
      <w:marTop w:val="0"/>
      <w:marBottom w:val="0"/>
      <w:divBdr>
        <w:top w:val="none" w:sz="0" w:space="0" w:color="auto"/>
        <w:left w:val="none" w:sz="0" w:space="0" w:color="auto"/>
        <w:bottom w:val="none" w:sz="0" w:space="0" w:color="auto"/>
        <w:right w:val="none" w:sz="0" w:space="0" w:color="auto"/>
      </w:divBdr>
    </w:div>
    <w:div w:id="966353122">
      <w:bodyDiv w:val="1"/>
      <w:marLeft w:val="0"/>
      <w:marRight w:val="0"/>
      <w:marTop w:val="0"/>
      <w:marBottom w:val="0"/>
      <w:divBdr>
        <w:top w:val="none" w:sz="0" w:space="0" w:color="auto"/>
        <w:left w:val="none" w:sz="0" w:space="0" w:color="auto"/>
        <w:bottom w:val="none" w:sz="0" w:space="0" w:color="auto"/>
        <w:right w:val="none" w:sz="0" w:space="0" w:color="auto"/>
      </w:divBdr>
      <w:divsChild>
        <w:div w:id="1121147413">
          <w:marLeft w:val="0"/>
          <w:marRight w:val="0"/>
          <w:marTop w:val="0"/>
          <w:marBottom w:val="0"/>
          <w:divBdr>
            <w:top w:val="none" w:sz="0" w:space="0" w:color="auto"/>
            <w:left w:val="none" w:sz="0" w:space="0" w:color="auto"/>
            <w:bottom w:val="none" w:sz="0" w:space="0" w:color="auto"/>
            <w:right w:val="none" w:sz="0" w:space="0" w:color="auto"/>
          </w:divBdr>
        </w:div>
        <w:div w:id="2029289269">
          <w:marLeft w:val="0"/>
          <w:marRight w:val="0"/>
          <w:marTop w:val="0"/>
          <w:marBottom w:val="0"/>
          <w:divBdr>
            <w:top w:val="none" w:sz="0" w:space="0" w:color="auto"/>
            <w:left w:val="none" w:sz="0" w:space="0" w:color="auto"/>
            <w:bottom w:val="none" w:sz="0" w:space="0" w:color="auto"/>
            <w:right w:val="none" w:sz="0" w:space="0" w:color="auto"/>
          </w:divBdr>
        </w:div>
        <w:div w:id="945963496">
          <w:marLeft w:val="0"/>
          <w:marRight w:val="0"/>
          <w:marTop w:val="0"/>
          <w:marBottom w:val="0"/>
          <w:divBdr>
            <w:top w:val="none" w:sz="0" w:space="0" w:color="auto"/>
            <w:left w:val="none" w:sz="0" w:space="0" w:color="auto"/>
            <w:bottom w:val="none" w:sz="0" w:space="0" w:color="auto"/>
            <w:right w:val="none" w:sz="0" w:space="0" w:color="auto"/>
          </w:divBdr>
        </w:div>
        <w:div w:id="2081978064">
          <w:marLeft w:val="0"/>
          <w:marRight w:val="0"/>
          <w:marTop w:val="0"/>
          <w:marBottom w:val="0"/>
          <w:divBdr>
            <w:top w:val="none" w:sz="0" w:space="0" w:color="auto"/>
            <w:left w:val="none" w:sz="0" w:space="0" w:color="auto"/>
            <w:bottom w:val="none" w:sz="0" w:space="0" w:color="auto"/>
            <w:right w:val="none" w:sz="0" w:space="0" w:color="auto"/>
          </w:divBdr>
        </w:div>
      </w:divsChild>
    </w:div>
    <w:div w:id="977955448">
      <w:bodyDiv w:val="1"/>
      <w:marLeft w:val="0"/>
      <w:marRight w:val="0"/>
      <w:marTop w:val="0"/>
      <w:marBottom w:val="0"/>
      <w:divBdr>
        <w:top w:val="none" w:sz="0" w:space="0" w:color="auto"/>
        <w:left w:val="none" w:sz="0" w:space="0" w:color="auto"/>
        <w:bottom w:val="none" w:sz="0" w:space="0" w:color="auto"/>
        <w:right w:val="none" w:sz="0" w:space="0" w:color="auto"/>
      </w:divBdr>
    </w:div>
    <w:div w:id="1007054058">
      <w:bodyDiv w:val="1"/>
      <w:marLeft w:val="0"/>
      <w:marRight w:val="0"/>
      <w:marTop w:val="0"/>
      <w:marBottom w:val="0"/>
      <w:divBdr>
        <w:top w:val="none" w:sz="0" w:space="0" w:color="auto"/>
        <w:left w:val="none" w:sz="0" w:space="0" w:color="auto"/>
        <w:bottom w:val="none" w:sz="0" w:space="0" w:color="auto"/>
        <w:right w:val="none" w:sz="0" w:space="0" w:color="auto"/>
      </w:divBdr>
    </w:div>
    <w:div w:id="1022242276">
      <w:bodyDiv w:val="1"/>
      <w:marLeft w:val="0"/>
      <w:marRight w:val="0"/>
      <w:marTop w:val="0"/>
      <w:marBottom w:val="0"/>
      <w:divBdr>
        <w:top w:val="none" w:sz="0" w:space="0" w:color="auto"/>
        <w:left w:val="none" w:sz="0" w:space="0" w:color="auto"/>
        <w:bottom w:val="none" w:sz="0" w:space="0" w:color="auto"/>
        <w:right w:val="none" w:sz="0" w:space="0" w:color="auto"/>
      </w:divBdr>
    </w:div>
    <w:div w:id="1043482770">
      <w:bodyDiv w:val="1"/>
      <w:marLeft w:val="0"/>
      <w:marRight w:val="0"/>
      <w:marTop w:val="0"/>
      <w:marBottom w:val="0"/>
      <w:divBdr>
        <w:top w:val="none" w:sz="0" w:space="0" w:color="auto"/>
        <w:left w:val="none" w:sz="0" w:space="0" w:color="auto"/>
        <w:bottom w:val="none" w:sz="0" w:space="0" w:color="auto"/>
        <w:right w:val="none" w:sz="0" w:space="0" w:color="auto"/>
      </w:divBdr>
    </w:div>
    <w:div w:id="1064334384">
      <w:bodyDiv w:val="1"/>
      <w:marLeft w:val="0"/>
      <w:marRight w:val="0"/>
      <w:marTop w:val="0"/>
      <w:marBottom w:val="0"/>
      <w:divBdr>
        <w:top w:val="none" w:sz="0" w:space="0" w:color="auto"/>
        <w:left w:val="none" w:sz="0" w:space="0" w:color="auto"/>
        <w:bottom w:val="none" w:sz="0" w:space="0" w:color="auto"/>
        <w:right w:val="none" w:sz="0" w:space="0" w:color="auto"/>
      </w:divBdr>
    </w:div>
    <w:div w:id="1085102985">
      <w:bodyDiv w:val="1"/>
      <w:marLeft w:val="0"/>
      <w:marRight w:val="0"/>
      <w:marTop w:val="0"/>
      <w:marBottom w:val="0"/>
      <w:divBdr>
        <w:top w:val="none" w:sz="0" w:space="0" w:color="auto"/>
        <w:left w:val="none" w:sz="0" w:space="0" w:color="auto"/>
        <w:bottom w:val="none" w:sz="0" w:space="0" w:color="auto"/>
        <w:right w:val="none" w:sz="0" w:space="0" w:color="auto"/>
      </w:divBdr>
    </w:div>
    <w:div w:id="1097408329">
      <w:bodyDiv w:val="1"/>
      <w:marLeft w:val="0"/>
      <w:marRight w:val="0"/>
      <w:marTop w:val="0"/>
      <w:marBottom w:val="0"/>
      <w:divBdr>
        <w:top w:val="none" w:sz="0" w:space="0" w:color="auto"/>
        <w:left w:val="none" w:sz="0" w:space="0" w:color="auto"/>
        <w:bottom w:val="none" w:sz="0" w:space="0" w:color="auto"/>
        <w:right w:val="none" w:sz="0" w:space="0" w:color="auto"/>
      </w:divBdr>
    </w:div>
    <w:div w:id="1243566049">
      <w:bodyDiv w:val="1"/>
      <w:marLeft w:val="0"/>
      <w:marRight w:val="0"/>
      <w:marTop w:val="0"/>
      <w:marBottom w:val="0"/>
      <w:divBdr>
        <w:top w:val="none" w:sz="0" w:space="0" w:color="auto"/>
        <w:left w:val="none" w:sz="0" w:space="0" w:color="auto"/>
        <w:bottom w:val="none" w:sz="0" w:space="0" w:color="auto"/>
        <w:right w:val="none" w:sz="0" w:space="0" w:color="auto"/>
      </w:divBdr>
    </w:div>
    <w:div w:id="1298876511">
      <w:bodyDiv w:val="1"/>
      <w:marLeft w:val="0"/>
      <w:marRight w:val="0"/>
      <w:marTop w:val="0"/>
      <w:marBottom w:val="0"/>
      <w:divBdr>
        <w:top w:val="none" w:sz="0" w:space="0" w:color="auto"/>
        <w:left w:val="none" w:sz="0" w:space="0" w:color="auto"/>
        <w:bottom w:val="none" w:sz="0" w:space="0" w:color="auto"/>
        <w:right w:val="none" w:sz="0" w:space="0" w:color="auto"/>
      </w:divBdr>
    </w:div>
    <w:div w:id="1311901587">
      <w:bodyDiv w:val="1"/>
      <w:marLeft w:val="0"/>
      <w:marRight w:val="0"/>
      <w:marTop w:val="0"/>
      <w:marBottom w:val="0"/>
      <w:divBdr>
        <w:top w:val="none" w:sz="0" w:space="0" w:color="auto"/>
        <w:left w:val="none" w:sz="0" w:space="0" w:color="auto"/>
        <w:bottom w:val="none" w:sz="0" w:space="0" w:color="auto"/>
        <w:right w:val="none" w:sz="0" w:space="0" w:color="auto"/>
      </w:divBdr>
    </w:div>
    <w:div w:id="1331450069">
      <w:bodyDiv w:val="1"/>
      <w:marLeft w:val="0"/>
      <w:marRight w:val="0"/>
      <w:marTop w:val="0"/>
      <w:marBottom w:val="0"/>
      <w:divBdr>
        <w:top w:val="none" w:sz="0" w:space="0" w:color="auto"/>
        <w:left w:val="none" w:sz="0" w:space="0" w:color="auto"/>
        <w:bottom w:val="none" w:sz="0" w:space="0" w:color="auto"/>
        <w:right w:val="none" w:sz="0" w:space="0" w:color="auto"/>
      </w:divBdr>
    </w:div>
    <w:div w:id="1342391295">
      <w:bodyDiv w:val="1"/>
      <w:marLeft w:val="0"/>
      <w:marRight w:val="0"/>
      <w:marTop w:val="0"/>
      <w:marBottom w:val="0"/>
      <w:divBdr>
        <w:top w:val="none" w:sz="0" w:space="0" w:color="auto"/>
        <w:left w:val="none" w:sz="0" w:space="0" w:color="auto"/>
        <w:bottom w:val="none" w:sz="0" w:space="0" w:color="auto"/>
        <w:right w:val="none" w:sz="0" w:space="0" w:color="auto"/>
      </w:divBdr>
    </w:div>
    <w:div w:id="1342506244">
      <w:bodyDiv w:val="1"/>
      <w:marLeft w:val="0"/>
      <w:marRight w:val="0"/>
      <w:marTop w:val="0"/>
      <w:marBottom w:val="0"/>
      <w:divBdr>
        <w:top w:val="none" w:sz="0" w:space="0" w:color="auto"/>
        <w:left w:val="none" w:sz="0" w:space="0" w:color="auto"/>
        <w:bottom w:val="none" w:sz="0" w:space="0" w:color="auto"/>
        <w:right w:val="none" w:sz="0" w:space="0" w:color="auto"/>
      </w:divBdr>
    </w:div>
    <w:div w:id="1374427591">
      <w:bodyDiv w:val="1"/>
      <w:marLeft w:val="0"/>
      <w:marRight w:val="0"/>
      <w:marTop w:val="0"/>
      <w:marBottom w:val="0"/>
      <w:divBdr>
        <w:top w:val="none" w:sz="0" w:space="0" w:color="auto"/>
        <w:left w:val="none" w:sz="0" w:space="0" w:color="auto"/>
        <w:bottom w:val="none" w:sz="0" w:space="0" w:color="auto"/>
        <w:right w:val="none" w:sz="0" w:space="0" w:color="auto"/>
      </w:divBdr>
      <w:divsChild>
        <w:div w:id="536354987">
          <w:marLeft w:val="0"/>
          <w:marRight w:val="0"/>
          <w:marTop w:val="0"/>
          <w:marBottom w:val="0"/>
          <w:divBdr>
            <w:top w:val="none" w:sz="0" w:space="0" w:color="auto"/>
            <w:left w:val="none" w:sz="0" w:space="0" w:color="auto"/>
            <w:bottom w:val="none" w:sz="0" w:space="0" w:color="auto"/>
            <w:right w:val="none" w:sz="0" w:space="0" w:color="auto"/>
          </w:divBdr>
          <w:divsChild>
            <w:div w:id="2098093637">
              <w:marLeft w:val="0"/>
              <w:marRight w:val="0"/>
              <w:marTop w:val="0"/>
              <w:marBottom w:val="0"/>
              <w:divBdr>
                <w:top w:val="none" w:sz="0" w:space="0" w:color="auto"/>
                <w:left w:val="none" w:sz="0" w:space="0" w:color="auto"/>
                <w:bottom w:val="none" w:sz="0" w:space="0" w:color="auto"/>
                <w:right w:val="none" w:sz="0" w:space="0" w:color="auto"/>
              </w:divBdr>
              <w:divsChild>
                <w:div w:id="1718773330">
                  <w:marLeft w:val="0"/>
                  <w:marRight w:val="0"/>
                  <w:marTop w:val="0"/>
                  <w:marBottom w:val="0"/>
                  <w:divBdr>
                    <w:top w:val="none" w:sz="0" w:space="0" w:color="auto"/>
                    <w:left w:val="none" w:sz="0" w:space="0" w:color="auto"/>
                    <w:bottom w:val="none" w:sz="0" w:space="0" w:color="auto"/>
                    <w:right w:val="none" w:sz="0" w:space="0" w:color="auto"/>
                  </w:divBdr>
                  <w:divsChild>
                    <w:div w:id="1934045667">
                      <w:marLeft w:val="0"/>
                      <w:marRight w:val="0"/>
                      <w:marTop w:val="0"/>
                      <w:marBottom w:val="0"/>
                      <w:divBdr>
                        <w:top w:val="none" w:sz="0" w:space="0" w:color="auto"/>
                        <w:left w:val="none" w:sz="0" w:space="0" w:color="auto"/>
                        <w:bottom w:val="none" w:sz="0" w:space="0" w:color="auto"/>
                        <w:right w:val="none" w:sz="0" w:space="0" w:color="auto"/>
                      </w:divBdr>
                      <w:divsChild>
                        <w:div w:id="1396706471">
                          <w:marLeft w:val="0"/>
                          <w:marRight w:val="0"/>
                          <w:marTop w:val="0"/>
                          <w:marBottom w:val="0"/>
                          <w:divBdr>
                            <w:top w:val="none" w:sz="0" w:space="0" w:color="auto"/>
                            <w:left w:val="none" w:sz="0" w:space="0" w:color="auto"/>
                            <w:bottom w:val="none" w:sz="0" w:space="0" w:color="auto"/>
                            <w:right w:val="none" w:sz="0" w:space="0" w:color="auto"/>
                          </w:divBdr>
                          <w:divsChild>
                            <w:div w:id="784886380">
                              <w:marLeft w:val="0"/>
                              <w:marRight w:val="0"/>
                              <w:marTop w:val="0"/>
                              <w:marBottom w:val="0"/>
                              <w:divBdr>
                                <w:top w:val="none" w:sz="0" w:space="0" w:color="auto"/>
                                <w:left w:val="single" w:sz="6" w:space="4" w:color="244D81"/>
                                <w:bottom w:val="none" w:sz="0" w:space="0" w:color="auto"/>
                                <w:right w:val="single" w:sz="6" w:space="4" w:color="244D81"/>
                              </w:divBdr>
                              <w:divsChild>
                                <w:div w:id="1203323336">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 w:id="1377313277">
      <w:bodyDiv w:val="1"/>
      <w:marLeft w:val="0"/>
      <w:marRight w:val="0"/>
      <w:marTop w:val="0"/>
      <w:marBottom w:val="0"/>
      <w:divBdr>
        <w:top w:val="none" w:sz="0" w:space="0" w:color="auto"/>
        <w:left w:val="none" w:sz="0" w:space="0" w:color="auto"/>
        <w:bottom w:val="none" w:sz="0" w:space="0" w:color="auto"/>
        <w:right w:val="none" w:sz="0" w:space="0" w:color="auto"/>
      </w:divBdr>
      <w:divsChild>
        <w:div w:id="1288119354">
          <w:marLeft w:val="0"/>
          <w:marRight w:val="0"/>
          <w:marTop w:val="0"/>
          <w:marBottom w:val="0"/>
          <w:divBdr>
            <w:top w:val="none" w:sz="0" w:space="0" w:color="auto"/>
            <w:left w:val="none" w:sz="0" w:space="0" w:color="auto"/>
            <w:bottom w:val="none" w:sz="0" w:space="0" w:color="auto"/>
            <w:right w:val="none" w:sz="0" w:space="0" w:color="auto"/>
          </w:divBdr>
          <w:divsChild>
            <w:div w:id="1624798925">
              <w:marLeft w:val="0"/>
              <w:marRight w:val="0"/>
              <w:marTop w:val="0"/>
              <w:marBottom w:val="0"/>
              <w:divBdr>
                <w:top w:val="none" w:sz="0" w:space="0" w:color="auto"/>
                <w:left w:val="none" w:sz="0" w:space="0" w:color="auto"/>
                <w:bottom w:val="none" w:sz="0" w:space="0" w:color="auto"/>
                <w:right w:val="none" w:sz="0" w:space="0" w:color="auto"/>
              </w:divBdr>
              <w:divsChild>
                <w:div w:id="1940525920">
                  <w:marLeft w:val="0"/>
                  <w:marRight w:val="0"/>
                  <w:marTop w:val="0"/>
                  <w:marBottom w:val="0"/>
                  <w:divBdr>
                    <w:top w:val="none" w:sz="0" w:space="0" w:color="auto"/>
                    <w:left w:val="none" w:sz="0" w:space="0" w:color="auto"/>
                    <w:bottom w:val="none" w:sz="0" w:space="0" w:color="auto"/>
                    <w:right w:val="none" w:sz="0" w:space="0" w:color="auto"/>
                  </w:divBdr>
                  <w:divsChild>
                    <w:div w:id="633750389">
                      <w:marLeft w:val="0"/>
                      <w:marRight w:val="0"/>
                      <w:marTop w:val="0"/>
                      <w:marBottom w:val="0"/>
                      <w:divBdr>
                        <w:top w:val="none" w:sz="0" w:space="0" w:color="auto"/>
                        <w:left w:val="none" w:sz="0" w:space="0" w:color="auto"/>
                        <w:bottom w:val="none" w:sz="0" w:space="0" w:color="auto"/>
                        <w:right w:val="none" w:sz="0" w:space="0" w:color="auto"/>
                      </w:divBdr>
                      <w:divsChild>
                        <w:div w:id="1604721940">
                          <w:marLeft w:val="0"/>
                          <w:marRight w:val="0"/>
                          <w:marTop w:val="0"/>
                          <w:marBottom w:val="0"/>
                          <w:divBdr>
                            <w:top w:val="none" w:sz="0" w:space="0" w:color="auto"/>
                            <w:left w:val="none" w:sz="0" w:space="0" w:color="auto"/>
                            <w:bottom w:val="none" w:sz="0" w:space="0" w:color="auto"/>
                            <w:right w:val="none" w:sz="0" w:space="0" w:color="auto"/>
                          </w:divBdr>
                          <w:divsChild>
                            <w:div w:id="652217764">
                              <w:marLeft w:val="0"/>
                              <w:marRight w:val="0"/>
                              <w:marTop w:val="0"/>
                              <w:marBottom w:val="0"/>
                              <w:divBdr>
                                <w:top w:val="none" w:sz="0" w:space="0" w:color="auto"/>
                                <w:left w:val="none" w:sz="0" w:space="0" w:color="auto"/>
                                <w:bottom w:val="none" w:sz="0" w:space="0" w:color="auto"/>
                                <w:right w:val="none" w:sz="0" w:space="0" w:color="auto"/>
                              </w:divBdr>
                              <w:divsChild>
                                <w:div w:id="1132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801982">
      <w:bodyDiv w:val="1"/>
      <w:marLeft w:val="0"/>
      <w:marRight w:val="0"/>
      <w:marTop w:val="0"/>
      <w:marBottom w:val="0"/>
      <w:divBdr>
        <w:top w:val="none" w:sz="0" w:space="0" w:color="auto"/>
        <w:left w:val="none" w:sz="0" w:space="0" w:color="auto"/>
        <w:bottom w:val="none" w:sz="0" w:space="0" w:color="auto"/>
        <w:right w:val="none" w:sz="0" w:space="0" w:color="auto"/>
      </w:divBdr>
    </w:div>
    <w:div w:id="1436944149">
      <w:bodyDiv w:val="1"/>
      <w:marLeft w:val="0"/>
      <w:marRight w:val="0"/>
      <w:marTop w:val="0"/>
      <w:marBottom w:val="0"/>
      <w:divBdr>
        <w:top w:val="none" w:sz="0" w:space="0" w:color="auto"/>
        <w:left w:val="none" w:sz="0" w:space="0" w:color="auto"/>
        <w:bottom w:val="none" w:sz="0" w:space="0" w:color="auto"/>
        <w:right w:val="none" w:sz="0" w:space="0" w:color="auto"/>
      </w:divBdr>
      <w:divsChild>
        <w:div w:id="1837649294">
          <w:marLeft w:val="225"/>
          <w:marRight w:val="0"/>
          <w:marTop w:val="0"/>
          <w:marBottom w:val="0"/>
          <w:divBdr>
            <w:top w:val="none" w:sz="0" w:space="0" w:color="auto"/>
            <w:left w:val="none" w:sz="0" w:space="0" w:color="auto"/>
            <w:bottom w:val="none" w:sz="0" w:space="0" w:color="auto"/>
            <w:right w:val="none" w:sz="0" w:space="0" w:color="auto"/>
          </w:divBdr>
          <w:divsChild>
            <w:div w:id="101561272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454903402">
      <w:bodyDiv w:val="1"/>
      <w:marLeft w:val="0"/>
      <w:marRight w:val="0"/>
      <w:marTop w:val="0"/>
      <w:marBottom w:val="0"/>
      <w:divBdr>
        <w:top w:val="none" w:sz="0" w:space="0" w:color="auto"/>
        <w:left w:val="none" w:sz="0" w:space="0" w:color="auto"/>
        <w:bottom w:val="none" w:sz="0" w:space="0" w:color="auto"/>
        <w:right w:val="none" w:sz="0" w:space="0" w:color="auto"/>
      </w:divBdr>
    </w:div>
    <w:div w:id="1512797394">
      <w:bodyDiv w:val="1"/>
      <w:marLeft w:val="0"/>
      <w:marRight w:val="0"/>
      <w:marTop w:val="0"/>
      <w:marBottom w:val="0"/>
      <w:divBdr>
        <w:top w:val="none" w:sz="0" w:space="0" w:color="auto"/>
        <w:left w:val="none" w:sz="0" w:space="0" w:color="auto"/>
        <w:bottom w:val="none" w:sz="0" w:space="0" w:color="auto"/>
        <w:right w:val="none" w:sz="0" w:space="0" w:color="auto"/>
      </w:divBdr>
    </w:div>
    <w:div w:id="1514614460">
      <w:bodyDiv w:val="1"/>
      <w:marLeft w:val="0"/>
      <w:marRight w:val="0"/>
      <w:marTop w:val="0"/>
      <w:marBottom w:val="0"/>
      <w:divBdr>
        <w:top w:val="none" w:sz="0" w:space="0" w:color="auto"/>
        <w:left w:val="none" w:sz="0" w:space="0" w:color="auto"/>
        <w:bottom w:val="none" w:sz="0" w:space="0" w:color="auto"/>
        <w:right w:val="none" w:sz="0" w:space="0" w:color="auto"/>
      </w:divBdr>
    </w:div>
    <w:div w:id="1661540577">
      <w:bodyDiv w:val="1"/>
      <w:marLeft w:val="0"/>
      <w:marRight w:val="0"/>
      <w:marTop w:val="0"/>
      <w:marBottom w:val="0"/>
      <w:divBdr>
        <w:top w:val="none" w:sz="0" w:space="0" w:color="auto"/>
        <w:left w:val="none" w:sz="0" w:space="0" w:color="auto"/>
        <w:bottom w:val="none" w:sz="0" w:space="0" w:color="auto"/>
        <w:right w:val="none" w:sz="0" w:space="0" w:color="auto"/>
      </w:divBdr>
    </w:div>
    <w:div w:id="1670712673">
      <w:bodyDiv w:val="1"/>
      <w:marLeft w:val="0"/>
      <w:marRight w:val="0"/>
      <w:marTop w:val="0"/>
      <w:marBottom w:val="0"/>
      <w:divBdr>
        <w:top w:val="none" w:sz="0" w:space="0" w:color="auto"/>
        <w:left w:val="none" w:sz="0" w:space="0" w:color="auto"/>
        <w:bottom w:val="none" w:sz="0" w:space="0" w:color="auto"/>
        <w:right w:val="none" w:sz="0" w:space="0" w:color="auto"/>
      </w:divBdr>
    </w:div>
    <w:div w:id="1791315419">
      <w:bodyDiv w:val="1"/>
      <w:marLeft w:val="0"/>
      <w:marRight w:val="0"/>
      <w:marTop w:val="0"/>
      <w:marBottom w:val="0"/>
      <w:divBdr>
        <w:top w:val="none" w:sz="0" w:space="0" w:color="auto"/>
        <w:left w:val="none" w:sz="0" w:space="0" w:color="auto"/>
        <w:bottom w:val="none" w:sz="0" w:space="0" w:color="auto"/>
        <w:right w:val="none" w:sz="0" w:space="0" w:color="auto"/>
      </w:divBdr>
    </w:div>
    <w:div w:id="1818954893">
      <w:bodyDiv w:val="1"/>
      <w:marLeft w:val="0"/>
      <w:marRight w:val="0"/>
      <w:marTop w:val="0"/>
      <w:marBottom w:val="0"/>
      <w:divBdr>
        <w:top w:val="none" w:sz="0" w:space="0" w:color="auto"/>
        <w:left w:val="none" w:sz="0" w:space="0" w:color="auto"/>
        <w:bottom w:val="none" w:sz="0" w:space="0" w:color="auto"/>
        <w:right w:val="none" w:sz="0" w:space="0" w:color="auto"/>
      </w:divBdr>
    </w:div>
    <w:div w:id="1825194858">
      <w:bodyDiv w:val="1"/>
      <w:marLeft w:val="0"/>
      <w:marRight w:val="0"/>
      <w:marTop w:val="0"/>
      <w:marBottom w:val="0"/>
      <w:divBdr>
        <w:top w:val="none" w:sz="0" w:space="0" w:color="auto"/>
        <w:left w:val="none" w:sz="0" w:space="0" w:color="auto"/>
        <w:bottom w:val="none" w:sz="0" w:space="0" w:color="auto"/>
        <w:right w:val="none" w:sz="0" w:space="0" w:color="auto"/>
      </w:divBdr>
    </w:div>
    <w:div w:id="1845388766">
      <w:bodyDiv w:val="1"/>
      <w:marLeft w:val="0"/>
      <w:marRight w:val="0"/>
      <w:marTop w:val="0"/>
      <w:marBottom w:val="0"/>
      <w:divBdr>
        <w:top w:val="none" w:sz="0" w:space="0" w:color="auto"/>
        <w:left w:val="none" w:sz="0" w:space="0" w:color="auto"/>
        <w:bottom w:val="none" w:sz="0" w:space="0" w:color="auto"/>
        <w:right w:val="none" w:sz="0" w:space="0" w:color="auto"/>
      </w:divBdr>
      <w:divsChild>
        <w:div w:id="557328653">
          <w:marLeft w:val="0"/>
          <w:marRight w:val="0"/>
          <w:marTop w:val="0"/>
          <w:marBottom w:val="0"/>
          <w:divBdr>
            <w:top w:val="none" w:sz="0" w:space="0" w:color="auto"/>
            <w:left w:val="none" w:sz="0" w:space="0" w:color="auto"/>
            <w:bottom w:val="none" w:sz="0" w:space="0" w:color="auto"/>
            <w:right w:val="none" w:sz="0" w:space="0" w:color="auto"/>
          </w:divBdr>
          <w:divsChild>
            <w:div w:id="251553773">
              <w:marLeft w:val="0"/>
              <w:marRight w:val="0"/>
              <w:marTop w:val="0"/>
              <w:marBottom w:val="0"/>
              <w:divBdr>
                <w:top w:val="none" w:sz="0" w:space="0" w:color="auto"/>
                <w:left w:val="none" w:sz="0" w:space="0" w:color="auto"/>
                <w:bottom w:val="none" w:sz="0" w:space="0" w:color="auto"/>
                <w:right w:val="none" w:sz="0" w:space="0" w:color="auto"/>
              </w:divBdr>
              <w:divsChild>
                <w:div w:id="283268990">
                  <w:marLeft w:val="0"/>
                  <w:marRight w:val="0"/>
                  <w:marTop w:val="0"/>
                  <w:marBottom w:val="0"/>
                  <w:divBdr>
                    <w:top w:val="none" w:sz="0" w:space="0" w:color="auto"/>
                    <w:left w:val="none" w:sz="0" w:space="0" w:color="auto"/>
                    <w:bottom w:val="none" w:sz="0" w:space="0" w:color="auto"/>
                    <w:right w:val="none" w:sz="0" w:space="0" w:color="auto"/>
                  </w:divBdr>
                  <w:divsChild>
                    <w:div w:id="41007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1887">
      <w:bodyDiv w:val="1"/>
      <w:marLeft w:val="0"/>
      <w:marRight w:val="0"/>
      <w:marTop w:val="0"/>
      <w:marBottom w:val="0"/>
      <w:divBdr>
        <w:top w:val="none" w:sz="0" w:space="0" w:color="auto"/>
        <w:left w:val="none" w:sz="0" w:space="0" w:color="auto"/>
        <w:bottom w:val="none" w:sz="0" w:space="0" w:color="auto"/>
        <w:right w:val="none" w:sz="0" w:space="0" w:color="auto"/>
      </w:divBdr>
    </w:div>
    <w:div w:id="1954896584">
      <w:bodyDiv w:val="1"/>
      <w:marLeft w:val="0"/>
      <w:marRight w:val="0"/>
      <w:marTop w:val="0"/>
      <w:marBottom w:val="0"/>
      <w:divBdr>
        <w:top w:val="none" w:sz="0" w:space="0" w:color="auto"/>
        <w:left w:val="none" w:sz="0" w:space="0" w:color="auto"/>
        <w:bottom w:val="none" w:sz="0" w:space="0" w:color="auto"/>
        <w:right w:val="none" w:sz="0" w:space="0" w:color="auto"/>
      </w:divBdr>
    </w:div>
    <w:div w:id="1992518569">
      <w:bodyDiv w:val="1"/>
      <w:marLeft w:val="0"/>
      <w:marRight w:val="0"/>
      <w:marTop w:val="0"/>
      <w:marBottom w:val="0"/>
      <w:divBdr>
        <w:top w:val="none" w:sz="0" w:space="0" w:color="auto"/>
        <w:left w:val="none" w:sz="0" w:space="0" w:color="auto"/>
        <w:bottom w:val="none" w:sz="0" w:space="0" w:color="auto"/>
        <w:right w:val="none" w:sz="0" w:space="0" w:color="auto"/>
      </w:divBdr>
    </w:div>
    <w:div w:id="2030789204">
      <w:bodyDiv w:val="1"/>
      <w:marLeft w:val="0"/>
      <w:marRight w:val="0"/>
      <w:marTop w:val="0"/>
      <w:marBottom w:val="0"/>
      <w:divBdr>
        <w:top w:val="none" w:sz="0" w:space="0" w:color="auto"/>
        <w:left w:val="none" w:sz="0" w:space="0" w:color="auto"/>
        <w:bottom w:val="none" w:sz="0" w:space="0" w:color="auto"/>
        <w:right w:val="none" w:sz="0" w:space="0" w:color="auto"/>
      </w:divBdr>
    </w:div>
    <w:div w:id="206440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1006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Stadt Heidenau</vt:lpstr>
    </vt:vector>
  </TitlesOfParts>
  <Company>Stadt Heidenau</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Heidenau</dc:title>
  <dc:creator>TS</dc:creator>
  <cp:lastModifiedBy>.Reichelt, Katrin</cp:lastModifiedBy>
  <cp:revision>3</cp:revision>
  <cp:lastPrinted>2021-01-07T14:53:00Z</cp:lastPrinted>
  <dcterms:created xsi:type="dcterms:W3CDTF">2026-07-27T08:48:00Z</dcterms:created>
  <dcterms:modified xsi:type="dcterms:W3CDTF">2026-08-04T13:45:00Z</dcterms:modified>
</cp:coreProperties>
</file>