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EC2E1" w14:textId="77777777" w:rsidR="0006551C" w:rsidRPr="006E28EC" w:rsidRDefault="0006551C">
      <w:pPr>
        <w:rPr>
          <w:rFonts w:ascii="Calibri" w:hAnsi="Calibri" w:cs="Calibri"/>
          <w:color w:val="000000" w:themeColor="text1"/>
          <w:sz w:val="24"/>
          <w:szCs w:val="24"/>
        </w:rPr>
      </w:pPr>
      <w:bookmarkStart w:id="0" w:name="OLE_LINK10"/>
      <w:bookmarkStart w:id="1" w:name="OLE_LINK4"/>
      <w:bookmarkStart w:id="2" w:name="OLE_LINK5"/>
      <w:bookmarkStart w:id="3" w:name="OLE_LINK7"/>
      <w:bookmarkStart w:id="4" w:name="OLE_LINK8"/>
      <w:bookmarkStart w:id="5" w:name="OLE_LINK11"/>
    </w:p>
    <w:p w14:paraId="10C713BF"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404D5057" w14:textId="117F0D69" w:rsidR="00FE322E" w:rsidRDefault="00D21042">
      <w:pPr>
        <w:pBdr>
          <w:bottom w:val="single" w:sz="12" w:space="1" w:color="auto"/>
        </w:pBd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04BF3087" w14:textId="77777777" w:rsidR="00963054" w:rsidRDefault="00963054">
      <w:pPr>
        <w:rPr>
          <w:rFonts w:ascii="Calibri" w:hAnsi="Calibri" w:cs="Calibri"/>
          <w:b/>
          <w:bCs/>
          <w:color w:val="000000" w:themeColor="text1"/>
          <w:sz w:val="28"/>
          <w:szCs w:val="28"/>
        </w:rPr>
      </w:pPr>
    </w:p>
    <w:p w14:paraId="0FFEF07A" w14:textId="269A33BA" w:rsidR="00963054" w:rsidRPr="00963054" w:rsidRDefault="00963054">
      <w:pPr>
        <w:rPr>
          <w:rFonts w:ascii="Calibri" w:hAnsi="Calibri" w:cs="Calibri"/>
          <w:b/>
          <w:bCs/>
          <w:color w:val="000000" w:themeColor="text1"/>
          <w:sz w:val="28"/>
          <w:szCs w:val="28"/>
        </w:rPr>
      </w:pPr>
      <w:r w:rsidRPr="00963054">
        <w:rPr>
          <w:rFonts w:ascii="Calibri" w:hAnsi="Calibri" w:cs="Calibri"/>
          <w:b/>
          <w:bCs/>
          <w:color w:val="000000" w:themeColor="text1"/>
          <w:sz w:val="28"/>
          <w:szCs w:val="28"/>
        </w:rPr>
        <w:t>Pressemitteilung 13.10.2026</w:t>
      </w:r>
    </w:p>
    <w:p w14:paraId="1765B87C" w14:textId="359FF2B7" w:rsidR="00963054" w:rsidRDefault="00963054">
      <w:pPr>
        <w:rPr>
          <w:rFonts w:ascii="Calibri" w:hAnsi="Calibri" w:cs="Calibri"/>
          <w:b/>
          <w:bCs/>
          <w:color w:val="000000" w:themeColor="text1"/>
          <w:sz w:val="28"/>
          <w:szCs w:val="28"/>
        </w:rPr>
      </w:pPr>
    </w:p>
    <w:p w14:paraId="7F9DDC67" w14:textId="6F82DD44" w:rsidR="00963054" w:rsidRPr="008B244C" w:rsidRDefault="00963054" w:rsidP="00963054">
      <w:pPr>
        <w:pStyle w:val="isselectedend"/>
        <w:rPr>
          <w:rFonts w:asciiTheme="minorHAnsi" w:hAnsiTheme="minorHAnsi" w:cstheme="minorHAnsi"/>
          <w:sz w:val="28"/>
          <w:szCs w:val="28"/>
        </w:rPr>
      </w:pPr>
      <w:r w:rsidRPr="008B244C">
        <w:rPr>
          <w:rStyle w:val="Fett"/>
          <w:rFonts w:asciiTheme="minorHAnsi" w:hAnsiTheme="minorHAnsi" w:cstheme="minorHAnsi"/>
          <w:sz w:val="28"/>
          <w:szCs w:val="28"/>
        </w:rPr>
        <w:t>„Vom Feind zum Freund“ – Deutsch-französische Jugendliche erinnern gemeinsam an die Vergangenheit</w:t>
      </w:r>
    </w:p>
    <w:p w14:paraId="661D56AC" w14:textId="4B9F22CC" w:rsidR="00963054" w:rsidRPr="00963054" w:rsidRDefault="00963054" w:rsidP="00963054">
      <w:pPr>
        <w:pStyle w:val="isselectedend"/>
        <w:rPr>
          <w:rFonts w:asciiTheme="minorHAnsi" w:hAnsiTheme="minorHAnsi" w:cstheme="minorHAnsi"/>
        </w:rPr>
      </w:pPr>
      <w:r w:rsidRPr="00963054">
        <w:rPr>
          <w:rStyle w:val="Fett"/>
          <w:rFonts w:asciiTheme="minorHAnsi" w:hAnsiTheme="minorHAnsi" w:cstheme="minorHAnsi"/>
        </w:rPr>
        <w:t xml:space="preserve">Gedenkfeier auf dem Ehrenfriedhof Allmendshofen </w:t>
      </w:r>
    </w:p>
    <w:p w14:paraId="0E92FD0C" w14:textId="55640A87" w:rsidR="00963054" w:rsidRPr="00963054" w:rsidRDefault="00963054" w:rsidP="00963054">
      <w:pPr>
        <w:pStyle w:val="isselectedend"/>
        <w:rPr>
          <w:rFonts w:asciiTheme="minorHAnsi" w:hAnsiTheme="minorHAnsi" w:cstheme="minorHAnsi"/>
        </w:rPr>
      </w:pPr>
      <w:bookmarkStart w:id="6" w:name="_Hlk242772429"/>
      <w:r w:rsidRPr="00963054">
        <w:rPr>
          <w:rFonts w:asciiTheme="minorHAnsi" w:hAnsiTheme="minorHAnsi" w:cstheme="minorHAnsi"/>
        </w:rPr>
        <w:t xml:space="preserve">Unter dem Motto „Vom Feind zum Freund“ – « </w:t>
      </w:r>
      <w:proofErr w:type="spellStart"/>
      <w:r w:rsidRPr="00963054">
        <w:rPr>
          <w:rFonts w:asciiTheme="minorHAnsi" w:hAnsiTheme="minorHAnsi" w:cstheme="minorHAnsi"/>
        </w:rPr>
        <w:t>Conflits</w:t>
      </w:r>
      <w:proofErr w:type="spellEnd"/>
      <w:r w:rsidRPr="00963054">
        <w:rPr>
          <w:rFonts w:asciiTheme="minorHAnsi" w:hAnsiTheme="minorHAnsi" w:cstheme="minorHAnsi"/>
        </w:rPr>
        <w:t xml:space="preserve"> </w:t>
      </w:r>
      <w:proofErr w:type="spellStart"/>
      <w:r w:rsidRPr="00963054">
        <w:rPr>
          <w:rFonts w:asciiTheme="minorHAnsi" w:hAnsiTheme="minorHAnsi" w:cstheme="minorHAnsi"/>
        </w:rPr>
        <w:t>d’hier</w:t>
      </w:r>
      <w:proofErr w:type="spellEnd"/>
      <w:r w:rsidRPr="00963054">
        <w:rPr>
          <w:rFonts w:asciiTheme="minorHAnsi" w:hAnsiTheme="minorHAnsi" w:cstheme="minorHAnsi"/>
        </w:rPr>
        <w:t xml:space="preserve">, </w:t>
      </w:r>
      <w:proofErr w:type="spellStart"/>
      <w:r w:rsidRPr="00963054">
        <w:rPr>
          <w:rFonts w:asciiTheme="minorHAnsi" w:hAnsiTheme="minorHAnsi" w:cstheme="minorHAnsi"/>
        </w:rPr>
        <w:t>partenariats</w:t>
      </w:r>
      <w:proofErr w:type="spellEnd"/>
      <w:r w:rsidRPr="00963054">
        <w:rPr>
          <w:rFonts w:asciiTheme="minorHAnsi" w:hAnsiTheme="minorHAnsi" w:cstheme="minorHAnsi"/>
        </w:rPr>
        <w:t xml:space="preserve"> </w:t>
      </w:r>
      <w:proofErr w:type="spellStart"/>
      <w:r w:rsidRPr="00963054">
        <w:rPr>
          <w:rFonts w:asciiTheme="minorHAnsi" w:hAnsiTheme="minorHAnsi" w:cstheme="minorHAnsi"/>
        </w:rPr>
        <w:t>d’aujourd’hui</w:t>
      </w:r>
      <w:proofErr w:type="spellEnd"/>
      <w:r w:rsidRPr="00963054">
        <w:rPr>
          <w:rFonts w:asciiTheme="minorHAnsi" w:hAnsiTheme="minorHAnsi" w:cstheme="minorHAnsi"/>
        </w:rPr>
        <w:t xml:space="preserve"> » – sind am Montag, 12. Oktober, Schülerinnen und Schüler des Fürstenberg-Gymnasiums Donaueschingen und des Lycée du Haut-Barr aus Saverne zusammengekommen. </w:t>
      </w:r>
      <w:bookmarkEnd w:id="6"/>
      <w:r w:rsidRPr="00963054">
        <w:rPr>
          <w:rFonts w:asciiTheme="minorHAnsi" w:hAnsiTheme="minorHAnsi" w:cstheme="minorHAnsi"/>
        </w:rPr>
        <w:t>Den Auftakt ihrer gemeinsamen Begegnung bildete eine Gedenkfeier auf dem Ehrenfriedhof Allmendshofen. Gemeinsam erinnerten die Jugendlichen an die Folgen vergangener Kriege und setzten zugleich ein Zeichen für Frieden, Verständigung und die deutsch-französische Freundschaft.</w:t>
      </w:r>
    </w:p>
    <w:p w14:paraId="50FAFA37" w14:textId="4C52C076" w:rsidR="00963054" w:rsidRPr="00963054" w:rsidRDefault="00963054" w:rsidP="00963054">
      <w:pPr>
        <w:pStyle w:val="isselectedend"/>
        <w:rPr>
          <w:rFonts w:asciiTheme="minorHAnsi" w:hAnsiTheme="minorHAnsi" w:cstheme="minorHAnsi"/>
        </w:rPr>
      </w:pPr>
      <w:r w:rsidRPr="00963054">
        <w:rPr>
          <w:rFonts w:asciiTheme="minorHAnsi" w:hAnsiTheme="minorHAnsi" w:cstheme="minorHAnsi"/>
        </w:rPr>
        <w:t>Oberbürgermeister Erik Pauly begrüßte die deutschen und französischen Schülerinnen und Schüler sowie die begleitenden Lehrkräfte und Vertreter der beteiligten Organisationen</w:t>
      </w:r>
      <w:r w:rsidR="00603C71">
        <w:rPr>
          <w:rFonts w:asciiTheme="minorHAnsi" w:hAnsiTheme="minorHAnsi" w:cstheme="minorHAnsi"/>
        </w:rPr>
        <w:t xml:space="preserve">: </w:t>
      </w:r>
      <w:r w:rsidRPr="00963054">
        <w:rPr>
          <w:rFonts w:asciiTheme="minorHAnsi" w:hAnsiTheme="minorHAnsi" w:cstheme="minorHAnsi"/>
        </w:rPr>
        <w:t>„Unsere beiden Länder waren einst erbitterte Feinde. Heute sind Deutschland und Frankreich enge Freunde und Partner. Unsere Städtepartnerschaft mit Saverne ist ein lebendiges Beispiel dafür, was aus dieser Entwicklung entstanden ist“, betonte Pauly. Der Titel der Begegnung „Vom Feind zum Freund“ beschreibe daher nicht nur die Geschichte, sondern auch die Verantwortung der jungen Generation, die europäische Freundschaft weiterzutragen.</w:t>
      </w:r>
      <w:r w:rsidR="00F406B2" w:rsidRPr="00F406B2">
        <w:rPr>
          <w:rFonts w:asciiTheme="minorHAnsi" w:hAnsiTheme="minorHAnsi" w:cstheme="minorHAnsi"/>
        </w:rPr>
        <w:t xml:space="preserve"> </w:t>
      </w:r>
    </w:p>
    <w:p w14:paraId="475DDE5B" w14:textId="69197AE0" w:rsidR="00963054" w:rsidRPr="00963054" w:rsidRDefault="00963054" w:rsidP="00963054">
      <w:pPr>
        <w:pStyle w:val="isselectedend"/>
        <w:rPr>
          <w:rFonts w:asciiTheme="minorHAnsi" w:hAnsiTheme="minorHAnsi" w:cstheme="minorHAnsi"/>
        </w:rPr>
      </w:pPr>
      <w:r w:rsidRPr="00963054">
        <w:rPr>
          <w:rFonts w:asciiTheme="minorHAnsi" w:hAnsiTheme="minorHAnsi" w:cstheme="minorHAnsi"/>
        </w:rPr>
        <w:t>Im Anschluss an die Gedenkfeier legten Oberbürgermeister Erik Pauly und Bernhard Diehl, Geschäftsführer des Bezirksverbands Südbaden der Deutschen Kriegsgräberfürsorge, gemeinsam mit eine</w:t>
      </w:r>
      <w:r>
        <w:rPr>
          <w:rFonts w:asciiTheme="minorHAnsi" w:hAnsiTheme="minorHAnsi" w:cstheme="minorHAnsi"/>
        </w:rPr>
        <w:t>m</w:t>
      </w:r>
      <w:r w:rsidRPr="00963054">
        <w:rPr>
          <w:rFonts w:asciiTheme="minorHAnsi" w:hAnsiTheme="minorHAnsi" w:cstheme="minorHAnsi"/>
        </w:rPr>
        <w:t xml:space="preserve"> deutschen und französischen </w:t>
      </w:r>
      <w:r w:rsidR="00171B64">
        <w:rPr>
          <w:rFonts w:asciiTheme="minorHAnsi" w:hAnsiTheme="minorHAnsi" w:cstheme="minorHAnsi"/>
        </w:rPr>
        <w:t xml:space="preserve">Schüler </w:t>
      </w:r>
      <w:r w:rsidRPr="00963054">
        <w:rPr>
          <w:rFonts w:asciiTheme="minorHAnsi" w:hAnsiTheme="minorHAnsi" w:cstheme="minorHAnsi"/>
        </w:rPr>
        <w:t>einen Kranz nieder. Anschließend beteiligten sich die Jugendlichen gemeinsam an der Pflege der Gräber auf dem Ehrenfriedhof.</w:t>
      </w:r>
    </w:p>
    <w:p w14:paraId="59C9E37C" w14:textId="1438EF0C" w:rsidR="00963054" w:rsidRPr="00963054" w:rsidRDefault="00963054" w:rsidP="00963054">
      <w:pPr>
        <w:pStyle w:val="isselectedend"/>
        <w:rPr>
          <w:rFonts w:asciiTheme="minorHAnsi" w:hAnsiTheme="minorHAnsi" w:cstheme="minorHAnsi"/>
        </w:rPr>
      </w:pPr>
      <w:r w:rsidRPr="00963054">
        <w:rPr>
          <w:rFonts w:asciiTheme="minorHAnsi" w:hAnsiTheme="minorHAnsi" w:cstheme="minorHAnsi"/>
        </w:rPr>
        <w:t>Nach dem Arbeitseinsatz auf dem Ehrenfriedhof machten sich die Jugendlichen gemeinsam auf den Weg nach Lenggries. Dort begann ihre eigentliche Drittortbegegnung, bei der Schüler aus Donaueschingen und Saverne bis Freitag gemeinsam leben, lernen und verschiedene Workshops und Aktivitäten durchführen. Der bewusst gewählte dritte Ort soll dabei Raum schaffen, um sich unabhängig vom eigenen Schul- und Lebensumfeld kennenzulernen, miteinander ins Gespräch zu kommen und gemeinsame Erfahrungen zu sammeln.</w:t>
      </w:r>
    </w:p>
    <w:p w14:paraId="3128EDAE" w14:textId="77777777" w:rsidR="00963054" w:rsidRPr="00963054" w:rsidRDefault="00963054" w:rsidP="00963054">
      <w:pPr>
        <w:pStyle w:val="isselectedend"/>
        <w:rPr>
          <w:rFonts w:asciiTheme="minorHAnsi" w:hAnsiTheme="minorHAnsi" w:cstheme="minorHAnsi"/>
        </w:rPr>
      </w:pPr>
      <w:r w:rsidRPr="00963054">
        <w:rPr>
          <w:rFonts w:asciiTheme="minorHAnsi" w:hAnsiTheme="minorHAnsi" w:cstheme="minorHAnsi"/>
        </w:rPr>
        <w:t>Im Mittelpunkt der Begegnung stehen die deutsch-französische Freundschaft, die gemeinsame Geschichte und die Frage, welchen Beitrag junge Menschen für Frieden und Verständigung leisten können. Durch gemeinsame Aktivitäten und Gespräche sollen nicht nur historische Zusammenhänge vermittelt, sondern vor allem persönliche Begegnungen ermöglicht und Vorurteile abgebaut werden.</w:t>
      </w:r>
    </w:p>
    <w:p w14:paraId="0AF17555" w14:textId="77777777" w:rsidR="008B244C" w:rsidRDefault="008B244C" w:rsidP="00963054">
      <w:pPr>
        <w:pStyle w:val="isselectedend"/>
        <w:rPr>
          <w:rFonts w:asciiTheme="minorHAnsi" w:hAnsiTheme="minorHAnsi" w:cstheme="minorHAnsi"/>
        </w:rPr>
      </w:pPr>
    </w:p>
    <w:p w14:paraId="5E615393" w14:textId="77777777" w:rsidR="008B244C" w:rsidRDefault="008B244C" w:rsidP="00963054">
      <w:pPr>
        <w:pStyle w:val="isselectedend"/>
        <w:rPr>
          <w:rFonts w:asciiTheme="minorHAnsi" w:hAnsiTheme="minorHAnsi" w:cstheme="minorHAnsi"/>
        </w:rPr>
      </w:pPr>
    </w:p>
    <w:p w14:paraId="0A32F9B1" w14:textId="2024BAB7" w:rsidR="00963054" w:rsidRDefault="00963054" w:rsidP="00963054">
      <w:pPr>
        <w:pStyle w:val="isselectedend"/>
        <w:rPr>
          <w:rFonts w:asciiTheme="minorHAnsi" w:hAnsiTheme="minorHAnsi" w:cstheme="minorHAnsi"/>
        </w:rPr>
      </w:pPr>
      <w:r w:rsidRPr="00963054">
        <w:rPr>
          <w:rFonts w:asciiTheme="minorHAnsi" w:hAnsiTheme="minorHAnsi" w:cstheme="minorHAnsi"/>
        </w:rPr>
        <w:t>Die Drittortbegegnung wird unterstützt durch das Deutsch-Französische Jugendwerk, die Bürgerstiftung Donaueschingen, die Stadt Donaueschingen, die Stadt Saverne, die Stiftung Gedenken und Frieden, den Volksbund Deutsche Kriegsgräberfürsorge e. V. sowie die Deutsch-Französische Gesellschaft</w:t>
      </w:r>
      <w:r>
        <w:rPr>
          <w:rFonts w:asciiTheme="minorHAnsi" w:hAnsiTheme="minorHAnsi" w:cstheme="minorHAnsi"/>
        </w:rPr>
        <w:t xml:space="preserve"> Donaueschingen</w:t>
      </w:r>
      <w:r w:rsidRPr="00963054">
        <w:rPr>
          <w:rFonts w:asciiTheme="minorHAnsi" w:hAnsiTheme="minorHAnsi" w:cstheme="minorHAnsi"/>
        </w:rPr>
        <w:t>.</w:t>
      </w:r>
    </w:p>
    <w:p w14:paraId="3C1BD4B9" w14:textId="0C3085EF" w:rsidR="00D278B7" w:rsidRDefault="00D278B7" w:rsidP="00963054">
      <w:pPr>
        <w:pStyle w:val="isselectedend"/>
        <w:rPr>
          <w:rFonts w:asciiTheme="minorHAnsi" w:hAnsiTheme="minorHAnsi" w:cstheme="minorHAnsi"/>
        </w:rPr>
      </w:pPr>
    </w:p>
    <w:p w14:paraId="3C8EE569" w14:textId="07DA31B6" w:rsidR="00D278B7" w:rsidRPr="00963054" w:rsidRDefault="00D278B7" w:rsidP="00963054">
      <w:pPr>
        <w:pStyle w:val="isselectedend"/>
        <w:rPr>
          <w:rFonts w:asciiTheme="minorHAnsi" w:hAnsiTheme="minorHAnsi" w:cstheme="minorHAnsi"/>
        </w:rPr>
      </w:pPr>
      <w:r>
        <w:rPr>
          <w:rFonts w:asciiTheme="minorHAnsi" w:hAnsiTheme="minorHAnsi" w:cstheme="minorHAnsi"/>
          <w:noProof/>
        </w:rPr>
        <w:drawing>
          <wp:inline distT="0" distB="0" distL="0" distR="0" wp14:anchorId="2E82CDFA" wp14:editId="2054948B">
            <wp:extent cx="4755938" cy="3570136"/>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8107" cy="3571764"/>
                    </a:xfrm>
                    <a:prstGeom prst="rect">
                      <a:avLst/>
                    </a:prstGeom>
                    <a:noFill/>
                    <a:ln>
                      <a:noFill/>
                    </a:ln>
                  </pic:spPr>
                </pic:pic>
              </a:graphicData>
            </a:graphic>
          </wp:inline>
        </w:drawing>
      </w:r>
    </w:p>
    <w:bookmarkEnd w:id="0"/>
    <w:bookmarkEnd w:id="1"/>
    <w:bookmarkEnd w:id="2"/>
    <w:bookmarkEnd w:id="3"/>
    <w:bookmarkEnd w:id="4"/>
    <w:bookmarkEnd w:id="5"/>
    <w:p w14:paraId="542F3484" w14:textId="7A2414C0" w:rsidR="00963054" w:rsidRPr="006E28EC" w:rsidRDefault="00576194">
      <w:pPr>
        <w:rPr>
          <w:rFonts w:ascii="Calibri" w:hAnsi="Calibri" w:cs="Calibri"/>
          <w:b/>
          <w:bCs/>
          <w:color w:val="000000" w:themeColor="text1"/>
          <w:sz w:val="28"/>
          <w:szCs w:val="28"/>
        </w:rPr>
      </w:pPr>
      <w:r>
        <w:rPr>
          <w:rFonts w:asciiTheme="minorHAnsi" w:hAnsiTheme="minorHAnsi" w:cstheme="minorHAnsi"/>
        </w:rPr>
        <w:t>Oberbürgermeister Erik Pauly</w:t>
      </w:r>
      <w:r>
        <w:rPr>
          <w:rFonts w:asciiTheme="minorHAnsi" w:hAnsiTheme="minorHAnsi" w:cstheme="minorHAnsi"/>
        </w:rPr>
        <w:t>,</w:t>
      </w:r>
      <w:r>
        <w:rPr>
          <w:rFonts w:asciiTheme="minorHAnsi" w:hAnsiTheme="minorHAnsi" w:cstheme="minorHAnsi"/>
        </w:rPr>
        <w:t xml:space="preserve"> </w:t>
      </w:r>
      <w:r w:rsidR="00D278B7" w:rsidRPr="00963054">
        <w:rPr>
          <w:rFonts w:asciiTheme="minorHAnsi" w:hAnsiTheme="minorHAnsi" w:cstheme="minorHAnsi"/>
        </w:rPr>
        <w:t>Schülerinnen und Schüler des Fürstenberg-Gymnasiums Donaueschingen und des Lycée du Haut-Barr aus Saverne</w:t>
      </w:r>
      <w:r w:rsidR="00D278B7">
        <w:rPr>
          <w:rFonts w:asciiTheme="minorHAnsi" w:hAnsiTheme="minorHAnsi" w:cstheme="minorHAnsi"/>
        </w:rPr>
        <w:t>, Lehrkräfte, Mitglieder des Partnerschaftskomitee Saverne</w:t>
      </w:r>
      <w:r>
        <w:rPr>
          <w:rFonts w:asciiTheme="minorHAnsi" w:hAnsiTheme="minorHAnsi" w:cstheme="minorHAnsi"/>
        </w:rPr>
        <w:t xml:space="preserve"> sowie </w:t>
      </w:r>
      <w:r w:rsidR="00D278B7">
        <w:rPr>
          <w:rFonts w:asciiTheme="minorHAnsi" w:hAnsiTheme="minorHAnsi" w:cstheme="minorHAnsi"/>
        </w:rPr>
        <w:t xml:space="preserve">Vertreter der beteiligten Organisationen kamen zur Gedenkfeier auf dem Ehrenfriedhof in </w:t>
      </w:r>
      <w:proofErr w:type="spellStart"/>
      <w:r w:rsidR="00D278B7">
        <w:rPr>
          <w:rFonts w:asciiTheme="minorHAnsi" w:hAnsiTheme="minorHAnsi" w:cstheme="minorHAnsi"/>
        </w:rPr>
        <w:t>Allmendshofen</w:t>
      </w:r>
      <w:proofErr w:type="spellEnd"/>
      <w:r w:rsidR="00D278B7">
        <w:rPr>
          <w:rFonts w:asciiTheme="minorHAnsi" w:hAnsiTheme="minorHAnsi" w:cstheme="minorHAnsi"/>
        </w:rPr>
        <w:t xml:space="preserve"> zusammen. (Foto: Lucien </w:t>
      </w:r>
      <w:proofErr w:type="spellStart"/>
      <w:r w:rsidR="00D278B7">
        <w:rPr>
          <w:rFonts w:asciiTheme="minorHAnsi" w:hAnsiTheme="minorHAnsi" w:cstheme="minorHAnsi"/>
        </w:rPr>
        <w:t>Honti</w:t>
      </w:r>
      <w:proofErr w:type="spellEnd"/>
      <w:r w:rsidR="00D278B7">
        <w:rPr>
          <w:rFonts w:asciiTheme="minorHAnsi" w:hAnsiTheme="minorHAnsi" w:cstheme="minorHAnsi"/>
        </w:rPr>
        <w:t xml:space="preserve">) </w:t>
      </w:r>
    </w:p>
    <w:sectPr w:rsidR="00963054" w:rsidRPr="006E28EC" w:rsidSect="004A4B0E">
      <w:headerReference w:type="default" r:id="rId9"/>
      <w:footerReference w:type="default" r:id="rId10"/>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6A6A2" w14:textId="77777777" w:rsidR="001937C8" w:rsidRDefault="001937C8">
      <w:r>
        <w:separator/>
      </w:r>
    </w:p>
  </w:endnote>
  <w:endnote w:type="continuationSeparator" w:id="0">
    <w:p w14:paraId="707DE022" w14:textId="77777777" w:rsidR="001937C8" w:rsidRDefault="0019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Myriad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C2C3D" w14:textId="77777777" w:rsidR="00EA6F14" w:rsidRDefault="00EA6F14" w:rsidP="008259A7">
    <w:pPr>
      <w:pBdr>
        <w:bottom w:val="single" w:sz="4" w:space="1" w:color="auto"/>
      </w:pBdr>
      <w:tabs>
        <w:tab w:val="left" w:pos="1843"/>
      </w:tabs>
      <w:rPr>
        <w:rFonts w:ascii="Arial" w:hAnsi="Arial" w:cs="Arial"/>
      </w:rPr>
    </w:pPr>
  </w:p>
  <w:p w14:paraId="2C49F4E8" w14:textId="77777777" w:rsidR="00EA6F14" w:rsidRDefault="00EA6F14" w:rsidP="008259A7">
    <w:pPr>
      <w:tabs>
        <w:tab w:val="left" w:pos="1843"/>
      </w:tabs>
      <w:rPr>
        <w:rFonts w:ascii="Arial" w:hAnsi="Arial" w:cs="Arial"/>
      </w:rPr>
    </w:pPr>
  </w:p>
  <w:p w14:paraId="2C452C78" w14:textId="77777777" w:rsidR="00176019" w:rsidRDefault="00176019" w:rsidP="00176019">
    <w:pPr>
      <w:tabs>
        <w:tab w:val="left" w:pos="1843"/>
      </w:tabs>
      <w:jc w:val="center"/>
      <w:rPr>
        <w:rFonts w:ascii="Arial" w:hAnsi="Arial"/>
      </w:rPr>
    </w:pPr>
    <w:r>
      <w:rPr>
        <w:rFonts w:ascii="Arial" w:hAnsi="Arial"/>
      </w:rPr>
      <w:t>Ansprechpartner</w:t>
    </w:r>
    <w:r w:rsidRPr="008259A7">
      <w:rPr>
        <w:rFonts w:ascii="Arial" w:hAnsi="Arial"/>
      </w:rPr>
      <w:t xml:space="preserve">: </w:t>
    </w:r>
  </w:p>
  <w:p w14:paraId="74C7B64E" w14:textId="7C7378EB" w:rsidR="00176019" w:rsidRDefault="00176019" w:rsidP="00176019">
    <w:pPr>
      <w:tabs>
        <w:tab w:val="left" w:pos="1843"/>
      </w:tabs>
      <w:jc w:val="center"/>
      <w:rPr>
        <w:rFonts w:ascii="Arial" w:hAnsi="Arial"/>
      </w:rPr>
    </w:pPr>
    <w:r>
      <w:rPr>
        <w:rFonts w:ascii="Arial" w:hAnsi="Arial"/>
      </w:rPr>
      <w:t>Kultur</w:t>
    </w:r>
    <w:r w:rsidR="00930FCF">
      <w:rPr>
        <w:rFonts w:ascii="Arial" w:hAnsi="Arial"/>
      </w:rPr>
      <w:t>amt</w:t>
    </w:r>
    <w:r w:rsidR="001C641D">
      <w:rPr>
        <w:rFonts w:ascii="Arial" w:hAnsi="Arial"/>
      </w:rPr>
      <w:t xml:space="preserve">, </w:t>
    </w:r>
    <w:r w:rsidR="00E02D70">
      <w:rPr>
        <w:rFonts w:ascii="Arial" w:hAnsi="Arial"/>
      </w:rPr>
      <w:t xml:space="preserve">Heike Föhrenbach, </w:t>
    </w:r>
    <w:r w:rsidR="00530F84">
      <w:rPr>
        <w:rFonts w:ascii="Arial" w:hAnsi="Arial"/>
      </w:rPr>
      <w:t>Karlstrasse 58</w:t>
    </w:r>
    <w:r w:rsidRPr="008259A7">
      <w:rPr>
        <w:rFonts w:ascii="Arial" w:hAnsi="Arial"/>
      </w:rPr>
      <w:t>, 78166 Donaueschingen</w:t>
    </w:r>
  </w:p>
  <w:p w14:paraId="2CA9CFD0" w14:textId="74F2BAF7"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E02D70">
      <w:rPr>
        <w:rFonts w:ascii="Arial" w:hAnsi="Arial"/>
      </w:rPr>
      <w:t>heike.foehrenbach</w:t>
    </w:r>
    <w:r>
      <w:rPr>
        <w:rFonts w:ascii="Arial" w:hAnsi="Arial"/>
      </w:rPr>
      <w:t>@donaueschingen.de, Tel. 0771 8572</w:t>
    </w:r>
    <w:r w:rsidR="002D2B76">
      <w:rPr>
        <w:rFonts w:ascii="Arial" w:hAnsi="Arial"/>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A1648" w14:textId="77777777" w:rsidR="001937C8" w:rsidRDefault="001937C8">
      <w:r>
        <w:separator/>
      </w:r>
    </w:p>
  </w:footnote>
  <w:footnote w:type="continuationSeparator" w:id="0">
    <w:p w14:paraId="7FCFE9D5" w14:textId="77777777" w:rsidR="001937C8" w:rsidRDefault="00193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B2CE"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4AA967BE" wp14:editId="5FFDC0A2">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18"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6"/>
  </w:num>
  <w:num w:numId="2">
    <w:abstractNumId w:val="10"/>
  </w:num>
  <w:num w:numId="3">
    <w:abstractNumId w:val="14"/>
  </w:num>
  <w:num w:numId="4">
    <w:abstractNumId w:val="8"/>
  </w:num>
  <w:num w:numId="5">
    <w:abstractNumId w:val="18"/>
  </w:num>
  <w:num w:numId="6">
    <w:abstractNumId w:val="7"/>
  </w:num>
  <w:num w:numId="7">
    <w:abstractNumId w:val="19"/>
  </w:num>
  <w:num w:numId="8">
    <w:abstractNumId w:val="17"/>
  </w:num>
  <w:num w:numId="9">
    <w:abstractNumId w:val="0"/>
  </w:num>
  <w:num w:numId="10">
    <w:abstractNumId w:val="4"/>
  </w:num>
  <w:num w:numId="11">
    <w:abstractNumId w:val="15"/>
  </w:num>
  <w:num w:numId="12">
    <w:abstractNumId w:val="3"/>
  </w:num>
  <w:num w:numId="13">
    <w:abstractNumId w:val="5"/>
  </w:num>
  <w:num w:numId="14">
    <w:abstractNumId w:val="9"/>
  </w:num>
  <w:num w:numId="15">
    <w:abstractNumId w:val="12"/>
  </w:num>
  <w:num w:numId="16">
    <w:abstractNumId w:val="1"/>
  </w:num>
  <w:num w:numId="17">
    <w:abstractNumId w:val="2"/>
  </w:num>
  <w:num w:numId="18">
    <w:abstractNumId w:val="6"/>
  </w:num>
  <w:num w:numId="19">
    <w:abstractNumId w:val="1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4F35"/>
    <w:rsid w:val="000125D5"/>
    <w:rsid w:val="00014FE6"/>
    <w:rsid w:val="00016B68"/>
    <w:rsid w:val="00020764"/>
    <w:rsid w:val="0002145E"/>
    <w:rsid w:val="00031DF0"/>
    <w:rsid w:val="00034617"/>
    <w:rsid w:val="00036E3D"/>
    <w:rsid w:val="0003778A"/>
    <w:rsid w:val="0004451F"/>
    <w:rsid w:val="0004471A"/>
    <w:rsid w:val="00056647"/>
    <w:rsid w:val="000626B1"/>
    <w:rsid w:val="0006551C"/>
    <w:rsid w:val="00065D18"/>
    <w:rsid w:val="00077CE3"/>
    <w:rsid w:val="00090825"/>
    <w:rsid w:val="000913FF"/>
    <w:rsid w:val="000916C0"/>
    <w:rsid w:val="000938C9"/>
    <w:rsid w:val="00093E76"/>
    <w:rsid w:val="000A662B"/>
    <w:rsid w:val="000B3530"/>
    <w:rsid w:val="000B4073"/>
    <w:rsid w:val="000B5530"/>
    <w:rsid w:val="000D4B69"/>
    <w:rsid w:val="000D6F1E"/>
    <w:rsid w:val="000D70E0"/>
    <w:rsid w:val="000E025F"/>
    <w:rsid w:val="000E220E"/>
    <w:rsid w:val="000E5B99"/>
    <w:rsid w:val="000F3C93"/>
    <w:rsid w:val="000F68DB"/>
    <w:rsid w:val="00105B58"/>
    <w:rsid w:val="001120B3"/>
    <w:rsid w:val="001166D9"/>
    <w:rsid w:val="00121BD1"/>
    <w:rsid w:val="00134D7F"/>
    <w:rsid w:val="00140D47"/>
    <w:rsid w:val="001417E7"/>
    <w:rsid w:val="00142180"/>
    <w:rsid w:val="00151478"/>
    <w:rsid w:val="00151C7E"/>
    <w:rsid w:val="00152831"/>
    <w:rsid w:val="00154892"/>
    <w:rsid w:val="00156A30"/>
    <w:rsid w:val="00156D0F"/>
    <w:rsid w:val="001633B6"/>
    <w:rsid w:val="00171B64"/>
    <w:rsid w:val="00176019"/>
    <w:rsid w:val="00177FFD"/>
    <w:rsid w:val="001835E6"/>
    <w:rsid w:val="0019063B"/>
    <w:rsid w:val="001910A1"/>
    <w:rsid w:val="001937C8"/>
    <w:rsid w:val="001972FB"/>
    <w:rsid w:val="001A24D3"/>
    <w:rsid w:val="001A335A"/>
    <w:rsid w:val="001A724F"/>
    <w:rsid w:val="001B4159"/>
    <w:rsid w:val="001C641D"/>
    <w:rsid w:val="001D1942"/>
    <w:rsid w:val="001D19C1"/>
    <w:rsid w:val="001D6FA1"/>
    <w:rsid w:val="001E3279"/>
    <w:rsid w:val="001F1B1F"/>
    <w:rsid w:val="001F37C2"/>
    <w:rsid w:val="001F7BA6"/>
    <w:rsid w:val="002011B7"/>
    <w:rsid w:val="002011DE"/>
    <w:rsid w:val="00203AC5"/>
    <w:rsid w:val="00212ABD"/>
    <w:rsid w:val="0021634E"/>
    <w:rsid w:val="0022253F"/>
    <w:rsid w:val="002277DF"/>
    <w:rsid w:val="00227D9F"/>
    <w:rsid w:val="00227E56"/>
    <w:rsid w:val="0023290C"/>
    <w:rsid w:val="00233CCF"/>
    <w:rsid w:val="002353F6"/>
    <w:rsid w:val="00235AAF"/>
    <w:rsid w:val="00236933"/>
    <w:rsid w:val="00236B21"/>
    <w:rsid w:val="00241F03"/>
    <w:rsid w:val="00245FEB"/>
    <w:rsid w:val="002469C4"/>
    <w:rsid w:val="00247CFC"/>
    <w:rsid w:val="00255396"/>
    <w:rsid w:val="00260419"/>
    <w:rsid w:val="00261714"/>
    <w:rsid w:val="00264A2F"/>
    <w:rsid w:val="0027329C"/>
    <w:rsid w:val="00273775"/>
    <w:rsid w:val="0027499B"/>
    <w:rsid w:val="00274E43"/>
    <w:rsid w:val="00274E79"/>
    <w:rsid w:val="00276488"/>
    <w:rsid w:val="002801A6"/>
    <w:rsid w:val="00282881"/>
    <w:rsid w:val="00285E93"/>
    <w:rsid w:val="00290436"/>
    <w:rsid w:val="00295359"/>
    <w:rsid w:val="00295551"/>
    <w:rsid w:val="002A2DFD"/>
    <w:rsid w:val="002A319E"/>
    <w:rsid w:val="002A3996"/>
    <w:rsid w:val="002A49E5"/>
    <w:rsid w:val="002C3050"/>
    <w:rsid w:val="002C68C8"/>
    <w:rsid w:val="002C69BB"/>
    <w:rsid w:val="002D0A13"/>
    <w:rsid w:val="002D2B76"/>
    <w:rsid w:val="002D3240"/>
    <w:rsid w:val="002D7C99"/>
    <w:rsid w:val="002E2007"/>
    <w:rsid w:val="002E351E"/>
    <w:rsid w:val="002E6691"/>
    <w:rsid w:val="002F2927"/>
    <w:rsid w:val="002F5FE1"/>
    <w:rsid w:val="002F7FC9"/>
    <w:rsid w:val="00300279"/>
    <w:rsid w:val="0030450A"/>
    <w:rsid w:val="00316116"/>
    <w:rsid w:val="00322C54"/>
    <w:rsid w:val="00325B3C"/>
    <w:rsid w:val="003268B0"/>
    <w:rsid w:val="0033511C"/>
    <w:rsid w:val="00341830"/>
    <w:rsid w:val="0034363C"/>
    <w:rsid w:val="00347108"/>
    <w:rsid w:val="00355EF0"/>
    <w:rsid w:val="003560BE"/>
    <w:rsid w:val="0036071F"/>
    <w:rsid w:val="0036389A"/>
    <w:rsid w:val="00363CE3"/>
    <w:rsid w:val="0037043C"/>
    <w:rsid w:val="00377283"/>
    <w:rsid w:val="0038535D"/>
    <w:rsid w:val="003872E5"/>
    <w:rsid w:val="00387312"/>
    <w:rsid w:val="00391CAB"/>
    <w:rsid w:val="0039354A"/>
    <w:rsid w:val="003A76AC"/>
    <w:rsid w:val="003B3EF2"/>
    <w:rsid w:val="003B4F90"/>
    <w:rsid w:val="003C0243"/>
    <w:rsid w:val="003C09C9"/>
    <w:rsid w:val="003C1486"/>
    <w:rsid w:val="003C6896"/>
    <w:rsid w:val="0040156C"/>
    <w:rsid w:val="00402036"/>
    <w:rsid w:val="00413F2E"/>
    <w:rsid w:val="00415B18"/>
    <w:rsid w:val="00432E19"/>
    <w:rsid w:val="0043466D"/>
    <w:rsid w:val="004346A8"/>
    <w:rsid w:val="0043593C"/>
    <w:rsid w:val="00443FFB"/>
    <w:rsid w:val="00455057"/>
    <w:rsid w:val="004564E3"/>
    <w:rsid w:val="00477A29"/>
    <w:rsid w:val="00485758"/>
    <w:rsid w:val="0048768C"/>
    <w:rsid w:val="004906AE"/>
    <w:rsid w:val="00490C55"/>
    <w:rsid w:val="0049383D"/>
    <w:rsid w:val="004A4B0E"/>
    <w:rsid w:val="004B43F3"/>
    <w:rsid w:val="004B7D7F"/>
    <w:rsid w:val="004C19A4"/>
    <w:rsid w:val="004C4DEC"/>
    <w:rsid w:val="004D14C3"/>
    <w:rsid w:val="004D4770"/>
    <w:rsid w:val="004F2C71"/>
    <w:rsid w:val="004F71F8"/>
    <w:rsid w:val="004F7C73"/>
    <w:rsid w:val="0050657D"/>
    <w:rsid w:val="0051379D"/>
    <w:rsid w:val="00515CE9"/>
    <w:rsid w:val="00526425"/>
    <w:rsid w:val="00530F84"/>
    <w:rsid w:val="00533A96"/>
    <w:rsid w:val="005417D0"/>
    <w:rsid w:val="00543E2E"/>
    <w:rsid w:val="0054503A"/>
    <w:rsid w:val="00545B51"/>
    <w:rsid w:val="005509FC"/>
    <w:rsid w:val="00552595"/>
    <w:rsid w:val="00556634"/>
    <w:rsid w:val="00563A87"/>
    <w:rsid w:val="005672D9"/>
    <w:rsid w:val="0056730B"/>
    <w:rsid w:val="005751D4"/>
    <w:rsid w:val="00576194"/>
    <w:rsid w:val="00581296"/>
    <w:rsid w:val="00586C89"/>
    <w:rsid w:val="00586EC6"/>
    <w:rsid w:val="00587CA5"/>
    <w:rsid w:val="00590BEF"/>
    <w:rsid w:val="00592D34"/>
    <w:rsid w:val="005A600E"/>
    <w:rsid w:val="005B2C10"/>
    <w:rsid w:val="005B6C61"/>
    <w:rsid w:val="005C35AE"/>
    <w:rsid w:val="005D3594"/>
    <w:rsid w:val="005D71A2"/>
    <w:rsid w:val="005E0CD1"/>
    <w:rsid w:val="005E0E44"/>
    <w:rsid w:val="005F0411"/>
    <w:rsid w:val="005F16C1"/>
    <w:rsid w:val="005F2A68"/>
    <w:rsid w:val="005F6B51"/>
    <w:rsid w:val="00600063"/>
    <w:rsid w:val="006012CB"/>
    <w:rsid w:val="006019D6"/>
    <w:rsid w:val="00603C29"/>
    <w:rsid w:val="00603C71"/>
    <w:rsid w:val="006052AB"/>
    <w:rsid w:val="00606752"/>
    <w:rsid w:val="0061229A"/>
    <w:rsid w:val="00621A0E"/>
    <w:rsid w:val="0062290E"/>
    <w:rsid w:val="00624F15"/>
    <w:rsid w:val="006257F3"/>
    <w:rsid w:val="00631A35"/>
    <w:rsid w:val="00633523"/>
    <w:rsid w:val="006339D2"/>
    <w:rsid w:val="00634005"/>
    <w:rsid w:val="006341AB"/>
    <w:rsid w:val="00634408"/>
    <w:rsid w:val="00635317"/>
    <w:rsid w:val="00635699"/>
    <w:rsid w:val="00642BC5"/>
    <w:rsid w:val="00645723"/>
    <w:rsid w:val="00652AA7"/>
    <w:rsid w:val="00653667"/>
    <w:rsid w:val="00656915"/>
    <w:rsid w:val="0067179E"/>
    <w:rsid w:val="00671E49"/>
    <w:rsid w:val="00674235"/>
    <w:rsid w:val="00680FDE"/>
    <w:rsid w:val="006873E1"/>
    <w:rsid w:val="00692137"/>
    <w:rsid w:val="00693FBF"/>
    <w:rsid w:val="0069432E"/>
    <w:rsid w:val="006969B5"/>
    <w:rsid w:val="006A4D43"/>
    <w:rsid w:val="006A52F2"/>
    <w:rsid w:val="006A7BDC"/>
    <w:rsid w:val="006B2429"/>
    <w:rsid w:val="006C3FFF"/>
    <w:rsid w:val="006C46BA"/>
    <w:rsid w:val="006D1E56"/>
    <w:rsid w:val="006D562E"/>
    <w:rsid w:val="006E0A9C"/>
    <w:rsid w:val="006E28EC"/>
    <w:rsid w:val="006F125D"/>
    <w:rsid w:val="006F3175"/>
    <w:rsid w:val="006F479F"/>
    <w:rsid w:val="007001CD"/>
    <w:rsid w:val="00706D9A"/>
    <w:rsid w:val="0071168E"/>
    <w:rsid w:val="0071385B"/>
    <w:rsid w:val="00715275"/>
    <w:rsid w:val="00715994"/>
    <w:rsid w:val="00717498"/>
    <w:rsid w:val="0072790E"/>
    <w:rsid w:val="00727FF9"/>
    <w:rsid w:val="00733ECC"/>
    <w:rsid w:val="00740568"/>
    <w:rsid w:val="00750087"/>
    <w:rsid w:val="007503BA"/>
    <w:rsid w:val="00751FFB"/>
    <w:rsid w:val="00752D18"/>
    <w:rsid w:val="00753390"/>
    <w:rsid w:val="00754572"/>
    <w:rsid w:val="007613C5"/>
    <w:rsid w:val="007617AB"/>
    <w:rsid w:val="0077469D"/>
    <w:rsid w:val="00777035"/>
    <w:rsid w:val="00786F6E"/>
    <w:rsid w:val="0079565B"/>
    <w:rsid w:val="007A5134"/>
    <w:rsid w:val="007B0F93"/>
    <w:rsid w:val="007B5CDD"/>
    <w:rsid w:val="007C0D74"/>
    <w:rsid w:val="007D1161"/>
    <w:rsid w:val="007D28D2"/>
    <w:rsid w:val="007D3C62"/>
    <w:rsid w:val="007E37DE"/>
    <w:rsid w:val="007F0181"/>
    <w:rsid w:val="007F0B62"/>
    <w:rsid w:val="007F5304"/>
    <w:rsid w:val="00801A59"/>
    <w:rsid w:val="00801E52"/>
    <w:rsid w:val="00810B07"/>
    <w:rsid w:val="0081366A"/>
    <w:rsid w:val="008160DA"/>
    <w:rsid w:val="0082426F"/>
    <w:rsid w:val="008259A7"/>
    <w:rsid w:val="00825E91"/>
    <w:rsid w:val="008309BE"/>
    <w:rsid w:val="00833A4B"/>
    <w:rsid w:val="008367FD"/>
    <w:rsid w:val="0084059F"/>
    <w:rsid w:val="008416A3"/>
    <w:rsid w:val="00842693"/>
    <w:rsid w:val="00842C5C"/>
    <w:rsid w:val="00844115"/>
    <w:rsid w:val="00844593"/>
    <w:rsid w:val="00845471"/>
    <w:rsid w:val="00845801"/>
    <w:rsid w:val="00846643"/>
    <w:rsid w:val="00853824"/>
    <w:rsid w:val="008636B8"/>
    <w:rsid w:val="00864046"/>
    <w:rsid w:val="00864DFF"/>
    <w:rsid w:val="00872E39"/>
    <w:rsid w:val="00876C25"/>
    <w:rsid w:val="0088502D"/>
    <w:rsid w:val="008876F4"/>
    <w:rsid w:val="00892155"/>
    <w:rsid w:val="0089265F"/>
    <w:rsid w:val="00893822"/>
    <w:rsid w:val="00895764"/>
    <w:rsid w:val="008B23A3"/>
    <w:rsid w:val="008B244C"/>
    <w:rsid w:val="008B2A09"/>
    <w:rsid w:val="008B45CA"/>
    <w:rsid w:val="008B4FEE"/>
    <w:rsid w:val="008B751C"/>
    <w:rsid w:val="008D200C"/>
    <w:rsid w:val="008D30EC"/>
    <w:rsid w:val="008E076D"/>
    <w:rsid w:val="008E6238"/>
    <w:rsid w:val="008F4551"/>
    <w:rsid w:val="00907A0F"/>
    <w:rsid w:val="00910D58"/>
    <w:rsid w:val="00912077"/>
    <w:rsid w:val="00913A06"/>
    <w:rsid w:val="00914396"/>
    <w:rsid w:val="00916E78"/>
    <w:rsid w:val="009211FC"/>
    <w:rsid w:val="00921504"/>
    <w:rsid w:val="00924DB0"/>
    <w:rsid w:val="00925154"/>
    <w:rsid w:val="009253F5"/>
    <w:rsid w:val="00930FCF"/>
    <w:rsid w:val="00936495"/>
    <w:rsid w:val="009431DF"/>
    <w:rsid w:val="0094637F"/>
    <w:rsid w:val="00946663"/>
    <w:rsid w:val="00951A4E"/>
    <w:rsid w:val="009606A4"/>
    <w:rsid w:val="00963054"/>
    <w:rsid w:val="009650CB"/>
    <w:rsid w:val="00974233"/>
    <w:rsid w:val="00974BEC"/>
    <w:rsid w:val="00976479"/>
    <w:rsid w:val="00982214"/>
    <w:rsid w:val="00982F6C"/>
    <w:rsid w:val="00985EF9"/>
    <w:rsid w:val="009879EE"/>
    <w:rsid w:val="00992BE5"/>
    <w:rsid w:val="00994423"/>
    <w:rsid w:val="009A0684"/>
    <w:rsid w:val="009A078A"/>
    <w:rsid w:val="009A5E05"/>
    <w:rsid w:val="009B3A79"/>
    <w:rsid w:val="009C0C91"/>
    <w:rsid w:val="009C181F"/>
    <w:rsid w:val="009C3CAA"/>
    <w:rsid w:val="009C66A2"/>
    <w:rsid w:val="009D3A69"/>
    <w:rsid w:val="009D504D"/>
    <w:rsid w:val="009D594C"/>
    <w:rsid w:val="009F2376"/>
    <w:rsid w:val="009F5107"/>
    <w:rsid w:val="00A00A40"/>
    <w:rsid w:val="00A0457C"/>
    <w:rsid w:val="00A10E9D"/>
    <w:rsid w:val="00A11E93"/>
    <w:rsid w:val="00A14BE7"/>
    <w:rsid w:val="00A27F09"/>
    <w:rsid w:val="00A319F1"/>
    <w:rsid w:val="00A3285F"/>
    <w:rsid w:val="00A328F0"/>
    <w:rsid w:val="00A36177"/>
    <w:rsid w:val="00A46390"/>
    <w:rsid w:val="00A472E8"/>
    <w:rsid w:val="00A632BE"/>
    <w:rsid w:val="00A63352"/>
    <w:rsid w:val="00A67B95"/>
    <w:rsid w:val="00A70361"/>
    <w:rsid w:val="00A703A0"/>
    <w:rsid w:val="00A70668"/>
    <w:rsid w:val="00A816DA"/>
    <w:rsid w:val="00A84E1E"/>
    <w:rsid w:val="00A951AB"/>
    <w:rsid w:val="00A97D66"/>
    <w:rsid w:val="00AA563E"/>
    <w:rsid w:val="00AB303E"/>
    <w:rsid w:val="00AD3436"/>
    <w:rsid w:val="00AE495D"/>
    <w:rsid w:val="00AF7FD9"/>
    <w:rsid w:val="00B00F10"/>
    <w:rsid w:val="00B037DE"/>
    <w:rsid w:val="00B0389F"/>
    <w:rsid w:val="00B06463"/>
    <w:rsid w:val="00B20ED3"/>
    <w:rsid w:val="00B24C7B"/>
    <w:rsid w:val="00B25714"/>
    <w:rsid w:val="00B27524"/>
    <w:rsid w:val="00B27FC9"/>
    <w:rsid w:val="00B31666"/>
    <w:rsid w:val="00B32690"/>
    <w:rsid w:val="00B33B4D"/>
    <w:rsid w:val="00B409B2"/>
    <w:rsid w:val="00B4289B"/>
    <w:rsid w:val="00B43A9A"/>
    <w:rsid w:val="00B43AD6"/>
    <w:rsid w:val="00B504C2"/>
    <w:rsid w:val="00B5054B"/>
    <w:rsid w:val="00B62BC8"/>
    <w:rsid w:val="00B651CA"/>
    <w:rsid w:val="00B6652D"/>
    <w:rsid w:val="00B6793C"/>
    <w:rsid w:val="00B67B8E"/>
    <w:rsid w:val="00B74BE9"/>
    <w:rsid w:val="00B832CB"/>
    <w:rsid w:val="00B84111"/>
    <w:rsid w:val="00B85224"/>
    <w:rsid w:val="00B9014F"/>
    <w:rsid w:val="00B91D45"/>
    <w:rsid w:val="00B93207"/>
    <w:rsid w:val="00B952A9"/>
    <w:rsid w:val="00B9548A"/>
    <w:rsid w:val="00BB0203"/>
    <w:rsid w:val="00BC155D"/>
    <w:rsid w:val="00BC30CB"/>
    <w:rsid w:val="00BC5370"/>
    <w:rsid w:val="00BC5CCC"/>
    <w:rsid w:val="00BD6E95"/>
    <w:rsid w:val="00BE1667"/>
    <w:rsid w:val="00BE4D9C"/>
    <w:rsid w:val="00BE7B43"/>
    <w:rsid w:val="00BF066E"/>
    <w:rsid w:val="00BF39A8"/>
    <w:rsid w:val="00BF5D7E"/>
    <w:rsid w:val="00BF65E8"/>
    <w:rsid w:val="00C074E4"/>
    <w:rsid w:val="00C164C7"/>
    <w:rsid w:val="00C25A3B"/>
    <w:rsid w:val="00C30AB9"/>
    <w:rsid w:val="00C318BB"/>
    <w:rsid w:val="00C35623"/>
    <w:rsid w:val="00C36ECD"/>
    <w:rsid w:val="00C41024"/>
    <w:rsid w:val="00C413FD"/>
    <w:rsid w:val="00C62FA8"/>
    <w:rsid w:val="00C64AD5"/>
    <w:rsid w:val="00C75133"/>
    <w:rsid w:val="00C766B5"/>
    <w:rsid w:val="00C8653E"/>
    <w:rsid w:val="00C95090"/>
    <w:rsid w:val="00C957B4"/>
    <w:rsid w:val="00CA0B89"/>
    <w:rsid w:val="00CA5D2C"/>
    <w:rsid w:val="00CB13EA"/>
    <w:rsid w:val="00CC1364"/>
    <w:rsid w:val="00CE0A7E"/>
    <w:rsid w:val="00CE1166"/>
    <w:rsid w:val="00CE22A1"/>
    <w:rsid w:val="00CE482B"/>
    <w:rsid w:val="00CF2ABD"/>
    <w:rsid w:val="00CF3AAA"/>
    <w:rsid w:val="00D007DA"/>
    <w:rsid w:val="00D0140C"/>
    <w:rsid w:val="00D05904"/>
    <w:rsid w:val="00D10A77"/>
    <w:rsid w:val="00D10F5D"/>
    <w:rsid w:val="00D14857"/>
    <w:rsid w:val="00D2094C"/>
    <w:rsid w:val="00D21042"/>
    <w:rsid w:val="00D22B3C"/>
    <w:rsid w:val="00D22D7F"/>
    <w:rsid w:val="00D278B7"/>
    <w:rsid w:val="00D307E5"/>
    <w:rsid w:val="00D32520"/>
    <w:rsid w:val="00D32E04"/>
    <w:rsid w:val="00D40278"/>
    <w:rsid w:val="00D423B0"/>
    <w:rsid w:val="00D45615"/>
    <w:rsid w:val="00D47EFD"/>
    <w:rsid w:val="00D52473"/>
    <w:rsid w:val="00D5268B"/>
    <w:rsid w:val="00D56187"/>
    <w:rsid w:val="00D618E0"/>
    <w:rsid w:val="00D64835"/>
    <w:rsid w:val="00D8022A"/>
    <w:rsid w:val="00D8572E"/>
    <w:rsid w:val="00D858B7"/>
    <w:rsid w:val="00D90E71"/>
    <w:rsid w:val="00D91659"/>
    <w:rsid w:val="00D92F78"/>
    <w:rsid w:val="00D94BA7"/>
    <w:rsid w:val="00D97DC9"/>
    <w:rsid w:val="00DA2C57"/>
    <w:rsid w:val="00DB2166"/>
    <w:rsid w:val="00DB403F"/>
    <w:rsid w:val="00DB538A"/>
    <w:rsid w:val="00DC27FC"/>
    <w:rsid w:val="00DD3D70"/>
    <w:rsid w:val="00DE301C"/>
    <w:rsid w:val="00DE5507"/>
    <w:rsid w:val="00E01194"/>
    <w:rsid w:val="00E02D70"/>
    <w:rsid w:val="00E07AC0"/>
    <w:rsid w:val="00E1155F"/>
    <w:rsid w:val="00E16DC9"/>
    <w:rsid w:val="00E17EEC"/>
    <w:rsid w:val="00E17FBE"/>
    <w:rsid w:val="00E205B8"/>
    <w:rsid w:val="00E22B68"/>
    <w:rsid w:val="00E26C0F"/>
    <w:rsid w:val="00E3329B"/>
    <w:rsid w:val="00E40F8A"/>
    <w:rsid w:val="00E41E3E"/>
    <w:rsid w:val="00E43F66"/>
    <w:rsid w:val="00E44930"/>
    <w:rsid w:val="00E456E4"/>
    <w:rsid w:val="00E5357D"/>
    <w:rsid w:val="00E56C3E"/>
    <w:rsid w:val="00E77097"/>
    <w:rsid w:val="00E779E3"/>
    <w:rsid w:val="00E77FC4"/>
    <w:rsid w:val="00E81FEA"/>
    <w:rsid w:val="00E8307E"/>
    <w:rsid w:val="00E84A90"/>
    <w:rsid w:val="00E91015"/>
    <w:rsid w:val="00E9146B"/>
    <w:rsid w:val="00E918BD"/>
    <w:rsid w:val="00EA0F5D"/>
    <w:rsid w:val="00EA463F"/>
    <w:rsid w:val="00EA6F14"/>
    <w:rsid w:val="00EC0CAA"/>
    <w:rsid w:val="00EC20F3"/>
    <w:rsid w:val="00EC417E"/>
    <w:rsid w:val="00ED3A74"/>
    <w:rsid w:val="00ED463E"/>
    <w:rsid w:val="00ED4A14"/>
    <w:rsid w:val="00EE2472"/>
    <w:rsid w:val="00EE6C26"/>
    <w:rsid w:val="00EF134C"/>
    <w:rsid w:val="00F03365"/>
    <w:rsid w:val="00F05A41"/>
    <w:rsid w:val="00F06520"/>
    <w:rsid w:val="00F07858"/>
    <w:rsid w:val="00F26A64"/>
    <w:rsid w:val="00F340C6"/>
    <w:rsid w:val="00F36EBB"/>
    <w:rsid w:val="00F406B2"/>
    <w:rsid w:val="00F42D30"/>
    <w:rsid w:val="00F56E5C"/>
    <w:rsid w:val="00F665E3"/>
    <w:rsid w:val="00F733B5"/>
    <w:rsid w:val="00F83ADE"/>
    <w:rsid w:val="00F878DB"/>
    <w:rsid w:val="00F90C1D"/>
    <w:rsid w:val="00F91820"/>
    <w:rsid w:val="00F95B10"/>
    <w:rsid w:val="00F9677A"/>
    <w:rsid w:val="00FA056B"/>
    <w:rsid w:val="00FA0BE5"/>
    <w:rsid w:val="00FA4836"/>
    <w:rsid w:val="00FB02AE"/>
    <w:rsid w:val="00FB0C4A"/>
    <w:rsid w:val="00FB6544"/>
    <w:rsid w:val="00FB7FD8"/>
    <w:rsid w:val="00FC1A44"/>
    <w:rsid w:val="00FC1C3F"/>
    <w:rsid w:val="00FC746A"/>
    <w:rsid w:val="00FD2BD1"/>
    <w:rsid w:val="00FD33A5"/>
    <w:rsid w:val="00FD3794"/>
    <w:rsid w:val="00FE018B"/>
    <w:rsid w:val="00FE322E"/>
    <w:rsid w:val="00FE4820"/>
    <w:rsid w:val="00FE4A4A"/>
    <w:rsid w:val="00FF2B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4B1658"/>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259A7"/>
    <w:rPr>
      <w:lang w:eastAsia="de-LI"/>
    </w:rPr>
  </w:style>
  <w:style w:type="paragraph" w:styleId="berschrift1">
    <w:name w:val="heading 1"/>
    <w:basedOn w:val="Standard"/>
    <w:next w:val="Standard"/>
    <w:link w:val="berschrift1Zchn"/>
    <w:qFormat/>
    <w:rsid w:val="00B037DE"/>
    <w:pPr>
      <w:keepNext/>
      <w:outlineLvl w:val="0"/>
    </w:pPr>
    <w:rPr>
      <w:rFonts w:ascii="Arial" w:hAnsi="Arial" w:cs="Arial"/>
      <w:b/>
      <w:bCs/>
      <w:sz w:val="28"/>
      <w:szCs w:val="28"/>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89576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p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p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rPr>
      <w:rFonts w:ascii="Calibri" w:eastAsia="Calibri" w:hAnsi="Calibri"/>
      <w:sz w:val="22"/>
      <w:szCs w:val="21"/>
      <w:lang w:eastAsia="en-US"/>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rPr>
      <w:sz w:val="22"/>
      <w:szCs w:val="22"/>
    </w:rPr>
  </w:style>
  <w:style w:type="paragraph" w:customStyle="1" w:styleId="StandardArial11pt">
    <w:name w:val="Standard + Arial 11    pt"/>
    <w:basedOn w:val="Standard"/>
    <w:rsid w:val="00DD3D70"/>
    <w:rPr>
      <w:sz w:val="22"/>
      <w:szCs w:val="22"/>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ind w:left="708"/>
    </w:pPr>
    <w:rPr>
      <w:rFonts w:ascii="Arial" w:hAnsi="Arial"/>
      <w:sz w:val="22"/>
      <w:szCs w:val="24"/>
      <w:lang w:eastAsia="de-DE"/>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uiPriority w:val="1"/>
    <w:qFormat/>
    <w:rsid w:val="00227E56"/>
    <w:rPr>
      <w:rFonts w:ascii="Source Sans Pro Light" w:eastAsia="Calibri" w:hAnsi="Source Sans Pro Light"/>
      <w:sz w:val="21"/>
      <w:szCs w:val="22"/>
      <w:lang w:eastAsia="en-US"/>
    </w:rPr>
  </w:style>
  <w:style w:type="paragraph" w:styleId="StandardWeb">
    <w:name w:val="Normal (Web)"/>
    <w:basedOn w:val="Standard"/>
    <w:uiPriority w:val="99"/>
    <w:unhideWhenUsed/>
    <w:rsid w:val="00F26A64"/>
    <w:pPr>
      <w:spacing w:before="100" w:beforeAutospacing="1" w:after="100" w:afterAutospacing="1"/>
    </w:pPr>
    <w:rPr>
      <w:sz w:val="24"/>
      <w:szCs w:val="24"/>
      <w:lang w:eastAsia="de-DE"/>
    </w:rPr>
  </w:style>
  <w:style w:type="paragraph" w:customStyle="1" w:styleId="EinfAbs">
    <w:name w:val="[Einf. Abs.]"/>
    <w:basedOn w:val="Standard"/>
    <w:uiPriority w:val="99"/>
    <w:rsid w:val="00552595"/>
    <w:pPr>
      <w:autoSpaceDE w:val="0"/>
      <w:autoSpaceDN w:val="0"/>
      <w:adjustRightInd w:val="0"/>
      <w:spacing w:line="280" w:lineRule="atLeast"/>
      <w:textAlignment w:val="center"/>
    </w:pPr>
    <w:rPr>
      <w:rFonts w:ascii="MyriadPro-Regular" w:hAnsi="MyriadPro-Regular" w:cs="MyriadPro-Regular"/>
      <w:color w:val="000000"/>
      <w:lang w:eastAsia="en-US"/>
    </w:rPr>
  </w:style>
  <w:style w:type="paragraph" w:styleId="HTMLVorformatiert">
    <w:name w:val="HTML Preformatted"/>
    <w:basedOn w:val="Standard"/>
    <w:link w:val="HTMLVorformatiertZchn"/>
    <w:uiPriority w:val="99"/>
    <w:semiHidden/>
    <w:unhideWhenUsed/>
    <w:rsid w:val="002D3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de-DE"/>
    </w:rPr>
  </w:style>
  <w:style w:type="character" w:customStyle="1" w:styleId="HTMLVorformatiertZchn">
    <w:name w:val="HTML Vorformatiert Zchn"/>
    <w:basedOn w:val="Absatz-Standardschriftart"/>
    <w:link w:val="HTMLVorformatiert"/>
    <w:uiPriority w:val="99"/>
    <w:semiHidden/>
    <w:rsid w:val="002D3240"/>
    <w:rPr>
      <w:rFonts w:ascii="Courier New" w:hAnsi="Courier New" w:cs="Courier New"/>
    </w:rPr>
  </w:style>
  <w:style w:type="character" w:customStyle="1" w:styleId="y2iqfc">
    <w:name w:val="y2iqfc"/>
    <w:basedOn w:val="Absatz-Standardschriftart"/>
    <w:rsid w:val="002D3240"/>
  </w:style>
  <w:style w:type="paragraph" w:customStyle="1" w:styleId="isselectedend">
    <w:name w:val="isselectedend"/>
    <w:basedOn w:val="Standard"/>
    <w:rsid w:val="002D0A13"/>
    <w:pPr>
      <w:spacing w:before="100" w:beforeAutospacing="1" w:after="100" w:afterAutospacing="1"/>
    </w:pPr>
    <w:rPr>
      <w:sz w:val="24"/>
      <w:szCs w:val="24"/>
      <w:lang w:eastAsia="de-DE"/>
    </w:rPr>
  </w:style>
  <w:style w:type="character" w:customStyle="1" w:styleId="berschrift3Zchn">
    <w:name w:val="Überschrift 3 Zchn"/>
    <w:basedOn w:val="Absatz-Standardschriftart"/>
    <w:link w:val="berschrift3"/>
    <w:uiPriority w:val="9"/>
    <w:semiHidden/>
    <w:rsid w:val="00895764"/>
    <w:rPr>
      <w:rFonts w:asciiTheme="majorHAnsi" w:eastAsiaTheme="majorEastAsia" w:hAnsiTheme="majorHAnsi" w:cstheme="majorBidi"/>
      <w:color w:val="1F4D78" w:themeColor="accent1" w:themeShade="7F"/>
      <w:sz w:val="24"/>
      <w:szCs w:val="24"/>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29048">
      <w:bodyDiv w:val="1"/>
      <w:marLeft w:val="0"/>
      <w:marRight w:val="0"/>
      <w:marTop w:val="0"/>
      <w:marBottom w:val="0"/>
      <w:divBdr>
        <w:top w:val="none" w:sz="0" w:space="0" w:color="auto"/>
        <w:left w:val="none" w:sz="0" w:space="0" w:color="auto"/>
        <w:bottom w:val="none" w:sz="0" w:space="0" w:color="auto"/>
        <w:right w:val="none" w:sz="0" w:space="0" w:color="auto"/>
      </w:divBdr>
    </w:div>
    <w:div w:id="237832862">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38197075">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378746110">
      <w:bodyDiv w:val="1"/>
      <w:marLeft w:val="0"/>
      <w:marRight w:val="0"/>
      <w:marTop w:val="0"/>
      <w:marBottom w:val="0"/>
      <w:divBdr>
        <w:top w:val="none" w:sz="0" w:space="0" w:color="auto"/>
        <w:left w:val="none" w:sz="0" w:space="0" w:color="auto"/>
        <w:bottom w:val="none" w:sz="0" w:space="0" w:color="auto"/>
        <w:right w:val="none" w:sz="0" w:space="0" w:color="auto"/>
      </w:divBdr>
    </w:div>
    <w:div w:id="742876487">
      <w:bodyDiv w:val="1"/>
      <w:marLeft w:val="0"/>
      <w:marRight w:val="0"/>
      <w:marTop w:val="0"/>
      <w:marBottom w:val="0"/>
      <w:divBdr>
        <w:top w:val="none" w:sz="0" w:space="0" w:color="auto"/>
        <w:left w:val="none" w:sz="0" w:space="0" w:color="auto"/>
        <w:bottom w:val="none" w:sz="0" w:space="0" w:color="auto"/>
        <w:right w:val="none" w:sz="0" w:space="0" w:color="auto"/>
      </w:divBdr>
    </w:div>
    <w:div w:id="792754416">
      <w:bodyDiv w:val="1"/>
      <w:marLeft w:val="0"/>
      <w:marRight w:val="0"/>
      <w:marTop w:val="0"/>
      <w:marBottom w:val="0"/>
      <w:divBdr>
        <w:top w:val="none" w:sz="0" w:space="0" w:color="auto"/>
        <w:left w:val="none" w:sz="0" w:space="0" w:color="auto"/>
        <w:bottom w:val="none" w:sz="0" w:space="0" w:color="auto"/>
        <w:right w:val="none" w:sz="0" w:space="0" w:color="auto"/>
      </w:divBdr>
    </w:div>
    <w:div w:id="895361962">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152798540">
      <w:bodyDiv w:val="1"/>
      <w:marLeft w:val="0"/>
      <w:marRight w:val="0"/>
      <w:marTop w:val="0"/>
      <w:marBottom w:val="0"/>
      <w:divBdr>
        <w:top w:val="none" w:sz="0" w:space="0" w:color="auto"/>
        <w:left w:val="none" w:sz="0" w:space="0" w:color="auto"/>
        <w:bottom w:val="none" w:sz="0" w:space="0" w:color="auto"/>
        <w:right w:val="none" w:sz="0" w:space="0" w:color="auto"/>
      </w:divBdr>
    </w:div>
    <w:div w:id="1307007811">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8165162">
      <w:bodyDiv w:val="1"/>
      <w:marLeft w:val="0"/>
      <w:marRight w:val="0"/>
      <w:marTop w:val="0"/>
      <w:marBottom w:val="0"/>
      <w:divBdr>
        <w:top w:val="none" w:sz="0" w:space="0" w:color="auto"/>
        <w:left w:val="none" w:sz="0" w:space="0" w:color="auto"/>
        <w:bottom w:val="none" w:sz="0" w:space="0" w:color="auto"/>
        <w:right w:val="none" w:sz="0" w:space="0" w:color="auto"/>
      </w:divBdr>
    </w:div>
    <w:div w:id="1430808878">
      <w:bodyDiv w:val="1"/>
      <w:marLeft w:val="0"/>
      <w:marRight w:val="0"/>
      <w:marTop w:val="0"/>
      <w:marBottom w:val="0"/>
      <w:divBdr>
        <w:top w:val="none" w:sz="0" w:space="0" w:color="auto"/>
        <w:left w:val="none" w:sz="0" w:space="0" w:color="auto"/>
        <w:bottom w:val="none" w:sz="0" w:space="0" w:color="auto"/>
        <w:right w:val="none" w:sz="0" w:space="0" w:color="auto"/>
      </w:divBdr>
    </w:div>
    <w:div w:id="1497450614">
      <w:bodyDiv w:val="1"/>
      <w:marLeft w:val="0"/>
      <w:marRight w:val="0"/>
      <w:marTop w:val="0"/>
      <w:marBottom w:val="0"/>
      <w:divBdr>
        <w:top w:val="none" w:sz="0" w:space="0" w:color="auto"/>
        <w:left w:val="none" w:sz="0" w:space="0" w:color="auto"/>
        <w:bottom w:val="none" w:sz="0" w:space="0" w:color="auto"/>
        <w:right w:val="none" w:sz="0" w:space="0" w:color="auto"/>
      </w:divBdr>
    </w:div>
    <w:div w:id="1639457544">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754472163">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1956715222">
      <w:bodyDiv w:val="1"/>
      <w:marLeft w:val="0"/>
      <w:marRight w:val="0"/>
      <w:marTop w:val="0"/>
      <w:marBottom w:val="0"/>
      <w:divBdr>
        <w:top w:val="none" w:sz="0" w:space="0" w:color="auto"/>
        <w:left w:val="none" w:sz="0" w:space="0" w:color="auto"/>
        <w:bottom w:val="none" w:sz="0" w:space="0" w:color="auto"/>
        <w:right w:val="none" w:sz="0" w:space="0" w:color="auto"/>
      </w:divBdr>
    </w:div>
    <w:div w:id="1981839490">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85370400">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A07C1-23E9-41E4-86B0-6BCDE0824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442</Words>
  <Characters>2789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3225</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Schwörer, Jennifer (1)</cp:lastModifiedBy>
  <cp:revision>3</cp:revision>
  <cp:lastPrinted>2021-08-17T12:31:00Z</cp:lastPrinted>
  <dcterms:created xsi:type="dcterms:W3CDTF">2026-10-13T06:29:00Z</dcterms:created>
  <dcterms:modified xsi:type="dcterms:W3CDTF">2026-10-13T06:31:00Z</dcterms:modified>
</cp:coreProperties>
</file>