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7BBF5D14" w14:textId="77777777">
        <w:trPr>
          <w:trHeight w:val="2013"/>
        </w:trPr>
        <w:tc>
          <w:tcPr>
            <w:tcW w:w="6946" w:type="dxa"/>
            <w:gridSpan w:val="2"/>
          </w:tcPr>
          <w:p w14:paraId="6B3CDBA1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18C2A820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7EB8982E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AB324A2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15912183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684A92F2" wp14:editId="0FF42CDA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40D01A95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7762B4D5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20C0573A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DDF0BB0" w14:textId="5EAA74B6" w:rsidR="000E45A6" w:rsidRDefault="000E45A6" w:rsidP="00BE1742">
            <w:pPr>
              <w:spacing w:before="120"/>
              <w:jc w:val="right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07244C">
              <w:rPr>
                <w:sz w:val="18"/>
              </w:rPr>
              <w:t xml:space="preserve"> </w:t>
            </w:r>
            <w:r w:rsidR="006E511F" w:rsidRPr="00376CBB">
              <w:rPr>
                <w:sz w:val="18"/>
                <w:szCs w:val="18"/>
              </w:rPr>
              <w:fldChar w:fldCharType="begin"/>
            </w:r>
            <w:r w:rsidR="00376CBB" w:rsidRPr="00376CBB">
              <w:rPr>
                <w:sz w:val="18"/>
                <w:szCs w:val="18"/>
              </w:rPr>
              <w:instrText xml:space="preserve"> TIME \@ "dd.MM.yyyy" </w:instrText>
            </w:r>
            <w:r w:rsidR="006E511F" w:rsidRPr="00376CBB">
              <w:rPr>
                <w:sz w:val="18"/>
                <w:szCs w:val="18"/>
              </w:rPr>
              <w:fldChar w:fldCharType="separate"/>
            </w:r>
            <w:r w:rsidR="001D01E9">
              <w:rPr>
                <w:noProof/>
                <w:sz w:val="18"/>
                <w:szCs w:val="18"/>
              </w:rPr>
              <w:t>08.09.2026</w:t>
            </w:r>
            <w:r w:rsidR="006E511F" w:rsidRPr="00376CBB">
              <w:rPr>
                <w:sz w:val="18"/>
                <w:szCs w:val="18"/>
              </w:rPr>
              <w:fldChar w:fldCharType="end"/>
            </w:r>
          </w:p>
        </w:tc>
      </w:tr>
    </w:tbl>
    <w:p w14:paraId="0A989016" w14:textId="77777777" w:rsidR="0007244C" w:rsidRPr="00197EBD" w:rsidRDefault="0007244C" w:rsidP="00721506">
      <w:pPr>
        <w:pStyle w:val="Text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19DC5A2F" w14:textId="77777777" w:rsidR="007449AA" w:rsidRPr="00197EBD" w:rsidRDefault="007449AA" w:rsidP="007449AA">
      <w:pPr>
        <w:pStyle w:val="Text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357C8DC6" w14:textId="77777777" w:rsidR="007449AA" w:rsidRPr="00197EBD" w:rsidRDefault="007449AA" w:rsidP="007449AA">
      <w:pPr>
        <w:pStyle w:val="Listenabsatz"/>
        <w:ind w:left="0"/>
        <w:rPr>
          <w:rFonts w:ascii="Arial" w:hAnsi="Arial" w:cs="Arial"/>
          <w:b/>
          <w:sz w:val="36"/>
          <w:szCs w:val="28"/>
          <w:u w:val="single"/>
        </w:rPr>
      </w:pPr>
      <w:r w:rsidRPr="00197EBD">
        <w:rPr>
          <w:rFonts w:ascii="Arial" w:hAnsi="Arial" w:cs="Arial"/>
          <w:b/>
          <w:sz w:val="36"/>
          <w:szCs w:val="28"/>
          <w:u w:val="single"/>
        </w:rPr>
        <w:t>Abteilung JUGEND, SPORT &amp; KULTUR:</w:t>
      </w:r>
    </w:p>
    <w:p w14:paraId="2B37B604" w14:textId="25A1C011" w:rsidR="00EE74F4" w:rsidRPr="00EE74F4" w:rsidRDefault="00EE74F4" w:rsidP="00EE74F4">
      <w:pPr>
        <w:pStyle w:val="Text"/>
        <w:spacing w:after="120"/>
        <w:jc w:val="center"/>
        <w:rPr>
          <w:rFonts w:ascii="Arial" w:eastAsia="Times New Roman" w:hAnsi="Arial" w:cs="Arial"/>
          <w:b/>
          <w:bCs/>
          <w:color w:val="auto"/>
          <w:sz w:val="40"/>
          <w:szCs w:val="36"/>
          <w:bdr w:val="none" w:sz="0" w:space="0" w:color="auto"/>
        </w:rPr>
      </w:pPr>
      <w:r w:rsidRPr="00EE74F4">
        <w:rPr>
          <w:rFonts w:ascii="Arial" w:eastAsia="Times New Roman" w:hAnsi="Arial" w:cs="Arial"/>
          <w:b/>
          <w:bCs/>
          <w:color w:val="auto"/>
          <w:sz w:val="40"/>
          <w:szCs w:val="36"/>
          <w:bdr w:val="none" w:sz="0" w:space="0" w:color="auto"/>
        </w:rPr>
        <w:t>Dem „Zauber der Sterne“ verfallen</w:t>
      </w:r>
    </w:p>
    <w:p w14:paraId="134E8130" w14:textId="2AC2E9F9" w:rsidR="00EE74F4" w:rsidRPr="00EE74F4" w:rsidRDefault="00EE74F4" w:rsidP="00EE74F4">
      <w:pPr>
        <w:pStyle w:val="Text"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bdr w:val="none" w:sz="0" w:space="0" w:color="auto"/>
        </w:rPr>
      </w:pPr>
      <w:r w:rsidRPr="00EE74F4">
        <w:rPr>
          <w:rFonts w:ascii="Arial" w:eastAsia="Times New Roman" w:hAnsi="Arial" w:cs="Arial"/>
          <w:b/>
          <w:bCs/>
          <w:color w:val="auto"/>
          <w:sz w:val="32"/>
          <w:szCs w:val="28"/>
          <w:bdr w:val="none" w:sz="0" w:space="0" w:color="auto"/>
        </w:rPr>
        <w:t>Weihnachts</w:t>
      </w:r>
      <w:r>
        <w:rPr>
          <w:rFonts w:ascii="Arial" w:eastAsia="Times New Roman" w:hAnsi="Arial" w:cs="Arial"/>
          <w:b/>
          <w:bCs/>
          <w:color w:val="auto"/>
          <w:sz w:val="32"/>
          <w:szCs w:val="28"/>
          <w:bdr w:val="none" w:sz="0" w:space="0" w:color="auto"/>
        </w:rPr>
        <w:t xml:space="preserve">klassiker aus aller Welt </w:t>
      </w:r>
      <w:r w:rsidRPr="00EE74F4">
        <w:rPr>
          <w:rFonts w:ascii="Arial" w:eastAsia="Times New Roman" w:hAnsi="Arial" w:cs="Arial"/>
          <w:b/>
          <w:bCs/>
          <w:color w:val="auto"/>
          <w:sz w:val="32"/>
          <w:szCs w:val="28"/>
          <w:bdr w:val="none" w:sz="0" w:space="0" w:color="auto"/>
        </w:rPr>
        <w:t>in der Stadthalle</w:t>
      </w:r>
    </w:p>
    <w:p w14:paraId="5BC91710" w14:textId="77777777" w:rsidR="00EE74F4" w:rsidRPr="00EE74F4" w:rsidRDefault="00EE74F4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45BEB7B9" w14:textId="5B4C79E9" w:rsidR="00EE74F4" w:rsidRDefault="00EE74F4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Am 13.12.2026 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>hält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das Babenhäuser Kulturprogramm ein ganz besonderes Weihnachtserlebnis für alle Freunde festlicher Musik und stimmungsvoller Geschichten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bereit: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Unter dem Titel „Zauber der Sterne“ l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>ädt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die 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Abteilung 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JUGEND, SPORT &amp; KULTUR der Stadt Babenhausen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ab 16:00 Uhr in die Stadthalle ein.</w:t>
      </w:r>
    </w:p>
    <w:p w14:paraId="2BD4CF49" w14:textId="77777777" w:rsidR="00EE74F4" w:rsidRPr="00EE74F4" w:rsidRDefault="00EE74F4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409B1145" w14:textId="016F4ED3" w:rsidR="00EE74F4" w:rsidRPr="00EE74F4" w:rsidRDefault="00050D1E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  <w:r w:rsidRPr="00050D1E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Weihnachten ist eine ganz besondere, besinnliche Zeit – eine Zeit, in der die Welt für einen Moment innehält und unzählige Lichter 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in den Städten und Dörfern </w:t>
      </w:r>
      <w:r w:rsidRPr="00050D1E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die Dunkelheit erhellen. Es ist die Zeit der 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flackernden </w:t>
      </w:r>
      <w:r w:rsidRPr="00050D1E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Kerzen, funkelnder Christbaumkugeln und festlicher Kränze, der 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vertrauten </w:t>
      </w:r>
      <w:r w:rsidRPr="00050D1E">
        <w:rPr>
          <w:rFonts w:ascii="Arial" w:eastAsia="Times New Roman" w:hAnsi="Arial" w:cs="Arial"/>
          <w:color w:val="auto"/>
          <w:szCs w:val="20"/>
          <w:bdr w:val="none" w:sz="0" w:space="0" w:color="auto"/>
        </w:rPr>
        <w:t>Geschichten, die uns verbinden, und der liebevoll ausgewählten Geschenke.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</w:t>
      </w:r>
      <w:r w:rsidR="00EE74F4"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Auch das Weihnachtskonzert </w:t>
      </w:r>
      <w:r w:rsid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in der Stadthalle </w:t>
      </w:r>
      <w:r w:rsidR="00EE74F4"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hält ein ganz besonderes Präsent bereit: </w:t>
      </w:r>
      <w:r w:rsid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D</w:t>
      </w:r>
      <w:r w:rsidR="00EE74F4"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ie schönsten 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>„</w:t>
      </w:r>
      <w:r w:rsidR="00EE74F4"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Sterne des Universums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>“</w:t>
      </w:r>
      <w:r w:rsidR="00EE74F4"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– von 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Weihnachtssternen 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über </w:t>
      </w:r>
      <w:r w:rsidR="00EE74F4"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Zimtsterne, Sterneköche, Sternzeichen und Sterntaler bis hin zu Schneesternen, 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Seesterne</w:t>
      </w:r>
      <w:r w:rsidR="001D01E9">
        <w:rPr>
          <w:rFonts w:ascii="Arial" w:eastAsia="Times New Roman" w:hAnsi="Arial" w:cs="Arial"/>
          <w:color w:val="auto"/>
          <w:szCs w:val="20"/>
          <w:bdr w:val="none" w:sz="0" w:space="0" w:color="auto"/>
        </w:rPr>
        <w:t>n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</w:t>
      </w:r>
      <w:r w:rsidR="00EE74F4"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und vielem mehr.</w:t>
      </w:r>
    </w:p>
    <w:p w14:paraId="17F24E79" w14:textId="5710B31E" w:rsidR="00EE74F4" w:rsidRDefault="00EE74F4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Mit viel Fantasie erzählen 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>die „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Stern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>en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feen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>“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Andrea Chudak (Sopran), Marie Giroux (Mezzosopran und Querflöte) und Jenny Schäuffelen (Klavier)</w:t>
      </w:r>
      <w:r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von dem Zauber dieser einzelnen Sterne und nehmen das Publikum 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dabei 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mit auf eine musikalische und märchenhafte Reise. Die Sterne werden dabei zum Mittelpunkt eines ganz und gar ungewöhnlichen Weihnachts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t>konzerts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.</w:t>
      </w:r>
    </w:p>
    <w:p w14:paraId="5822D331" w14:textId="77777777" w:rsidR="00371A77" w:rsidRPr="00EE74F4" w:rsidRDefault="00371A77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45B93998" w14:textId="19A5CB61" w:rsidR="00EE74F4" w:rsidRPr="00EE74F4" w:rsidRDefault="00EE74F4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Musikalisch untermalen die drei Künstlerinnen diese besonderen Sternstunden mit lieblichen Weihnachtsklassikern aus aller Welt. 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t>Mit a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uf dem Programm stehen unter anderem „Drei Haselnüsse für Aschenbrödel“, Händels „Joy to the World“, „Jingle Bells“, „Cantique de Noël“ sowie der italienische Klassiker „Tu scendi dalle stelle“.</w:t>
      </w:r>
    </w:p>
    <w:p w14:paraId="6DE35A8D" w14:textId="4D46F423" w:rsidR="00EE74F4" w:rsidRDefault="00EE74F4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Freuen Sie sich auf einen stimmungsvollen Nachmittag voller 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klassischer 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Musik, Geschichten und weihnachtlichem Zauber. Lassen Sie sich in die Welt der Sterne entführen – und vielleicht glänzen am Ende nicht nur die Lichter am Weihnachtsbaum, sondern auch die Sterne in Ihren Augen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t>!?</w:t>
      </w:r>
    </w:p>
    <w:p w14:paraId="7D47BE29" w14:textId="77777777" w:rsidR="00371A77" w:rsidRPr="00EE74F4" w:rsidRDefault="00371A77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4C8E033E" w14:textId="1E50F3F8" w:rsidR="00EE74F4" w:rsidRPr="00EE74F4" w:rsidRDefault="00EE74F4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Tickets 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für </w:t>
      </w:r>
      <w:r w:rsidR="00371A77"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„Zauber der Sterne“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gibt es ab dem 12.09.2026 im Vorverkauf für 23,00 € für Erwachsene in der Buchhandlung AUSLESE oder online unter </w:t>
      </w:r>
      <w:hyperlink r:id="rId8" w:history="1">
        <w:r w:rsidR="00371A77" w:rsidRPr="00F522D0">
          <w:rPr>
            <w:rStyle w:val="Hyperlink"/>
            <w:rFonts w:ascii="Arial" w:eastAsia="Times New Roman" w:hAnsi="Arial" w:cs="Arial"/>
            <w:szCs w:val="20"/>
            <w:bdr w:val="none" w:sz="0" w:space="0" w:color="auto"/>
          </w:rPr>
          <w:t>www.jufoe-babenhausen.de</w:t>
        </w:r>
      </w:hyperlink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.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Der Eintritt an der 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t>Tages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kasse beträgt 25,00 €. Kinder und Jugendliche zahlen 20,00 €.</w:t>
      </w:r>
    </w:p>
    <w:p w14:paraId="7F1F2DCC" w14:textId="2D78F365" w:rsidR="00EE74F4" w:rsidRDefault="00EE74F4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Eine Familienkarte für Familien ab 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t>4</w:t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Personen ist zum Preis von 80,00 € erhältlich und kann ausschließlich per E-Mail unter kultur@babenhausen.de bestellt werden.</w:t>
      </w:r>
    </w:p>
    <w:p w14:paraId="642EF6D3" w14:textId="77777777" w:rsidR="00371A77" w:rsidRPr="00EE74F4" w:rsidRDefault="00371A77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57C7F3C2" w14:textId="0603974F" w:rsidR="00EE74F4" w:rsidRPr="00EE74F4" w:rsidRDefault="00EE74F4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>Weitere Informationen zu dieser Veranstaltung sind im Büro der Abteilung JUGEND, SPORT &amp; KULTUR der Stadt Babenhausen in der Bürgermeister-Rühl-Str. 6 (</w:t>
      </w:r>
      <w:r w:rsidR="00371A77">
        <w:rPr>
          <w:rFonts w:ascii="Arial" w:eastAsia="Times New Roman" w:hAnsi="Arial" w:cs="Arial"/>
          <w:color w:val="auto"/>
          <w:szCs w:val="20"/>
          <w:bdr w:val="none" w:sz="0" w:space="0" w:color="auto"/>
        </w:rPr>
        <w:sym w:font="Wingdings" w:char="F028"/>
      </w:r>
      <w:r w:rsidRPr="00EE74F4">
        <w:rPr>
          <w:rFonts w:ascii="Arial" w:eastAsia="Times New Roman" w:hAnsi="Arial" w:cs="Arial"/>
          <w:color w:val="auto"/>
          <w:szCs w:val="20"/>
          <w:bdr w:val="none" w:sz="0" w:space="0" w:color="auto"/>
        </w:rPr>
        <w:t xml:space="preserve"> 06073 712149 oder 687212 bzw. E-Mail: kultur@babenhausen.de) oder über die Homepage unter www.jufoe-babenhausen.de erhältlich.</w:t>
      </w:r>
    </w:p>
    <w:p w14:paraId="6D1955F0" w14:textId="77777777" w:rsidR="006120EC" w:rsidRPr="00EE74F4" w:rsidRDefault="006120EC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0002C570" w14:textId="77777777" w:rsidR="00D81F60" w:rsidRPr="00EE74F4" w:rsidRDefault="00D81F60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055D06E0" w14:textId="77777777" w:rsidR="00076F54" w:rsidRPr="00EE74F4" w:rsidRDefault="00076F54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5CDD60CB" w14:textId="77777777" w:rsidR="00076F54" w:rsidRPr="00EE74F4" w:rsidRDefault="00076F54" w:rsidP="00EE74F4">
      <w:pPr>
        <w:pStyle w:val="Text"/>
        <w:jc w:val="both"/>
        <w:rPr>
          <w:rFonts w:ascii="Arial" w:eastAsia="Times New Roman" w:hAnsi="Arial" w:cs="Arial"/>
          <w:color w:val="auto"/>
          <w:szCs w:val="20"/>
          <w:bdr w:val="none" w:sz="0" w:space="0" w:color="auto"/>
        </w:rPr>
      </w:pPr>
    </w:p>
    <w:p w14:paraId="33D733DF" w14:textId="77777777" w:rsidR="00222BF0" w:rsidRPr="00197EBD" w:rsidRDefault="00222BF0" w:rsidP="00770387">
      <w:pPr>
        <w:jc w:val="both"/>
        <w:rPr>
          <w:rFonts w:cs="Arial"/>
          <w:lang w:eastAsia="en-US"/>
        </w:rPr>
      </w:pPr>
    </w:p>
    <w:p w14:paraId="61EDB080" w14:textId="77777777" w:rsidR="00682408" w:rsidRPr="00197EBD" w:rsidRDefault="00AD6DBE" w:rsidP="00770387">
      <w:pPr>
        <w:jc w:val="both"/>
        <w:rPr>
          <w:rFonts w:cs="Arial"/>
          <w:lang w:eastAsia="en-US"/>
        </w:rPr>
      </w:pPr>
      <w:r w:rsidRPr="00197EBD">
        <w:rPr>
          <w:rFonts w:cs="Arial"/>
          <w:lang w:eastAsia="en-US"/>
        </w:rPr>
        <w:t>Dominik Stadler</w:t>
      </w:r>
    </w:p>
    <w:p w14:paraId="76990B11" w14:textId="77777777" w:rsidR="00222BF0" w:rsidRPr="00197EBD" w:rsidRDefault="00BE1742" w:rsidP="00770387">
      <w:pPr>
        <w:jc w:val="both"/>
        <w:rPr>
          <w:rFonts w:cs="Arial"/>
          <w:lang w:eastAsia="en-US"/>
        </w:rPr>
      </w:pPr>
      <w:r w:rsidRPr="00197EBD">
        <w:rPr>
          <w:rFonts w:cs="Arial"/>
          <w:lang w:eastAsia="en-US"/>
        </w:rPr>
        <w:t>Bürgermeister</w:t>
      </w:r>
    </w:p>
    <w:sectPr w:rsidR="00222BF0" w:rsidRPr="00197EBD" w:rsidSect="00323244">
      <w:headerReference w:type="even" r:id="rId9"/>
      <w:headerReference w:type="default" r:id="rId10"/>
      <w:footerReference w:type="default" r:id="rId11"/>
      <w:type w:val="continuous"/>
      <w:pgSz w:w="11907" w:h="16840" w:code="9"/>
      <w:pgMar w:top="465" w:right="1134" w:bottom="2381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5EE02" w14:textId="77777777" w:rsidR="009E4813" w:rsidRDefault="009E4813">
      <w:r>
        <w:separator/>
      </w:r>
    </w:p>
  </w:endnote>
  <w:endnote w:type="continuationSeparator" w:id="0">
    <w:p w14:paraId="755DA63D" w14:textId="77777777" w:rsidR="009E4813" w:rsidRDefault="009E4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 Gothic MT"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4CBB" w14:textId="1B44D714" w:rsidR="00030A8D" w:rsidRDefault="00030A8D">
    <w:pPr>
      <w:pStyle w:val="Fuzeile"/>
      <w:jc w:val="center"/>
      <w:rPr>
        <w:sz w:val="16"/>
      </w:rPr>
    </w:pPr>
    <w:r>
      <w:tab/>
    </w:r>
    <w:r>
      <w:tab/>
    </w:r>
    <w:r w:rsidR="006E511F">
      <w:fldChar w:fldCharType="begin"/>
    </w:r>
    <w:r>
      <w:instrText xml:space="preserve"> IF</w:instrText>
    </w:r>
    <w:r w:rsidR="003D4CFE">
      <w:fldChar w:fldCharType="begin"/>
    </w:r>
    <w:r w:rsidR="003D4CFE">
      <w:instrText xml:space="preserve"> PAGE</w:instrText>
    </w:r>
    <w:r w:rsidR="003D4CFE">
      <w:fldChar w:fldCharType="separate"/>
    </w:r>
    <w:r w:rsidR="001D01E9">
      <w:rPr>
        <w:noProof/>
      </w:rPr>
      <w:instrText>2</w:instrText>
    </w:r>
    <w:r w:rsidR="003D4CFE">
      <w:rPr>
        <w:noProof/>
      </w:rPr>
      <w:fldChar w:fldCharType="end"/>
    </w:r>
    <w:r>
      <w:instrText>&lt;</w:instrText>
    </w:r>
    <w:r w:rsidR="003D4CFE">
      <w:fldChar w:fldCharType="begin"/>
    </w:r>
    <w:r w:rsidR="003D4CFE">
      <w:instrText xml:space="preserve"> NUMPAGES</w:instrText>
    </w:r>
    <w:r w:rsidR="003D4CFE">
      <w:fldChar w:fldCharType="separate"/>
    </w:r>
    <w:r w:rsidR="001D01E9">
      <w:rPr>
        <w:noProof/>
      </w:rPr>
      <w:instrText>2</w:instrText>
    </w:r>
    <w:r w:rsidR="003D4CFE">
      <w:rPr>
        <w:noProof/>
      </w:rPr>
      <w:fldChar w:fldCharType="end"/>
    </w:r>
    <w:r>
      <w:instrText xml:space="preserve"> „- </w:instrText>
    </w:r>
    <w:r w:rsidR="006E511F">
      <w:fldChar w:fldCharType="begin"/>
    </w:r>
    <w:r>
      <w:instrText xml:space="preserve"> =</w:instrText>
    </w:r>
    <w:r w:rsidR="003D4CFE">
      <w:fldChar w:fldCharType="begin"/>
    </w:r>
    <w:r w:rsidR="003D4CFE">
      <w:instrText xml:space="preserve"> PAGE</w:instrText>
    </w:r>
    <w:r w:rsidR="003D4CFE">
      <w:fldChar w:fldCharType="separate"/>
    </w:r>
    <w:r>
      <w:rPr>
        <w:noProof/>
      </w:rPr>
      <w:instrText>2</w:instrText>
    </w:r>
    <w:r w:rsidR="003D4CFE">
      <w:rPr>
        <w:noProof/>
      </w:rPr>
      <w:fldChar w:fldCharType="end"/>
    </w:r>
    <w:r>
      <w:instrText>+1</w:instrText>
    </w:r>
    <w:r w:rsidR="006E511F">
      <w:fldChar w:fldCharType="separate"/>
    </w:r>
    <w:r>
      <w:rPr>
        <w:noProof/>
      </w:rPr>
      <w:instrText>3</w:instrText>
    </w:r>
    <w:r w:rsidR="006E511F">
      <w:fldChar w:fldCharType="end"/>
    </w:r>
    <w:r>
      <w:instrText xml:space="preserve"> -“</w:instrText>
    </w:r>
    <w:r w:rsidR="006E511F">
      <w:fldChar w:fldCharType="end"/>
    </w:r>
  </w:p>
  <w:p w14:paraId="2A8D6CB7" w14:textId="77777777" w:rsidR="00030A8D" w:rsidRDefault="00030A8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91829" w14:textId="77777777" w:rsidR="009E4813" w:rsidRDefault="009E4813">
      <w:r>
        <w:separator/>
      </w:r>
    </w:p>
  </w:footnote>
  <w:footnote w:type="continuationSeparator" w:id="0">
    <w:p w14:paraId="30EE4452" w14:textId="77777777" w:rsidR="009E4813" w:rsidRDefault="009E4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86EE5" w14:textId="77777777" w:rsidR="00030A8D" w:rsidRDefault="006E511F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030A8D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030A8D">
      <w:rPr>
        <w:rStyle w:val="Seitenzahl"/>
      </w:rPr>
      <w:t>2</w:t>
    </w:r>
    <w:r>
      <w:rPr>
        <w:rStyle w:val="Seitenzahl"/>
      </w:rPr>
      <w:fldChar w:fldCharType="end"/>
    </w:r>
  </w:p>
  <w:p w14:paraId="78D31F9B" w14:textId="77777777" w:rsidR="00030A8D" w:rsidRDefault="00030A8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A884F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7F0C0CC5" w14:textId="77777777" w:rsidR="00030A8D" w:rsidRDefault="00030A8D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68EA5DB6" wp14:editId="0219EC2F">
          <wp:extent cx="400050" cy="400050"/>
          <wp:effectExtent l="1905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37866B1E" wp14:editId="3AC81F8A">
          <wp:extent cx="1152525" cy="638175"/>
          <wp:effectExtent l="19050" t="0" r="9525" b="0"/>
          <wp:docPr id="3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 w:rsidR="006E511F"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 w:rsidR="006E511F">
      <w:rPr>
        <w:rStyle w:val="Seitenzahl"/>
        <w:rFonts w:ascii="Batang" w:hAnsi="Batang"/>
        <w:position w:val="16"/>
      </w:rPr>
      <w:fldChar w:fldCharType="separate"/>
    </w:r>
    <w:r w:rsidR="00812DF6">
      <w:rPr>
        <w:rStyle w:val="Seitenzahl"/>
        <w:rFonts w:ascii="Batang" w:hAnsi="Batang"/>
        <w:noProof/>
        <w:position w:val="16"/>
      </w:rPr>
      <w:t>2</w:t>
    </w:r>
    <w:r w:rsidR="006E511F">
      <w:rPr>
        <w:rStyle w:val="Seitenzahl"/>
        <w:rFonts w:ascii="Batang" w:hAnsi="Batang"/>
        <w:position w:val="16"/>
      </w:rPr>
      <w:fldChar w:fldCharType="end"/>
    </w:r>
  </w:p>
  <w:p w14:paraId="0C52EC1D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6438C277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70893654" w14:textId="77777777" w:rsidR="00030A8D" w:rsidRDefault="00030A8D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066031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15"/>
    <w:rsid w:val="00004A06"/>
    <w:rsid w:val="00006308"/>
    <w:rsid w:val="000161A6"/>
    <w:rsid w:val="00026C0E"/>
    <w:rsid w:val="00030A8D"/>
    <w:rsid w:val="000429AC"/>
    <w:rsid w:val="00050D1E"/>
    <w:rsid w:val="000673B5"/>
    <w:rsid w:val="0007244C"/>
    <w:rsid w:val="000756C1"/>
    <w:rsid w:val="00076F54"/>
    <w:rsid w:val="0009362A"/>
    <w:rsid w:val="000A26EB"/>
    <w:rsid w:val="000B7E61"/>
    <w:rsid w:val="000C6E31"/>
    <w:rsid w:val="000D1C69"/>
    <w:rsid w:val="000D6A46"/>
    <w:rsid w:val="000E26D4"/>
    <w:rsid w:val="000E45A6"/>
    <w:rsid w:val="000E6F96"/>
    <w:rsid w:val="000F64B2"/>
    <w:rsid w:val="00112434"/>
    <w:rsid w:val="00122660"/>
    <w:rsid w:val="00122D63"/>
    <w:rsid w:val="00123B79"/>
    <w:rsid w:val="001324D5"/>
    <w:rsid w:val="00141A7C"/>
    <w:rsid w:val="00142DCF"/>
    <w:rsid w:val="00145BE5"/>
    <w:rsid w:val="0015588B"/>
    <w:rsid w:val="0017312E"/>
    <w:rsid w:val="00197EBD"/>
    <w:rsid w:val="001A69B0"/>
    <w:rsid w:val="001B1220"/>
    <w:rsid w:val="001C1643"/>
    <w:rsid w:val="001D01E9"/>
    <w:rsid w:val="001D3BC9"/>
    <w:rsid w:val="001F2CC7"/>
    <w:rsid w:val="00214470"/>
    <w:rsid w:val="00216C57"/>
    <w:rsid w:val="00216D90"/>
    <w:rsid w:val="002215D6"/>
    <w:rsid w:val="00222BF0"/>
    <w:rsid w:val="00233027"/>
    <w:rsid w:val="002345DC"/>
    <w:rsid w:val="00235BAC"/>
    <w:rsid w:val="00240B8E"/>
    <w:rsid w:val="00246C7F"/>
    <w:rsid w:val="00251FE3"/>
    <w:rsid w:val="00252863"/>
    <w:rsid w:val="0029522E"/>
    <w:rsid w:val="002A28AE"/>
    <w:rsid w:val="002C595B"/>
    <w:rsid w:val="002E4635"/>
    <w:rsid w:val="00301570"/>
    <w:rsid w:val="0032169D"/>
    <w:rsid w:val="00323244"/>
    <w:rsid w:val="00324D49"/>
    <w:rsid w:val="003308DD"/>
    <w:rsid w:val="00331B24"/>
    <w:rsid w:val="00332A27"/>
    <w:rsid w:val="003402DE"/>
    <w:rsid w:val="0034596C"/>
    <w:rsid w:val="0035504A"/>
    <w:rsid w:val="003649D9"/>
    <w:rsid w:val="00367A21"/>
    <w:rsid w:val="00371A77"/>
    <w:rsid w:val="00376CBB"/>
    <w:rsid w:val="003C2B8E"/>
    <w:rsid w:val="003D0475"/>
    <w:rsid w:val="003D4CFE"/>
    <w:rsid w:val="003F0BB5"/>
    <w:rsid w:val="003F3F57"/>
    <w:rsid w:val="004012F2"/>
    <w:rsid w:val="00406B53"/>
    <w:rsid w:val="0042398D"/>
    <w:rsid w:val="00445E76"/>
    <w:rsid w:val="0044670C"/>
    <w:rsid w:val="004612DB"/>
    <w:rsid w:val="004643B2"/>
    <w:rsid w:val="0046769D"/>
    <w:rsid w:val="004A0A31"/>
    <w:rsid w:val="004C3482"/>
    <w:rsid w:val="004D1369"/>
    <w:rsid w:val="004E4DAE"/>
    <w:rsid w:val="0050744E"/>
    <w:rsid w:val="00510E37"/>
    <w:rsid w:val="00525A71"/>
    <w:rsid w:val="0056091B"/>
    <w:rsid w:val="00580FEA"/>
    <w:rsid w:val="00584EBE"/>
    <w:rsid w:val="00585A6E"/>
    <w:rsid w:val="005A5DF9"/>
    <w:rsid w:val="005A6BEB"/>
    <w:rsid w:val="005C3782"/>
    <w:rsid w:val="005C7DEA"/>
    <w:rsid w:val="005D78AC"/>
    <w:rsid w:val="005E742B"/>
    <w:rsid w:val="00602ED5"/>
    <w:rsid w:val="00604F58"/>
    <w:rsid w:val="006120EC"/>
    <w:rsid w:val="00624F5D"/>
    <w:rsid w:val="00637E52"/>
    <w:rsid w:val="00680FE9"/>
    <w:rsid w:val="00682408"/>
    <w:rsid w:val="006D53E7"/>
    <w:rsid w:val="006E511F"/>
    <w:rsid w:val="006E7D41"/>
    <w:rsid w:val="00712E9A"/>
    <w:rsid w:val="0072065A"/>
    <w:rsid w:val="00721506"/>
    <w:rsid w:val="007229E5"/>
    <w:rsid w:val="00743D92"/>
    <w:rsid w:val="007449AA"/>
    <w:rsid w:val="00754025"/>
    <w:rsid w:val="007548EF"/>
    <w:rsid w:val="007607F7"/>
    <w:rsid w:val="00770387"/>
    <w:rsid w:val="00776C89"/>
    <w:rsid w:val="007C0BCD"/>
    <w:rsid w:val="007C6EAC"/>
    <w:rsid w:val="007D70E2"/>
    <w:rsid w:val="0080160A"/>
    <w:rsid w:val="00812DF6"/>
    <w:rsid w:val="00833E8C"/>
    <w:rsid w:val="0084127E"/>
    <w:rsid w:val="00843AB7"/>
    <w:rsid w:val="00843DA6"/>
    <w:rsid w:val="00851403"/>
    <w:rsid w:val="0087260E"/>
    <w:rsid w:val="008876CD"/>
    <w:rsid w:val="00890DE8"/>
    <w:rsid w:val="008E1143"/>
    <w:rsid w:val="008E598D"/>
    <w:rsid w:val="008F0147"/>
    <w:rsid w:val="009051C1"/>
    <w:rsid w:val="009231F2"/>
    <w:rsid w:val="00946F82"/>
    <w:rsid w:val="009664FB"/>
    <w:rsid w:val="009708DA"/>
    <w:rsid w:val="00991FDB"/>
    <w:rsid w:val="009B4BED"/>
    <w:rsid w:val="009D0DE9"/>
    <w:rsid w:val="009D7862"/>
    <w:rsid w:val="009E0405"/>
    <w:rsid w:val="009E06CB"/>
    <w:rsid w:val="009E4813"/>
    <w:rsid w:val="009F29CB"/>
    <w:rsid w:val="00A056C6"/>
    <w:rsid w:val="00A11B07"/>
    <w:rsid w:val="00A17398"/>
    <w:rsid w:val="00A2759C"/>
    <w:rsid w:val="00A305D4"/>
    <w:rsid w:val="00A34510"/>
    <w:rsid w:val="00A34DBD"/>
    <w:rsid w:val="00A47DC2"/>
    <w:rsid w:val="00A531E9"/>
    <w:rsid w:val="00A61F86"/>
    <w:rsid w:val="00A62BBD"/>
    <w:rsid w:val="00A71425"/>
    <w:rsid w:val="00A80D98"/>
    <w:rsid w:val="00A86F18"/>
    <w:rsid w:val="00AA1993"/>
    <w:rsid w:val="00AA2A5F"/>
    <w:rsid w:val="00AA5E15"/>
    <w:rsid w:val="00AC624D"/>
    <w:rsid w:val="00AC68EC"/>
    <w:rsid w:val="00AD33F3"/>
    <w:rsid w:val="00AD5475"/>
    <w:rsid w:val="00AD6DBE"/>
    <w:rsid w:val="00AE3471"/>
    <w:rsid w:val="00B004F7"/>
    <w:rsid w:val="00B34AD0"/>
    <w:rsid w:val="00B4463C"/>
    <w:rsid w:val="00BB332C"/>
    <w:rsid w:val="00BB45FD"/>
    <w:rsid w:val="00BB6B64"/>
    <w:rsid w:val="00BC4087"/>
    <w:rsid w:val="00BC713B"/>
    <w:rsid w:val="00BE1742"/>
    <w:rsid w:val="00C039CA"/>
    <w:rsid w:val="00C10F26"/>
    <w:rsid w:val="00C13ED6"/>
    <w:rsid w:val="00C23D14"/>
    <w:rsid w:val="00C3247D"/>
    <w:rsid w:val="00C33743"/>
    <w:rsid w:val="00C43CE2"/>
    <w:rsid w:val="00C44067"/>
    <w:rsid w:val="00C4564D"/>
    <w:rsid w:val="00C47126"/>
    <w:rsid w:val="00C506FD"/>
    <w:rsid w:val="00C638AD"/>
    <w:rsid w:val="00C74CAD"/>
    <w:rsid w:val="00C9742C"/>
    <w:rsid w:val="00CD31F0"/>
    <w:rsid w:val="00CE07AC"/>
    <w:rsid w:val="00CE42A7"/>
    <w:rsid w:val="00CF20F5"/>
    <w:rsid w:val="00D0043B"/>
    <w:rsid w:val="00D02604"/>
    <w:rsid w:val="00D12FB4"/>
    <w:rsid w:val="00D158B4"/>
    <w:rsid w:val="00D27BDA"/>
    <w:rsid w:val="00D30A06"/>
    <w:rsid w:val="00D33228"/>
    <w:rsid w:val="00D445C4"/>
    <w:rsid w:val="00D56B3B"/>
    <w:rsid w:val="00D57BCF"/>
    <w:rsid w:val="00D66F1A"/>
    <w:rsid w:val="00D81F60"/>
    <w:rsid w:val="00D85791"/>
    <w:rsid w:val="00DA5E8C"/>
    <w:rsid w:val="00DB6B8E"/>
    <w:rsid w:val="00DB6E08"/>
    <w:rsid w:val="00DC128D"/>
    <w:rsid w:val="00DD305A"/>
    <w:rsid w:val="00DE0FC4"/>
    <w:rsid w:val="00DF3F0E"/>
    <w:rsid w:val="00E10856"/>
    <w:rsid w:val="00E21E26"/>
    <w:rsid w:val="00E4710E"/>
    <w:rsid w:val="00E55A7E"/>
    <w:rsid w:val="00E7645B"/>
    <w:rsid w:val="00E928C4"/>
    <w:rsid w:val="00E92D04"/>
    <w:rsid w:val="00E96497"/>
    <w:rsid w:val="00ED08B4"/>
    <w:rsid w:val="00EE5388"/>
    <w:rsid w:val="00EE74F4"/>
    <w:rsid w:val="00F01CE9"/>
    <w:rsid w:val="00F24172"/>
    <w:rsid w:val="00F30C31"/>
    <w:rsid w:val="00F55F6F"/>
    <w:rsid w:val="00FA2F49"/>
    <w:rsid w:val="00FC7847"/>
    <w:rsid w:val="00FD201C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90C53B"/>
  <w15:docId w15:val="{F218ECE8-696A-4B24-99BD-841AA1DD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743D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paragraph" w:customStyle="1" w:styleId="Default0">
    <w:name w:val="Default"/>
    <w:rsid w:val="00A531E9"/>
    <w:pPr>
      <w:autoSpaceDE w:val="0"/>
      <w:autoSpaceDN w:val="0"/>
      <w:adjustRightInd w:val="0"/>
    </w:pPr>
    <w:rPr>
      <w:rFonts w:ascii="News Gothic MT" w:hAnsi="News Gothic MT" w:cs="News Gothic MT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743D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rticleheaderintrotext">
    <w:name w:val="article__header__intro__text"/>
    <w:basedOn w:val="Standard"/>
    <w:rsid w:val="00743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525A71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525A71"/>
  </w:style>
  <w:style w:type="character" w:styleId="NichtaufgelsteErwhnung">
    <w:name w:val="Unresolved Mention"/>
    <w:basedOn w:val="Absatz-Standardschriftart"/>
    <w:uiPriority w:val="99"/>
    <w:semiHidden/>
    <w:unhideWhenUsed/>
    <w:rsid w:val="0037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31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50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foe-babenhaus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2</Pages>
  <Words>394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creator>gabriele.lennert</dc:creator>
  <dc:description>Stadtbogen Stand 23.7.03 nach Magistratsbeschluss v. 22.7.03</dc:description>
  <cp:lastModifiedBy>Kresz, Lara</cp:lastModifiedBy>
  <cp:revision>4</cp:revision>
  <cp:lastPrinted>2014-09-25T12:54:00Z</cp:lastPrinted>
  <dcterms:created xsi:type="dcterms:W3CDTF">2026-09-07T11:49:00Z</dcterms:created>
  <dcterms:modified xsi:type="dcterms:W3CDTF">2026-09-08T09:45:00Z</dcterms:modified>
</cp:coreProperties>
</file>