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19BC93CD" w14:textId="77777777">
        <w:tc>
          <w:tcPr>
            <w:tcW w:w="3969" w:type="dxa"/>
            <w:tcBorders>
              <w:top w:val="nil"/>
              <w:left w:val="nil"/>
              <w:bottom w:val="single" w:sz="4" w:space="0" w:color="auto"/>
              <w:right w:val="single" w:sz="4" w:space="0" w:color="auto"/>
            </w:tcBorders>
          </w:tcPr>
          <w:p w14:paraId="14C6DF38"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2C6E2CE2" w14:textId="77777777" w:rsidR="008F1617" w:rsidRPr="00641ABE" w:rsidRDefault="008F1617" w:rsidP="00A90460">
            <w:pPr>
              <w:spacing w:line="360" w:lineRule="auto"/>
              <w:jc w:val="both"/>
              <w:rPr>
                <w:rFonts w:cs="Arial"/>
                <w:sz w:val="24"/>
                <w:szCs w:val="24"/>
              </w:rPr>
            </w:pPr>
          </w:p>
        </w:tc>
      </w:tr>
    </w:tbl>
    <w:p w14:paraId="727ECDB3" w14:textId="77777777" w:rsidR="00796505" w:rsidRDefault="00796505" w:rsidP="00C70053">
      <w:pPr>
        <w:pStyle w:val="Default"/>
        <w:ind w:firstLine="284"/>
        <w:rPr>
          <w:rFonts w:ascii="Arial" w:hAnsi="Arial" w:cs="Arial"/>
          <w:b/>
          <w:bCs/>
          <w:sz w:val="28"/>
          <w:szCs w:val="22"/>
        </w:rPr>
      </w:pPr>
    </w:p>
    <w:p w14:paraId="5831A052" w14:textId="678966E6" w:rsidR="007D7C44" w:rsidRDefault="00373E29" w:rsidP="007D7C44">
      <w:pPr>
        <w:pStyle w:val="Default"/>
        <w:spacing w:line="276" w:lineRule="auto"/>
        <w:ind w:left="284" w:right="424"/>
        <w:rPr>
          <w:rFonts w:ascii="Arial" w:hAnsi="Arial" w:cs="Arial"/>
          <w:b/>
          <w:i/>
          <w:szCs w:val="22"/>
        </w:rPr>
      </w:pPr>
      <w:r w:rsidRPr="00373E29">
        <w:rPr>
          <w:rFonts w:ascii="Arial" w:hAnsi="Arial" w:cs="Arial"/>
          <w:b/>
          <w:bCs/>
          <w:sz w:val="28"/>
          <w:szCs w:val="22"/>
        </w:rPr>
        <w:t>Die Leutkircher Herzenswärme steht wieder an</w:t>
      </w:r>
      <w:r>
        <w:rPr>
          <w:rFonts w:ascii="Arial" w:hAnsi="Arial" w:cs="Arial"/>
          <w:b/>
          <w:bCs/>
          <w:sz w:val="28"/>
          <w:szCs w:val="22"/>
        </w:rPr>
        <w:br/>
      </w:r>
    </w:p>
    <w:p w14:paraId="70A36841" w14:textId="233947EF" w:rsidR="00613433" w:rsidRPr="007D7C44" w:rsidRDefault="00373E29" w:rsidP="007D7C44">
      <w:pPr>
        <w:pStyle w:val="Default"/>
        <w:spacing w:line="276" w:lineRule="auto"/>
        <w:ind w:left="284" w:right="424"/>
        <w:rPr>
          <w:rFonts w:ascii="Arial" w:hAnsi="Arial" w:cs="Arial"/>
        </w:rPr>
      </w:pPr>
      <w:r w:rsidRPr="00373E29">
        <w:rPr>
          <w:rFonts w:ascii="Arial" w:hAnsi="Arial" w:cs="Arial"/>
          <w:b/>
          <w:i/>
          <w:szCs w:val="22"/>
        </w:rPr>
        <w:t>Im Januar und Februar 2027 wird das Projekt „Herzenswärme“ wieder Nahrung für Körper und Geist bieten. Was während der Energiekrise im Winter als warmer Ort für alle gedacht war, damit nicht überall und jederzeit geheizt werden muss, hat sich inzwischen zu einem beliebten Treffpunkt in der Winterzeit entwickelt. An vier Mittwochen öffnet dafür das Leutehaus am Oberen Graben seine Türen.</w:t>
      </w:r>
    </w:p>
    <w:p w14:paraId="36DBC408" w14:textId="77777777" w:rsidR="00373E29" w:rsidRPr="00373E29" w:rsidRDefault="00373E29" w:rsidP="00373E29">
      <w:pPr>
        <w:pStyle w:val="Default"/>
        <w:spacing w:line="276" w:lineRule="auto"/>
        <w:ind w:left="284" w:right="424"/>
        <w:rPr>
          <w:rFonts w:ascii="Arial" w:hAnsi="Arial" w:cs="Arial"/>
        </w:rPr>
      </w:pPr>
    </w:p>
    <w:p w14:paraId="16E13ED2" w14:textId="77777777" w:rsidR="00373E29" w:rsidRDefault="00373E29" w:rsidP="00373E29">
      <w:pPr>
        <w:pStyle w:val="Default"/>
        <w:spacing w:line="276" w:lineRule="auto"/>
        <w:ind w:left="284" w:right="424"/>
        <w:rPr>
          <w:rFonts w:ascii="Arial" w:hAnsi="Arial" w:cs="Arial"/>
        </w:rPr>
      </w:pPr>
      <w:r w:rsidRPr="00373E29">
        <w:rPr>
          <w:rFonts w:ascii="Arial" w:hAnsi="Arial" w:cs="Arial"/>
        </w:rPr>
        <w:t>Den Rahmen bilden Frühstück, Mittagessen und Kaffee. Dazwischen gibt es vielfältige Angebote und Programme für alle Altersgruppen.</w:t>
      </w:r>
      <w:r>
        <w:rPr>
          <w:rFonts w:ascii="Arial" w:hAnsi="Arial" w:cs="Arial"/>
        </w:rPr>
        <w:t xml:space="preserve"> </w:t>
      </w:r>
    </w:p>
    <w:p w14:paraId="0F763881" w14:textId="77777777" w:rsidR="00373E29" w:rsidRDefault="00373E29" w:rsidP="00373E29">
      <w:pPr>
        <w:pStyle w:val="Default"/>
        <w:spacing w:line="276" w:lineRule="auto"/>
        <w:ind w:left="284" w:right="424"/>
        <w:rPr>
          <w:rFonts w:ascii="Arial" w:hAnsi="Arial" w:cs="Arial"/>
        </w:rPr>
      </w:pPr>
    </w:p>
    <w:p w14:paraId="54E46F26" w14:textId="5A33C76B" w:rsidR="00373E29" w:rsidRPr="00373E29" w:rsidRDefault="00373E29" w:rsidP="00373E29">
      <w:pPr>
        <w:pStyle w:val="Default"/>
        <w:spacing w:line="276" w:lineRule="auto"/>
        <w:ind w:left="284" w:right="424"/>
        <w:rPr>
          <w:rFonts w:ascii="Arial" w:hAnsi="Arial" w:cs="Arial"/>
        </w:rPr>
      </w:pPr>
      <w:r w:rsidRPr="00373E29">
        <w:rPr>
          <w:rFonts w:ascii="Arial" w:hAnsi="Arial" w:cs="Arial"/>
        </w:rPr>
        <w:t>Das Organisationsteam der Herzenswärme hat bereits erste Planungsschritte unternommen. Nun sind alle Interessierten aufgerufen, sich mit Programmideen, Aktionen oder Anliegen einzubringen. Möglich ist vieles: So können bestehende Angebote ins Leutehaus verlegt werden, Gruppen dort ihre Treffen abhalten, neue Angebote ausprobiert oder eigene künstlerische Beiträge präsentiert werden. Wichtig ist, dass sämtliche Angebote gemeinnützig und kostenfrei sind.</w:t>
      </w:r>
    </w:p>
    <w:p w14:paraId="5A88F4E5" w14:textId="77777777" w:rsidR="00373E29" w:rsidRPr="00373E29" w:rsidRDefault="00373E29" w:rsidP="00373E29">
      <w:pPr>
        <w:pStyle w:val="Default"/>
        <w:spacing w:line="276" w:lineRule="auto"/>
        <w:ind w:left="284" w:right="424"/>
        <w:rPr>
          <w:rFonts w:ascii="Arial" w:hAnsi="Arial" w:cs="Arial"/>
        </w:rPr>
      </w:pPr>
    </w:p>
    <w:p w14:paraId="5327EB34" w14:textId="77777777" w:rsidR="00373E29" w:rsidRPr="00373E29" w:rsidRDefault="00373E29" w:rsidP="00373E29">
      <w:pPr>
        <w:pStyle w:val="Default"/>
        <w:spacing w:line="276" w:lineRule="auto"/>
        <w:ind w:left="284" w:right="424"/>
        <w:rPr>
          <w:rFonts w:ascii="Arial" w:hAnsi="Arial" w:cs="Arial"/>
        </w:rPr>
      </w:pPr>
      <w:r w:rsidRPr="00373E29">
        <w:rPr>
          <w:rFonts w:ascii="Arial" w:hAnsi="Arial" w:cs="Arial"/>
        </w:rPr>
        <w:t>Das Organisationsteam freut sich auf viele Ideen und eine fröhliche Herzenswärme 4.0 im kommenden Jahr.</w:t>
      </w:r>
    </w:p>
    <w:p w14:paraId="3D7706F4" w14:textId="77777777" w:rsidR="00373E29" w:rsidRPr="00373E29" w:rsidRDefault="00373E29" w:rsidP="00373E29">
      <w:pPr>
        <w:pStyle w:val="Default"/>
        <w:spacing w:line="276" w:lineRule="auto"/>
        <w:ind w:left="284" w:right="424"/>
        <w:rPr>
          <w:rFonts w:ascii="Arial" w:hAnsi="Arial" w:cs="Arial"/>
        </w:rPr>
      </w:pPr>
    </w:p>
    <w:p w14:paraId="1A52890C" w14:textId="077D976D" w:rsidR="00373E29" w:rsidRPr="00373E29" w:rsidRDefault="00373E29" w:rsidP="00373E29">
      <w:pPr>
        <w:pStyle w:val="Default"/>
        <w:spacing w:line="276" w:lineRule="auto"/>
        <w:ind w:left="284" w:right="424"/>
        <w:rPr>
          <w:rFonts w:ascii="Arial" w:hAnsi="Arial" w:cs="Arial"/>
        </w:rPr>
      </w:pPr>
      <w:r w:rsidRPr="00373E29">
        <w:rPr>
          <w:rFonts w:ascii="Arial" w:hAnsi="Arial" w:cs="Arial"/>
        </w:rPr>
        <w:t xml:space="preserve">Das offene </w:t>
      </w:r>
      <w:proofErr w:type="spellStart"/>
      <w:r w:rsidRPr="00373E29">
        <w:rPr>
          <w:rFonts w:ascii="Arial" w:hAnsi="Arial" w:cs="Arial"/>
        </w:rPr>
        <w:t>Orgatreffen</w:t>
      </w:r>
      <w:proofErr w:type="spellEnd"/>
      <w:r w:rsidRPr="00373E29">
        <w:rPr>
          <w:rFonts w:ascii="Arial" w:hAnsi="Arial" w:cs="Arial"/>
        </w:rPr>
        <w:t xml:space="preserve"> der Herzenswärme 4.0 findet am Donnerstag, 5. November, um 10 Uhr im Leutehaus, Oberer Graben 15, statt. Eine Anmeldung ist nicht erforderlich. Ideen und Anregungen können außerdem per E-Mail an </w:t>
      </w:r>
      <w:hyperlink r:id="rId8" w:history="1">
        <w:r w:rsidRPr="0095731D">
          <w:rPr>
            <w:rStyle w:val="Hyperlink"/>
            <w:rFonts w:ascii="Arial" w:hAnsi="Arial" w:cs="Arial"/>
          </w:rPr>
          <w:t>fabian.kuenst@leutkirch.de</w:t>
        </w:r>
      </w:hyperlink>
      <w:r>
        <w:rPr>
          <w:rFonts w:ascii="Arial" w:hAnsi="Arial" w:cs="Arial"/>
        </w:rPr>
        <w:t xml:space="preserve"> </w:t>
      </w:r>
      <w:r w:rsidRPr="00373E29">
        <w:rPr>
          <w:rFonts w:ascii="Arial" w:hAnsi="Arial" w:cs="Arial"/>
        </w:rPr>
        <w:t>oder telefonisch unter 07561 87-118 mitgeteilt werden.</w:t>
      </w:r>
    </w:p>
    <w:p w14:paraId="6B6052FF" w14:textId="77777777" w:rsidR="00373E29" w:rsidRPr="00373E29" w:rsidRDefault="00373E29" w:rsidP="00373E29">
      <w:pPr>
        <w:pStyle w:val="Default"/>
        <w:spacing w:line="276" w:lineRule="auto"/>
        <w:ind w:left="284" w:right="424"/>
        <w:rPr>
          <w:rFonts w:ascii="Arial" w:hAnsi="Arial" w:cs="Arial"/>
        </w:rPr>
      </w:pPr>
    </w:p>
    <w:p w14:paraId="431C87E4" w14:textId="0BB7E8E5" w:rsidR="005D617E" w:rsidRPr="00373E29" w:rsidRDefault="00151265" w:rsidP="00A932E8">
      <w:pPr>
        <w:pStyle w:val="Default"/>
        <w:spacing w:line="276" w:lineRule="auto"/>
        <w:ind w:left="284" w:right="424"/>
        <w:rPr>
          <w:rFonts w:ascii="Arial" w:hAnsi="Arial" w:cs="Arial"/>
          <w:i/>
          <w:szCs w:val="22"/>
        </w:rPr>
      </w:pPr>
      <w:r w:rsidRPr="00373E29">
        <w:rPr>
          <w:rFonts w:ascii="Arial" w:hAnsi="Arial" w:cs="Arial"/>
          <w:b/>
          <w:bCs/>
          <w:i/>
        </w:rPr>
        <w:t>Bildunterschrift</w:t>
      </w:r>
      <w:r w:rsidR="00373E29" w:rsidRPr="00373E29">
        <w:rPr>
          <w:rFonts w:ascii="Arial" w:hAnsi="Arial" w:cs="Arial"/>
          <w:i/>
        </w:rPr>
        <w:br/>
      </w:r>
      <w:r w:rsidR="00373E29">
        <w:rPr>
          <w:rFonts w:ascii="Arial" w:hAnsi="Arial" w:cs="Arial"/>
          <w:i/>
          <w:szCs w:val="22"/>
        </w:rPr>
        <w:t>V</w:t>
      </w:r>
      <w:r w:rsidR="00373E29" w:rsidRPr="00373E29">
        <w:rPr>
          <w:rFonts w:ascii="Arial" w:hAnsi="Arial" w:cs="Arial"/>
          <w:i/>
          <w:szCs w:val="22"/>
        </w:rPr>
        <w:t xml:space="preserve">on links: Maria Hönig (Stadt Leutkirch), Fabian Künst (Stadt Leutkirch), Michael Maier (Kirchengemeinde St. Martin), Julia Hemer (Familienzentrum im Leutehaus), Elke Rauh (Stadt Leutkirch), Sabine </w:t>
      </w:r>
      <w:proofErr w:type="spellStart"/>
      <w:r w:rsidR="00373E29" w:rsidRPr="00373E29">
        <w:rPr>
          <w:rFonts w:ascii="Arial" w:hAnsi="Arial" w:cs="Arial"/>
          <w:i/>
          <w:szCs w:val="22"/>
        </w:rPr>
        <w:t>Bracciale</w:t>
      </w:r>
      <w:proofErr w:type="spellEnd"/>
      <w:r w:rsidR="00373E29" w:rsidRPr="00373E29">
        <w:rPr>
          <w:rFonts w:ascii="Arial" w:hAnsi="Arial" w:cs="Arial"/>
          <w:i/>
          <w:szCs w:val="22"/>
        </w:rPr>
        <w:t xml:space="preserve"> (Pflegestützpunkt des Landkreises).</w:t>
      </w:r>
    </w:p>
    <w:p w14:paraId="389607E0" w14:textId="77777777" w:rsidR="00513D68" w:rsidRDefault="004821F4" w:rsidP="00513D68">
      <w:pPr>
        <w:pStyle w:val="Default"/>
        <w:pBdr>
          <w:bottom w:val="single" w:sz="4" w:space="1" w:color="auto"/>
        </w:pBdr>
        <w:spacing w:line="276" w:lineRule="auto"/>
        <w:ind w:left="284" w:right="424"/>
        <w:rPr>
          <w:rFonts w:ascii="Arial" w:hAnsi="Arial" w:cs="Arial"/>
          <w:sz w:val="20"/>
          <w:szCs w:val="20"/>
        </w:rPr>
      </w:pPr>
      <w:r w:rsidRPr="00904AF7">
        <w:rPr>
          <w:rFonts w:ascii="Arial" w:hAnsi="Arial" w:cs="Arial"/>
          <w:b/>
          <w:bCs/>
          <w:i/>
          <w:iCs/>
          <w:szCs w:val="22"/>
        </w:rPr>
        <w:br/>
      </w:r>
    </w:p>
    <w:p w14:paraId="6EB8F23E" w14:textId="77777777" w:rsidR="00513D68" w:rsidRDefault="00513D68" w:rsidP="00513D68">
      <w:pPr>
        <w:pStyle w:val="Default"/>
        <w:spacing w:line="276" w:lineRule="auto"/>
        <w:ind w:left="284" w:right="424"/>
        <w:rPr>
          <w:rFonts w:ascii="Arial" w:hAnsi="Arial" w:cs="Arial"/>
          <w:i/>
          <w:sz w:val="20"/>
          <w:szCs w:val="20"/>
        </w:rPr>
      </w:pPr>
      <w:r>
        <w:rPr>
          <w:rFonts w:ascii="Arial" w:hAnsi="Arial" w:cs="Arial"/>
          <w:i/>
          <w:sz w:val="20"/>
          <w:szCs w:val="20"/>
        </w:rPr>
        <w:t>Die beigefügten Bilder können honorarfrei im direkten Zusammenhang mit dieser Pressemitteilung verwendet werden. Ein erweitertes Nutzungsrecht erfordert unsere Zustimmung.</w:t>
      </w:r>
    </w:p>
    <w:p w14:paraId="48321482" w14:textId="77777777" w:rsidR="00560495" w:rsidRPr="00904AF7" w:rsidRDefault="00560495" w:rsidP="007A29EF">
      <w:pPr>
        <w:pStyle w:val="Default"/>
        <w:spacing w:line="276" w:lineRule="auto"/>
        <w:ind w:left="284" w:right="424"/>
        <w:rPr>
          <w:rFonts w:ascii="Arial" w:hAnsi="Arial" w:cs="Arial"/>
          <w:b/>
          <w:sz w:val="22"/>
          <w:szCs w:val="22"/>
        </w:rPr>
      </w:pPr>
    </w:p>
    <w:p w14:paraId="44498CED" w14:textId="77777777" w:rsidR="00F95F40" w:rsidRPr="007C74F6" w:rsidRDefault="00F95F40" w:rsidP="00C461B9">
      <w:pPr>
        <w:pStyle w:val="Default"/>
        <w:ind w:left="284" w:right="424"/>
        <w:rPr>
          <w:rFonts w:ascii="Arial" w:hAnsi="Arial" w:cs="Arial"/>
          <w:sz w:val="22"/>
          <w:szCs w:val="22"/>
        </w:rPr>
      </w:pPr>
    </w:p>
    <w:sectPr w:rsidR="00F95F40" w:rsidRPr="007C74F6" w:rsidSect="005C6292">
      <w:headerReference w:type="default" r:id="rId9"/>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431E2" w14:textId="77777777" w:rsidR="00373E29" w:rsidRDefault="00373E29">
      <w:r>
        <w:separator/>
      </w:r>
    </w:p>
  </w:endnote>
  <w:endnote w:type="continuationSeparator" w:id="0">
    <w:p w14:paraId="5499F4DE" w14:textId="77777777" w:rsidR="00373E29" w:rsidRDefault="00373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F45F0" w14:textId="77777777" w:rsidR="00373E29" w:rsidRDefault="00373E29">
      <w:r>
        <w:separator/>
      </w:r>
    </w:p>
  </w:footnote>
  <w:footnote w:type="continuationSeparator" w:id="0">
    <w:p w14:paraId="0DD7D2CE" w14:textId="77777777" w:rsidR="00373E29" w:rsidRDefault="00373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AC2AF"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18CB9A4E"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55EB5702" w14:textId="0D0B6DB5"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373E29">
      <w:rPr>
        <w:rFonts w:cs="Arial"/>
        <w:sz w:val="24"/>
      </w:rPr>
      <w:t>19</w:t>
    </w:r>
    <w:r w:rsidR="00A736B9">
      <w:rPr>
        <w:rFonts w:cs="Arial"/>
        <w:sz w:val="24"/>
      </w:rPr>
      <w:t>.</w:t>
    </w:r>
    <w:r w:rsidR="00373E29">
      <w:rPr>
        <w:rFonts w:cs="Arial"/>
        <w:sz w:val="24"/>
      </w:rPr>
      <w:t>10</w:t>
    </w:r>
    <w:r w:rsidR="00A736B9">
      <w:rPr>
        <w:rFonts w:cs="Arial"/>
        <w:sz w:val="24"/>
      </w:rPr>
      <w:t>.</w:t>
    </w:r>
    <w:r w:rsidR="00373E29">
      <w:rPr>
        <w:rFonts w:cs="Arial"/>
        <w:sz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8993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29"/>
    <w:rsid w:val="000009AB"/>
    <w:rsid w:val="00003387"/>
    <w:rsid w:val="00012DD4"/>
    <w:rsid w:val="0005761D"/>
    <w:rsid w:val="00061719"/>
    <w:rsid w:val="00073E81"/>
    <w:rsid w:val="000859AF"/>
    <w:rsid w:val="000A3DA8"/>
    <w:rsid w:val="000B4AC4"/>
    <w:rsid w:val="000B583E"/>
    <w:rsid w:val="00104378"/>
    <w:rsid w:val="00105F7E"/>
    <w:rsid w:val="001077A1"/>
    <w:rsid w:val="001129FF"/>
    <w:rsid w:val="00112F4C"/>
    <w:rsid w:val="00116A18"/>
    <w:rsid w:val="0012227D"/>
    <w:rsid w:val="001502AD"/>
    <w:rsid w:val="00151265"/>
    <w:rsid w:val="001654EC"/>
    <w:rsid w:val="00166397"/>
    <w:rsid w:val="0017403C"/>
    <w:rsid w:val="001C593C"/>
    <w:rsid w:val="001F4C25"/>
    <w:rsid w:val="002366B1"/>
    <w:rsid w:val="00247A13"/>
    <w:rsid w:val="00255430"/>
    <w:rsid w:val="00281666"/>
    <w:rsid w:val="002A63AF"/>
    <w:rsid w:val="002A78A2"/>
    <w:rsid w:val="002C05EE"/>
    <w:rsid w:val="002C5BF5"/>
    <w:rsid w:val="002D70CC"/>
    <w:rsid w:val="00302F29"/>
    <w:rsid w:val="00306245"/>
    <w:rsid w:val="00320EDD"/>
    <w:rsid w:val="00342E51"/>
    <w:rsid w:val="00366B26"/>
    <w:rsid w:val="003717B0"/>
    <w:rsid w:val="00373E29"/>
    <w:rsid w:val="003A1F79"/>
    <w:rsid w:val="003B0E5A"/>
    <w:rsid w:val="003B2D65"/>
    <w:rsid w:val="003E0F7D"/>
    <w:rsid w:val="003E21FD"/>
    <w:rsid w:val="003E524A"/>
    <w:rsid w:val="003F7A39"/>
    <w:rsid w:val="004273E1"/>
    <w:rsid w:val="00433AE4"/>
    <w:rsid w:val="004821F4"/>
    <w:rsid w:val="00487DA8"/>
    <w:rsid w:val="004C3E9E"/>
    <w:rsid w:val="004C7EF5"/>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B322A"/>
    <w:rsid w:val="006C14C2"/>
    <w:rsid w:val="006C63E5"/>
    <w:rsid w:val="006D471B"/>
    <w:rsid w:val="007137CE"/>
    <w:rsid w:val="00720FCB"/>
    <w:rsid w:val="007228E3"/>
    <w:rsid w:val="00742AD1"/>
    <w:rsid w:val="00766B01"/>
    <w:rsid w:val="00793831"/>
    <w:rsid w:val="00796505"/>
    <w:rsid w:val="007A238A"/>
    <w:rsid w:val="007A29EF"/>
    <w:rsid w:val="007B1B72"/>
    <w:rsid w:val="007B5A3A"/>
    <w:rsid w:val="007C74F6"/>
    <w:rsid w:val="007D7C44"/>
    <w:rsid w:val="007E644C"/>
    <w:rsid w:val="007F0AC7"/>
    <w:rsid w:val="007F65EC"/>
    <w:rsid w:val="00804E6B"/>
    <w:rsid w:val="008126EF"/>
    <w:rsid w:val="00816F39"/>
    <w:rsid w:val="0085010A"/>
    <w:rsid w:val="00853905"/>
    <w:rsid w:val="00854D9F"/>
    <w:rsid w:val="008705AB"/>
    <w:rsid w:val="008748BF"/>
    <w:rsid w:val="00877FA4"/>
    <w:rsid w:val="00892E8F"/>
    <w:rsid w:val="008E3F99"/>
    <w:rsid w:val="008F1617"/>
    <w:rsid w:val="00904AF7"/>
    <w:rsid w:val="0091645A"/>
    <w:rsid w:val="009259A3"/>
    <w:rsid w:val="00936CC5"/>
    <w:rsid w:val="0094371E"/>
    <w:rsid w:val="009742B8"/>
    <w:rsid w:val="009E09F2"/>
    <w:rsid w:val="009F0651"/>
    <w:rsid w:val="00A03931"/>
    <w:rsid w:val="00A372EA"/>
    <w:rsid w:val="00A736B9"/>
    <w:rsid w:val="00A84706"/>
    <w:rsid w:val="00A90460"/>
    <w:rsid w:val="00A932E8"/>
    <w:rsid w:val="00AB6838"/>
    <w:rsid w:val="00AD6F76"/>
    <w:rsid w:val="00AE7F73"/>
    <w:rsid w:val="00AF0F89"/>
    <w:rsid w:val="00B265DD"/>
    <w:rsid w:val="00B4189A"/>
    <w:rsid w:val="00B42E7E"/>
    <w:rsid w:val="00B5522F"/>
    <w:rsid w:val="00B81715"/>
    <w:rsid w:val="00B935BA"/>
    <w:rsid w:val="00B94E39"/>
    <w:rsid w:val="00BB4CFA"/>
    <w:rsid w:val="00BC10E0"/>
    <w:rsid w:val="00BD1811"/>
    <w:rsid w:val="00BD6040"/>
    <w:rsid w:val="00BE70C9"/>
    <w:rsid w:val="00C028A5"/>
    <w:rsid w:val="00C11CBB"/>
    <w:rsid w:val="00C233F5"/>
    <w:rsid w:val="00C244FA"/>
    <w:rsid w:val="00C448F8"/>
    <w:rsid w:val="00C461B9"/>
    <w:rsid w:val="00C477FC"/>
    <w:rsid w:val="00C70053"/>
    <w:rsid w:val="00C71475"/>
    <w:rsid w:val="00C73667"/>
    <w:rsid w:val="00CA0EC8"/>
    <w:rsid w:val="00CA4885"/>
    <w:rsid w:val="00CC3B75"/>
    <w:rsid w:val="00CE6096"/>
    <w:rsid w:val="00D04EE2"/>
    <w:rsid w:val="00D1592C"/>
    <w:rsid w:val="00D27966"/>
    <w:rsid w:val="00D313B8"/>
    <w:rsid w:val="00D714E1"/>
    <w:rsid w:val="00D83147"/>
    <w:rsid w:val="00D934A6"/>
    <w:rsid w:val="00D97DE6"/>
    <w:rsid w:val="00DB4ED3"/>
    <w:rsid w:val="00DC6F91"/>
    <w:rsid w:val="00DE7807"/>
    <w:rsid w:val="00E007A1"/>
    <w:rsid w:val="00E4410B"/>
    <w:rsid w:val="00E84942"/>
    <w:rsid w:val="00E91383"/>
    <w:rsid w:val="00ED2FB2"/>
    <w:rsid w:val="00EE394E"/>
    <w:rsid w:val="00EF79F1"/>
    <w:rsid w:val="00F22B94"/>
    <w:rsid w:val="00F519A0"/>
    <w:rsid w:val="00F55E03"/>
    <w:rsid w:val="00F71A04"/>
    <w:rsid w:val="00F75711"/>
    <w:rsid w:val="00F95F40"/>
    <w:rsid w:val="00F97A7F"/>
    <w:rsid w:val="00F97AB7"/>
    <w:rsid w:val="00FA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09836B"/>
  <w15:chartTrackingRefBased/>
  <w15:docId w15:val="{90730E42-8EED-4D10-B757-925BA505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 w:type="character" w:styleId="NichtaufgelsteErwhnung">
    <w:name w:val="Unresolved Mention"/>
    <w:basedOn w:val="Absatz-Standardschriftart"/>
    <w:uiPriority w:val="99"/>
    <w:semiHidden/>
    <w:unhideWhenUsed/>
    <w:rsid w:val="00373E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993140765">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562207457">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abian.kuenst@leutkirch.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1</Pages>
  <Words>245</Words>
  <Characters>1709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Stupka, Thomas</dc:creator>
  <cp:keywords/>
  <cp:lastModifiedBy>Stupka, Thomas</cp:lastModifiedBy>
  <cp:revision>1</cp:revision>
  <cp:lastPrinted>2013-03-07T17:07:00Z</cp:lastPrinted>
  <dcterms:created xsi:type="dcterms:W3CDTF">2026-10-19T13:14:00Z</dcterms:created>
  <dcterms:modified xsi:type="dcterms:W3CDTF">2026-10-19T13:19:00Z</dcterms:modified>
</cp:coreProperties>
</file>