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7572E" w14:textId="77777777" w:rsidR="00691EC2" w:rsidRPr="00691EC2" w:rsidRDefault="00691EC2" w:rsidP="00691EC2">
      <w:pPr>
        <w:rPr>
          <w:b/>
          <w:bCs/>
        </w:rPr>
      </w:pPr>
      <w:r w:rsidRPr="00691EC2">
        <w:rPr>
          <w:b/>
          <w:bCs/>
        </w:rPr>
        <w:t>BMX-Workshop im Ferienprogramm</w:t>
      </w:r>
    </w:p>
    <w:p w14:paraId="66183FC6" w14:textId="77777777" w:rsidR="00691EC2" w:rsidRPr="00691EC2" w:rsidRDefault="00691EC2" w:rsidP="00691EC2">
      <w:r w:rsidRPr="00691EC2">
        <w:rPr>
          <w:b/>
          <w:bCs/>
        </w:rPr>
        <w:t>STÄDTEDREIECK.</w:t>
      </w:r>
      <w:r w:rsidRPr="00691EC2">
        <w:t xml:space="preserve"> Beim eintägigen BMX-Workshop im Rahmen des Sommerferienprogramms konnten Kinder und Jugendliche unter professioneller Anleitung ihre Fahrtechnik verbessern und neue Tricks ausprobieren. Kursleiter Nicolas Thiem vermittelte wichtige Grundlagen zum sicheren Fahren und Springen, gab Tipps rund ums Fahrrad und zeigte verschiedene Sprünge und Tricks – mit und ohne Rampen. Dabei kamen sowohl Anfänger als auch Fortgeschrittene auf ihre Kosten.</w:t>
      </w:r>
    </w:p>
    <w:p w14:paraId="5BA4B994" w14:textId="78F6D358" w:rsidR="00691EC2" w:rsidRPr="00691EC2" w:rsidRDefault="00691EC2" w:rsidP="00691EC2">
      <w:r w:rsidRPr="00691EC2">
        <w:t xml:space="preserve">Gemeinsam wurde außerdem der Dirtpark an der Regensburger Straße 101 in Maxhütte-Haidhof wieder auf Vordermann gebracht. Die Teilnehmenden </w:t>
      </w:r>
      <w:r>
        <w:t>formten</w:t>
      </w:r>
      <w:r w:rsidRPr="00691EC2">
        <w:t xml:space="preserve"> die Sprünge neu und halfen bei der Instandhaltung der Strecke mit. Der Workshop fand in Kooperation mit </w:t>
      </w:r>
      <w:r w:rsidR="00640CCD">
        <w:t>dem</w:t>
      </w:r>
      <w:r w:rsidRPr="00691EC2">
        <w:t xml:space="preserve"> Städtedreieck statt.</w:t>
      </w:r>
      <w:r w:rsidR="00A863E4">
        <w:t xml:space="preserve"> </w:t>
      </w:r>
      <w:r w:rsidRPr="00691EC2">
        <w:t>Bürgermeister Rudolf Seidl machte sich ein Bild vom sportlichen Ferienangebot.</w:t>
      </w:r>
    </w:p>
    <w:p w14:paraId="597044C5" w14:textId="13F7C593" w:rsidR="00691EC2" w:rsidRPr="00691EC2" w:rsidRDefault="00691EC2" w:rsidP="00691EC2">
      <w:r w:rsidRPr="00691EC2">
        <w:rPr>
          <w:b/>
          <w:bCs/>
        </w:rPr>
        <w:t>BU:</w:t>
      </w:r>
      <w:r w:rsidRPr="00691EC2">
        <w:t xml:space="preserve"> Beim BMX-Workshop: links Erster Bürgermeister Rudolf Seidl, 2. v. l. </w:t>
      </w:r>
      <w:r>
        <w:t xml:space="preserve">Jugendpflegerin für Maxhütte-Haidhof </w:t>
      </w:r>
      <w:r w:rsidRPr="00691EC2">
        <w:t>Andrea Ederer und rechts Kursleiter Nicolas Thiem.</w:t>
      </w:r>
    </w:p>
    <w:p w14:paraId="2873FAB2" w14:textId="16D4E3E4" w:rsidR="00691EC2" w:rsidRDefault="00691EC2" w:rsidP="00691EC2"/>
    <w:p w14:paraId="6BCFD6F6" w14:textId="0474CECC" w:rsidR="00A863E4" w:rsidRPr="00691EC2" w:rsidRDefault="00A863E4" w:rsidP="00691EC2">
      <w:r>
        <w:t>Bild und Text: Andrea Ederer</w:t>
      </w:r>
    </w:p>
    <w:sectPr w:rsidR="00A863E4" w:rsidRPr="00691EC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EC2"/>
    <w:rsid w:val="003B00B0"/>
    <w:rsid w:val="00566A00"/>
    <w:rsid w:val="00640CCD"/>
    <w:rsid w:val="00691EC2"/>
    <w:rsid w:val="00A108B3"/>
    <w:rsid w:val="00A863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24179"/>
  <w15:chartTrackingRefBased/>
  <w15:docId w15:val="{0155936E-8272-4BE8-BD73-9ADB5AA1C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91E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91E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91EC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91EC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91EC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91EC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91EC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91EC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91EC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91EC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91EC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91EC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91EC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91EC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91EC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91EC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91EC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91EC2"/>
    <w:rPr>
      <w:rFonts w:eastAsiaTheme="majorEastAsia" w:cstheme="majorBidi"/>
      <w:color w:val="272727" w:themeColor="text1" w:themeTint="D8"/>
    </w:rPr>
  </w:style>
  <w:style w:type="paragraph" w:styleId="Titel">
    <w:name w:val="Title"/>
    <w:basedOn w:val="Standard"/>
    <w:next w:val="Standard"/>
    <w:link w:val="TitelZchn"/>
    <w:uiPriority w:val="10"/>
    <w:qFormat/>
    <w:rsid w:val="00691E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91EC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91EC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91EC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91EC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91EC2"/>
    <w:rPr>
      <w:i/>
      <w:iCs/>
      <w:color w:val="404040" w:themeColor="text1" w:themeTint="BF"/>
    </w:rPr>
  </w:style>
  <w:style w:type="paragraph" w:styleId="Listenabsatz">
    <w:name w:val="List Paragraph"/>
    <w:basedOn w:val="Standard"/>
    <w:uiPriority w:val="34"/>
    <w:qFormat/>
    <w:rsid w:val="00691EC2"/>
    <w:pPr>
      <w:ind w:left="720"/>
      <w:contextualSpacing/>
    </w:pPr>
  </w:style>
  <w:style w:type="character" w:styleId="IntensiveHervorhebung">
    <w:name w:val="Intense Emphasis"/>
    <w:basedOn w:val="Absatz-Standardschriftart"/>
    <w:uiPriority w:val="21"/>
    <w:qFormat/>
    <w:rsid w:val="00691EC2"/>
    <w:rPr>
      <w:i/>
      <w:iCs/>
      <w:color w:val="0F4761" w:themeColor="accent1" w:themeShade="BF"/>
    </w:rPr>
  </w:style>
  <w:style w:type="paragraph" w:styleId="IntensivesZitat">
    <w:name w:val="Intense Quote"/>
    <w:basedOn w:val="Standard"/>
    <w:next w:val="Standard"/>
    <w:link w:val="IntensivesZitatZchn"/>
    <w:uiPriority w:val="30"/>
    <w:qFormat/>
    <w:rsid w:val="00691E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91EC2"/>
    <w:rPr>
      <w:i/>
      <w:iCs/>
      <w:color w:val="0F4761" w:themeColor="accent1" w:themeShade="BF"/>
    </w:rPr>
  </w:style>
  <w:style w:type="character" w:styleId="IntensiverVerweis">
    <w:name w:val="Intense Reference"/>
    <w:basedOn w:val="Absatz-Standardschriftart"/>
    <w:uiPriority w:val="32"/>
    <w:qFormat/>
    <w:rsid w:val="00691E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141</Words>
  <Characters>892</Characters>
  <Application>Microsoft Office Word</Application>
  <DocSecurity>0</DocSecurity>
  <Lines>7</Lines>
  <Paragraphs>2</Paragraphs>
  <ScaleCrop>false</ScaleCrop>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Ederer</dc:creator>
  <cp:keywords/>
  <dc:description/>
  <cp:lastModifiedBy>Andrea Ederer</cp:lastModifiedBy>
  <cp:revision>4</cp:revision>
  <dcterms:created xsi:type="dcterms:W3CDTF">2026-09-08T12:54:00Z</dcterms:created>
  <dcterms:modified xsi:type="dcterms:W3CDTF">2026-09-09T10:21:00Z</dcterms:modified>
</cp:coreProperties>
</file>