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8D6A" w14:textId="77777777" w:rsidR="00B31CA2" w:rsidRDefault="00B31CA2"/>
    <w:p w14:paraId="7E4FFC89" w14:textId="77777777" w:rsidR="007C7468" w:rsidRDefault="007C7468"/>
    <w:p w14:paraId="5D981C96" w14:textId="55F3194B"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 xml:space="preserve">Oyten, den </w:t>
      </w:r>
      <w:r w:rsidR="00885E3F">
        <w:rPr>
          <w:rFonts w:ascii="Arial" w:hAnsi="Arial" w:cs="Arial"/>
          <w:sz w:val="20"/>
          <w:szCs w:val="20"/>
        </w:rPr>
        <w:t>1</w:t>
      </w:r>
      <w:r>
        <w:rPr>
          <w:rFonts w:ascii="Arial" w:hAnsi="Arial" w:cs="Arial"/>
          <w:sz w:val="20"/>
          <w:szCs w:val="20"/>
        </w:rPr>
        <w:t>.</w:t>
      </w:r>
      <w:r w:rsidR="00885E3F">
        <w:rPr>
          <w:rFonts w:ascii="Arial" w:hAnsi="Arial" w:cs="Arial"/>
          <w:sz w:val="20"/>
          <w:szCs w:val="20"/>
        </w:rPr>
        <w:t>9</w:t>
      </w:r>
      <w:r>
        <w:rPr>
          <w:rFonts w:ascii="Arial" w:hAnsi="Arial" w:cs="Arial"/>
          <w:sz w:val="20"/>
          <w:szCs w:val="20"/>
        </w:rPr>
        <w:t>.202</w:t>
      </w:r>
      <w:r w:rsidR="0090560E">
        <w:rPr>
          <w:rFonts w:ascii="Arial" w:hAnsi="Arial" w:cs="Arial"/>
          <w:sz w:val="20"/>
          <w:szCs w:val="20"/>
        </w:rPr>
        <w:t>6</w:t>
      </w:r>
    </w:p>
    <w:p w14:paraId="2F8D9A68" w14:textId="77777777" w:rsidR="00063F00" w:rsidRPr="00F0657C" w:rsidRDefault="00063F00" w:rsidP="00063F00">
      <w:pPr>
        <w:pStyle w:val="KeinLeerraum"/>
        <w:rPr>
          <w:rFonts w:ascii="Arial" w:hAnsi="Arial" w:cs="Arial"/>
          <w:b/>
          <w:sz w:val="28"/>
          <w:szCs w:val="28"/>
        </w:rPr>
      </w:pPr>
    </w:p>
    <w:p w14:paraId="73D0028F" w14:textId="77777777" w:rsidR="00771A8C" w:rsidRDefault="00771A8C" w:rsidP="00063F00">
      <w:pPr>
        <w:pStyle w:val="KeinLeerraum"/>
        <w:rPr>
          <w:rFonts w:ascii="Arial" w:hAnsi="Arial" w:cs="Arial"/>
          <w:b/>
          <w:sz w:val="28"/>
        </w:rPr>
      </w:pPr>
    </w:p>
    <w:p w14:paraId="0DFF2BD4" w14:textId="77777777" w:rsidR="00771A8C" w:rsidRDefault="00771A8C" w:rsidP="00063F00">
      <w:pPr>
        <w:pStyle w:val="KeinLeerraum"/>
        <w:rPr>
          <w:rFonts w:ascii="Arial" w:hAnsi="Arial" w:cs="Arial"/>
          <w:b/>
          <w:sz w:val="28"/>
        </w:rPr>
      </w:pPr>
    </w:p>
    <w:p w14:paraId="4857FDC1" w14:textId="23CB2790" w:rsidR="00885E3F" w:rsidRDefault="00885E3F" w:rsidP="00885E3F">
      <w:pPr>
        <w:rPr>
          <w:b/>
          <w:bCs/>
          <w:sz w:val="32"/>
          <w:szCs w:val="32"/>
        </w:rPr>
      </w:pPr>
      <w:r w:rsidRPr="00885E3F">
        <w:rPr>
          <w:b/>
          <w:bCs/>
          <w:sz w:val="32"/>
          <w:szCs w:val="32"/>
        </w:rPr>
        <w:t>Weltkindertag in Oyten – Rathauspark wird wieder zum Kinderparadies</w:t>
      </w:r>
    </w:p>
    <w:p w14:paraId="02289A17" w14:textId="77777777" w:rsidR="00885E3F" w:rsidRPr="00885E3F" w:rsidRDefault="00885E3F" w:rsidP="00885E3F">
      <w:pPr>
        <w:rPr>
          <w:b/>
          <w:bCs/>
          <w:sz w:val="32"/>
          <w:szCs w:val="32"/>
        </w:rPr>
      </w:pPr>
    </w:p>
    <w:p w14:paraId="72AEBAA3" w14:textId="77777777" w:rsidR="00885E3F" w:rsidRPr="00885E3F" w:rsidRDefault="00885E3F" w:rsidP="00885E3F">
      <w:pPr>
        <w:tabs>
          <w:tab w:val="left" w:pos="993"/>
        </w:tabs>
        <w:ind w:right="283"/>
        <w:jc w:val="both"/>
      </w:pPr>
      <w:r w:rsidRPr="00885E3F">
        <w:rPr>
          <w:b/>
          <w:bCs/>
        </w:rPr>
        <w:t>Vereine, Einrichtungen und Ehrenamtliche gestalten ein abwechslungsreiches Programm mit Spiel, Sport, Kreativität und ganz viel Spaß. Los geht es am Sonntag, 20. September um 13 Uhr.</w:t>
      </w:r>
    </w:p>
    <w:p w14:paraId="343B0424" w14:textId="0AE8B2D0" w:rsidR="00885E3F" w:rsidRPr="00885E3F" w:rsidRDefault="00885E3F" w:rsidP="00885E3F">
      <w:pPr>
        <w:tabs>
          <w:tab w:val="left" w:pos="993"/>
        </w:tabs>
        <w:ind w:right="283"/>
        <w:jc w:val="both"/>
      </w:pPr>
      <w:r w:rsidRPr="00885E3F">
        <w:t>Am Sonntag, den 20. September, verwandelt sich der Rathauspark in Oyten von 13 bis 17 Uhr erneut in ein farbenfrohes Kinderparadies. Zum dritten Mal stehen im Bereich rund um den „</w:t>
      </w:r>
      <w:proofErr w:type="spellStart"/>
      <w:r w:rsidRPr="00885E3F">
        <w:t>FreiRaum</w:t>
      </w:r>
      <w:proofErr w:type="spellEnd"/>
      <w:r w:rsidRPr="00885E3F">
        <w:t>“, entlang des Rathaussees und einmal um das gesamte Rathaus herum verschiedene Angebote für die Kinder bereit.</w:t>
      </w:r>
    </w:p>
    <w:p w14:paraId="571A958B" w14:textId="77777777" w:rsidR="00885E3F" w:rsidRPr="00885E3F" w:rsidRDefault="00885E3F" w:rsidP="00885E3F">
      <w:pPr>
        <w:tabs>
          <w:tab w:val="left" w:pos="993"/>
        </w:tabs>
        <w:ind w:right="283"/>
        <w:jc w:val="both"/>
      </w:pPr>
      <w:r w:rsidRPr="00885E3F">
        <w:t xml:space="preserve">Seit Februar arbeitet das engagierte Planungsteam an einem abwechslungsreichen Programm. Zum Team gehören Hans Eder, </w:t>
      </w:r>
      <w:proofErr w:type="spellStart"/>
      <w:r w:rsidRPr="00885E3F">
        <w:t>Gemeinwesenkoordinator</w:t>
      </w:r>
      <w:proofErr w:type="spellEnd"/>
      <w:r w:rsidRPr="00885E3F">
        <w:t xml:space="preserve"> der Gemeinde Oyten, Anna Pajak, Gleichstellungsbeauftragte der Gemeinde Oyten, sowie Amra Steffens von der Gemeindebücherei.</w:t>
      </w:r>
    </w:p>
    <w:p w14:paraId="31E7E5BD" w14:textId="77777777" w:rsidR="00885E3F" w:rsidRPr="00885E3F" w:rsidRDefault="00885E3F" w:rsidP="00885E3F">
      <w:pPr>
        <w:tabs>
          <w:tab w:val="left" w:pos="993"/>
        </w:tabs>
        <w:ind w:right="283"/>
        <w:jc w:val="both"/>
      </w:pPr>
      <w:r w:rsidRPr="00885E3F">
        <w:t>Für Hans Eder steht dabei die Bedeutung des Weltkindertages im Mittelpunkt: „Wir möchten ein Zeichen für ein kinderfreundliches Oyten setzen und gerade am Weltkindertag die Werte leben, für die dieser besondere Tag steht.“</w:t>
      </w:r>
    </w:p>
    <w:p w14:paraId="2865613F" w14:textId="77777777" w:rsidR="00885E3F" w:rsidRPr="00885E3F" w:rsidRDefault="00885E3F" w:rsidP="00885E3F">
      <w:pPr>
        <w:tabs>
          <w:tab w:val="left" w:pos="993"/>
        </w:tabs>
        <w:ind w:right="283"/>
        <w:jc w:val="both"/>
      </w:pPr>
      <w:r w:rsidRPr="00885E3F">
        <w:t>Auch Anna Pajak betont den gemeinschaftlichen Gedanken der Veranstaltung: „Unser Ziel ist es, dass alle Kinder und ihre Familien einen schönen Tag rund um das Rathaus verbringen können.“</w:t>
      </w:r>
    </w:p>
    <w:p w14:paraId="545082B4" w14:textId="77777777" w:rsidR="00885E3F" w:rsidRPr="00885E3F" w:rsidRDefault="00885E3F" w:rsidP="00885E3F">
      <w:pPr>
        <w:tabs>
          <w:tab w:val="left" w:pos="993"/>
        </w:tabs>
        <w:ind w:right="283"/>
        <w:jc w:val="both"/>
        <w:rPr>
          <w:b/>
          <w:bCs/>
        </w:rPr>
      </w:pPr>
      <w:r w:rsidRPr="00885E3F">
        <w:rPr>
          <w:b/>
          <w:bCs/>
        </w:rPr>
        <w:t>Was erwartet die Besucher?</w:t>
      </w:r>
    </w:p>
    <w:p w14:paraId="2FB324E9" w14:textId="77777777" w:rsidR="00885E3F" w:rsidRPr="00885E3F" w:rsidRDefault="00885E3F" w:rsidP="00885E3F">
      <w:pPr>
        <w:tabs>
          <w:tab w:val="left" w:pos="993"/>
        </w:tabs>
        <w:ind w:right="283"/>
        <w:jc w:val="both"/>
      </w:pPr>
      <w:r w:rsidRPr="00885E3F">
        <w:t>Mehr als 20 Vereine, Einrichtungen und Ehrenamtliche gestalten ein abwechslungsreiches Programm mit Spiel, Sport, Kreativität und ganz viel Spaß. Los geht es am Sonntag, 20. September, um 13 Uhr.</w:t>
      </w:r>
    </w:p>
    <w:p w14:paraId="069BB93E" w14:textId="13AA7B5B" w:rsidR="00885E3F" w:rsidRPr="00885E3F" w:rsidRDefault="00885E3F" w:rsidP="00885E3F">
      <w:pPr>
        <w:tabs>
          <w:tab w:val="left" w:pos="993"/>
        </w:tabs>
        <w:ind w:right="283"/>
        <w:jc w:val="both"/>
      </w:pPr>
      <w:r w:rsidRPr="00885E3F">
        <w:t>Die Besucherinnen und Besucher können sich auf zahlreiche Mitmachaktionen freuen:</w:t>
      </w:r>
    </w:p>
    <w:p w14:paraId="1F1E34A6" w14:textId="77777777" w:rsidR="00885E3F" w:rsidRPr="00885E3F" w:rsidRDefault="00885E3F" w:rsidP="00885E3F">
      <w:pPr>
        <w:numPr>
          <w:ilvl w:val="0"/>
          <w:numId w:val="3"/>
        </w:numPr>
        <w:tabs>
          <w:tab w:val="left" w:pos="993"/>
        </w:tabs>
        <w:ind w:right="283"/>
        <w:jc w:val="both"/>
      </w:pPr>
      <w:r w:rsidRPr="00885E3F">
        <w:t>Sport &amp; Bewegung</w:t>
      </w:r>
    </w:p>
    <w:p w14:paraId="64D695D3" w14:textId="77777777" w:rsidR="00885E3F" w:rsidRPr="00885E3F" w:rsidRDefault="00885E3F" w:rsidP="00885E3F">
      <w:pPr>
        <w:numPr>
          <w:ilvl w:val="0"/>
          <w:numId w:val="3"/>
        </w:numPr>
        <w:tabs>
          <w:tab w:val="left" w:pos="993"/>
        </w:tabs>
        <w:ind w:right="283"/>
        <w:jc w:val="both"/>
      </w:pPr>
      <w:r w:rsidRPr="00885E3F">
        <w:t>Kreatives &amp; Fantasievolles</w:t>
      </w:r>
    </w:p>
    <w:p w14:paraId="173EB179" w14:textId="77777777" w:rsidR="00885E3F" w:rsidRPr="00885E3F" w:rsidRDefault="00885E3F" w:rsidP="00885E3F">
      <w:pPr>
        <w:numPr>
          <w:ilvl w:val="0"/>
          <w:numId w:val="3"/>
        </w:numPr>
        <w:tabs>
          <w:tab w:val="left" w:pos="993"/>
        </w:tabs>
        <w:ind w:right="283"/>
        <w:jc w:val="both"/>
      </w:pPr>
      <w:r w:rsidRPr="00885E3F">
        <w:t>Mitmachaktionen</w:t>
      </w:r>
    </w:p>
    <w:p w14:paraId="5B2B1F0F" w14:textId="77777777" w:rsidR="00885E3F" w:rsidRPr="00885E3F" w:rsidRDefault="00885E3F" w:rsidP="00885E3F">
      <w:pPr>
        <w:numPr>
          <w:ilvl w:val="0"/>
          <w:numId w:val="3"/>
        </w:numPr>
        <w:tabs>
          <w:tab w:val="left" w:pos="993"/>
        </w:tabs>
        <w:ind w:right="283"/>
        <w:jc w:val="both"/>
      </w:pPr>
      <w:r w:rsidRPr="00885E3F">
        <w:t>Kulinarisches</w:t>
      </w:r>
    </w:p>
    <w:p w14:paraId="205373D1" w14:textId="77777777" w:rsidR="00885E3F" w:rsidRPr="00885E3F" w:rsidRDefault="00885E3F" w:rsidP="00885E3F">
      <w:pPr>
        <w:tabs>
          <w:tab w:val="left" w:pos="993"/>
        </w:tabs>
        <w:ind w:right="283"/>
        <w:jc w:val="both"/>
      </w:pPr>
      <w:r w:rsidRPr="00885E3F">
        <w:t xml:space="preserve">Neu in diesem Jahr ist ein Ballonkünstler, der von 13.30 bis 16.30 Uhr vor Ort sein wird und mit seinen fantasievollen Kreationen für staunende Kinderaugen sorgt. Ebenfalls neu im Programm ist eine Tanzaufführung der Tanzgruppe </w:t>
      </w:r>
      <w:proofErr w:type="spellStart"/>
      <w:r w:rsidRPr="00885E3F">
        <w:t>Sunshine's</w:t>
      </w:r>
      <w:proofErr w:type="spellEnd"/>
      <w:r w:rsidRPr="00885E3F">
        <w:t>, die um 14 Uhr auftritt.</w:t>
      </w:r>
    </w:p>
    <w:p w14:paraId="3C8EEBF2" w14:textId="77777777" w:rsidR="00885E3F" w:rsidRPr="00885E3F" w:rsidRDefault="00885E3F" w:rsidP="00885E3F">
      <w:pPr>
        <w:tabs>
          <w:tab w:val="left" w:pos="993"/>
        </w:tabs>
        <w:ind w:right="283"/>
        <w:jc w:val="both"/>
      </w:pPr>
      <w:r w:rsidRPr="00885E3F">
        <w:t xml:space="preserve">Auch das kulinarische Angebot wurde erweitert. Neben den bewährten Angeboten dürfen sich die Besucherinnen und Besucher erstmals auf einen Eiswagen, einen Burgerwagen sowie auf eine internationale Streetfood-Ecke freuen, die vom Verein Oyten </w:t>
      </w:r>
      <w:proofErr w:type="gramStart"/>
      <w:r w:rsidRPr="00885E3F">
        <w:t>hilft</w:t>
      </w:r>
      <w:proofErr w:type="gramEnd"/>
      <w:r w:rsidRPr="00885E3F">
        <w:t xml:space="preserve"> organisiert wird.</w:t>
      </w:r>
    </w:p>
    <w:p w14:paraId="51FE86A5" w14:textId="77777777" w:rsidR="00885E3F" w:rsidRPr="00885E3F" w:rsidRDefault="00885E3F" w:rsidP="00885E3F">
      <w:pPr>
        <w:tabs>
          <w:tab w:val="left" w:pos="993"/>
        </w:tabs>
        <w:ind w:right="283"/>
        <w:jc w:val="both"/>
      </w:pPr>
      <w:r w:rsidRPr="00885E3F">
        <w:t>„Vereine, Einrichtungen und Ehrenamtliche gestalten ein abwechslungsreiches Programm mit Spiel, Sport, Kreativität und ganz viel Spaß“, so Amra Steffens.</w:t>
      </w:r>
    </w:p>
    <w:p w14:paraId="2C8038B7" w14:textId="77777777" w:rsidR="00885E3F" w:rsidRPr="00885E3F" w:rsidRDefault="00885E3F" w:rsidP="00885E3F">
      <w:pPr>
        <w:tabs>
          <w:tab w:val="left" w:pos="993"/>
        </w:tabs>
        <w:ind w:right="283"/>
        <w:jc w:val="both"/>
      </w:pPr>
      <w:r w:rsidRPr="00885E3F">
        <w:lastRenderedPageBreak/>
        <w:t xml:space="preserve">Bewährte Programmpunkte dürfen </w:t>
      </w:r>
      <w:proofErr w:type="gramStart"/>
      <w:r w:rsidRPr="00885E3F">
        <w:t>natürlich ebenfalls</w:t>
      </w:r>
      <w:proofErr w:type="gramEnd"/>
      <w:r w:rsidRPr="00885E3F">
        <w:t xml:space="preserve"> nicht fehlen. Die beliebte Tombola startet um 14.30 Uhr. Dabei erhält jedes Kind ein Los und hat die Chance auf einen </w:t>
      </w:r>
      <w:proofErr w:type="gramStart"/>
      <w:r w:rsidRPr="00885E3F">
        <w:t>tollen</w:t>
      </w:r>
      <w:proofErr w:type="gramEnd"/>
      <w:r w:rsidRPr="00885E3F">
        <w:t xml:space="preserve"> Gewinn. Das Organisationsteam bedankt sich herzlich bei den zahlreichen </w:t>
      </w:r>
      <w:proofErr w:type="spellStart"/>
      <w:r w:rsidRPr="00885E3F">
        <w:t>Oytener</w:t>
      </w:r>
      <w:proofErr w:type="spellEnd"/>
      <w:r w:rsidRPr="00885E3F">
        <w:t xml:space="preserve"> Unternehmen, die die Preise für die Tombola gespendet haben.</w:t>
      </w:r>
    </w:p>
    <w:p w14:paraId="4E0C96FA" w14:textId="77777777" w:rsidR="00885E3F" w:rsidRPr="00885E3F" w:rsidRDefault="00885E3F" w:rsidP="00885E3F">
      <w:pPr>
        <w:tabs>
          <w:tab w:val="left" w:pos="993"/>
        </w:tabs>
        <w:ind w:right="283"/>
        <w:jc w:val="both"/>
      </w:pPr>
      <w:r w:rsidRPr="00885E3F">
        <w:t>Überhaupt wäre die Veranstaltung ohne die Unterstützung der vielen Vereine, Einrichtungen und Ehrenamtlichen nicht möglich. Das Planungsteam freut sich sehr darüber, dass sich erneut so viele Aktive beteiligen und mit ihren Ideen und Angeboten zu einem vielfältigen und bunten Weltkindertag beitragen.</w:t>
      </w:r>
    </w:p>
    <w:p w14:paraId="5408CE22" w14:textId="77777777" w:rsidR="00885E3F" w:rsidRPr="00885E3F" w:rsidRDefault="00885E3F" w:rsidP="00885E3F">
      <w:pPr>
        <w:tabs>
          <w:tab w:val="left" w:pos="993"/>
        </w:tabs>
        <w:ind w:right="283"/>
        <w:jc w:val="both"/>
        <w:rPr>
          <w:b/>
          <w:bCs/>
        </w:rPr>
      </w:pPr>
      <w:r w:rsidRPr="00885E3F">
        <w:rPr>
          <w:b/>
          <w:bCs/>
        </w:rPr>
        <w:t>Anreise</w:t>
      </w:r>
    </w:p>
    <w:p w14:paraId="70D8DBF8" w14:textId="7C3965B3" w:rsidR="00885E3F" w:rsidRPr="00885E3F" w:rsidRDefault="00885E3F" w:rsidP="00885E3F">
      <w:pPr>
        <w:tabs>
          <w:tab w:val="left" w:pos="993"/>
        </w:tabs>
        <w:ind w:right="283"/>
        <w:jc w:val="both"/>
      </w:pPr>
      <w:r w:rsidRPr="00885E3F">
        <w:t>Der Bürgerbus wird Bustouren zum Fest anbieten. Der Fahrplan st</w:t>
      </w:r>
      <w:r>
        <w:t>e</w:t>
      </w:r>
      <w:r w:rsidRPr="00885E3F">
        <w:t xml:space="preserve">ht als </w:t>
      </w:r>
      <w:r>
        <w:t xml:space="preserve">auf </w:t>
      </w:r>
      <w:hyperlink r:id="rId7" w:history="1">
        <w:r w:rsidRPr="006B7B10">
          <w:rPr>
            <w:rStyle w:val="Hyperlink"/>
          </w:rPr>
          <w:t>www.oyten.de</w:t>
        </w:r>
      </w:hyperlink>
      <w:r>
        <w:t xml:space="preserve"> </w:t>
      </w:r>
      <w:r w:rsidRPr="00885E3F">
        <w:t>bereit. Der Parkplatz am Rathaus ist Teil des Festgeländes und kann an diesem Tag nicht genutzt werden. Es wird die Anreise per Fahrrad oder Bus empfohlen.</w:t>
      </w:r>
    </w:p>
    <w:p w14:paraId="4A7BAF55" w14:textId="77777777" w:rsidR="00885E3F" w:rsidRPr="00885E3F" w:rsidRDefault="00885E3F" w:rsidP="00885E3F">
      <w:pPr>
        <w:tabs>
          <w:tab w:val="left" w:pos="993"/>
        </w:tabs>
        <w:ind w:right="283"/>
        <w:jc w:val="both"/>
        <w:rPr>
          <w:b/>
          <w:bCs/>
        </w:rPr>
      </w:pPr>
      <w:r w:rsidRPr="00885E3F">
        <w:rPr>
          <w:b/>
          <w:bCs/>
        </w:rPr>
        <w:t>Eintritt frei – Familienfreundlichkeit im Fokus</w:t>
      </w:r>
    </w:p>
    <w:p w14:paraId="06021BA3" w14:textId="77777777" w:rsidR="00885E3F" w:rsidRPr="00885E3F" w:rsidRDefault="00885E3F" w:rsidP="00885E3F">
      <w:pPr>
        <w:tabs>
          <w:tab w:val="left" w:pos="993"/>
        </w:tabs>
        <w:ind w:right="283"/>
        <w:jc w:val="both"/>
      </w:pPr>
      <w:r w:rsidRPr="00885E3F">
        <w:t>Alle Angebote für die Kinder sind kostenlos. Die kulinarischen Angebote werden zu familien- und taschengeldfreundlichen Preisen angeboten.</w:t>
      </w:r>
    </w:p>
    <w:p w14:paraId="19EAE1D5" w14:textId="77777777" w:rsidR="00885E3F" w:rsidRPr="00885E3F" w:rsidRDefault="00885E3F" w:rsidP="00885E3F">
      <w:pPr>
        <w:tabs>
          <w:tab w:val="left" w:pos="993"/>
        </w:tabs>
        <w:ind w:right="283"/>
        <w:jc w:val="both"/>
      </w:pPr>
      <w:r w:rsidRPr="00885E3F">
        <w:t>Für das Organisationsteam steht fest: Der Weltkindertag soll ein Tag voller Freude, Begegnungen und strahlender Kinderaugen werden.</w:t>
      </w:r>
    </w:p>
    <w:p w14:paraId="62E662E5" w14:textId="77777777" w:rsidR="00885E3F" w:rsidRPr="00885E3F" w:rsidRDefault="00885E3F" w:rsidP="00885E3F">
      <w:pPr>
        <w:tabs>
          <w:tab w:val="left" w:pos="993"/>
        </w:tabs>
        <w:ind w:right="283"/>
        <w:jc w:val="both"/>
      </w:pPr>
      <w:r w:rsidRPr="00885E3F">
        <w:t>Kommt vorbei und erlebt einen unvergesslichen Tag im Rathauspark!</w:t>
      </w:r>
    </w:p>
    <w:p w14:paraId="545E4B26" w14:textId="77777777" w:rsidR="00885E3F" w:rsidRDefault="00885E3F" w:rsidP="00885E3F">
      <w:pPr>
        <w:tabs>
          <w:tab w:val="left" w:pos="993"/>
        </w:tabs>
        <w:ind w:right="283"/>
        <w:jc w:val="both"/>
      </w:pPr>
    </w:p>
    <w:p w14:paraId="3B6CE613" w14:textId="5BA7EDE5" w:rsidR="00885E3F" w:rsidRPr="00885E3F" w:rsidRDefault="00885E3F" w:rsidP="00885E3F">
      <w:pPr>
        <w:tabs>
          <w:tab w:val="left" w:pos="993"/>
        </w:tabs>
        <w:ind w:right="283"/>
        <w:jc w:val="both"/>
      </w:pPr>
      <w:r w:rsidRPr="00885E3F">
        <w:t>Weitere Informationen zum Übersichtsplan und zum Fahrplan des Weltkindertages finden Sie im unter</w:t>
      </w:r>
      <w:r>
        <w:t xml:space="preserve"> www.oyten.de</w:t>
      </w:r>
      <w:r w:rsidRPr="00885E3F">
        <w:t>.</w:t>
      </w:r>
    </w:p>
    <w:p w14:paraId="41259387" w14:textId="77777777" w:rsidR="00232F40" w:rsidRDefault="00232F40" w:rsidP="00771A8C">
      <w:pPr>
        <w:tabs>
          <w:tab w:val="left" w:pos="993"/>
        </w:tabs>
        <w:ind w:right="283"/>
        <w:jc w:val="both"/>
        <w:rPr>
          <w:sz w:val="22"/>
        </w:rPr>
      </w:pPr>
    </w:p>
    <w:p w14:paraId="59997716" w14:textId="77777777" w:rsidR="00771A8C" w:rsidRDefault="00771A8C" w:rsidP="00771A8C">
      <w:pPr>
        <w:tabs>
          <w:tab w:val="left" w:pos="993"/>
        </w:tabs>
        <w:ind w:right="283"/>
        <w:jc w:val="both"/>
        <w:rPr>
          <w:sz w:val="22"/>
        </w:rPr>
      </w:pPr>
      <w:r>
        <w:rPr>
          <w:sz w:val="22"/>
        </w:rPr>
        <w:t>Gemeinde Oyten</w:t>
      </w:r>
    </w:p>
    <w:p w14:paraId="6F7A670C" w14:textId="77777777" w:rsidR="00771A8C" w:rsidRDefault="00771A8C" w:rsidP="00771A8C">
      <w:pPr>
        <w:tabs>
          <w:tab w:val="left" w:pos="993"/>
        </w:tabs>
        <w:ind w:right="283"/>
        <w:jc w:val="both"/>
        <w:rPr>
          <w:sz w:val="22"/>
        </w:rPr>
      </w:pPr>
      <w:r>
        <w:rPr>
          <w:sz w:val="22"/>
        </w:rPr>
        <w:t>Die Bürgermeisterin</w:t>
      </w:r>
    </w:p>
    <w:p w14:paraId="45D03251" w14:textId="77777777" w:rsidR="00063F00" w:rsidRPr="00063F00" w:rsidRDefault="00063F00" w:rsidP="002965B8">
      <w:pPr>
        <w:rPr>
          <w:rFonts w:cs="Arial"/>
          <w:sz w:val="24"/>
          <w:szCs w:val="24"/>
        </w:rPr>
      </w:pPr>
    </w:p>
    <w:sectPr w:rsidR="00063F00" w:rsidRPr="00063F0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51B2" w14:textId="77777777" w:rsidR="00634F3B" w:rsidRDefault="00634F3B" w:rsidP="001002C3">
      <w:r>
        <w:separator/>
      </w:r>
    </w:p>
  </w:endnote>
  <w:endnote w:type="continuationSeparator" w:id="0">
    <w:p w14:paraId="7ED3BC46" w14:textId="77777777" w:rsidR="00634F3B" w:rsidRDefault="00634F3B"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EB5"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19B1"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56287B5C"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6A114D04"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34C46F11"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6EE5A621"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9A0"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73791" w14:textId="77777777" w:rsidR="00634F3B" w:rsidRDefault="00634F3B" w:rsidP="001002C3">
      <w:r>
        <w:separator/>
      </w:r>
    </w:p>
  </w:footnote>
  <w:footnote w:type="continuationSeparator" w:id="0">
    <w:p w14:paraId="09E64732" w14:textId="77777777" w:rsidR="00634F3B" w:rsidRDefault="00634F3B"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E7C"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4088"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30E29B2A" wp14:editId="006777FF">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36837075"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B7E042E"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8B8"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4B0"/>
    <w:multiLevelType w:val="multilevel"/>
    <w:tmpl w:val="C79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72E"/>
    <w:multiLevelType w:val="multilevel"/>
    <w:tmpl w:val="50D6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87373"/>
    <w:multiLevelType w:val="multilevel"/>
    <w:tmpl w:val="A40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979237">
    <w:abstractNumId w:val="0"/>
  </w:num>
  <w:num w:numId="2" w16cid:durableId="1254820497">
    <w:abstractNumId w:val="2"/>
  </w:num>
  <w:num w:numId="3" w16cid:durableId="2124377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0E"/>
    <w:rsid w:val="00056F6F"/>
    <w:rsid w:val="00063F00"/>
    <w:rsid w:val="000857FF"/>
    <w:rsid w:val="001002C3"/>
    <w:rsid w:val="00121927"/>
    <w:rsid w:val="001E4AAA"/>
    <w:rsid w:val="00211F4B"/>
    <w:rsid w:val="00232F40"/>
    <w:rsid w:val="002965B8"/>
    <w:rsid w:val="002A4DA5"/>
    <w:rsid w:val="00306158"/>
    <w:rsid w:val="0033454F"/>
    <w:rsid w:val="003F65EE"/>
    <w:rsid w:val="00402C13"/>
    <w:rsid w:val="00407602"/>
    <w:rsid w:val="00425116"/>
    <w:rsid w:val="00480A13"/>
    <w:rsid w:val="004C0B32"/>
    <w:rsid w:val="004C35FA"/>
    <w:rsid w:val="004C6262"/>
    <w:rsid w:val="0052786C"/>
    <w:rsid w:val="00530519"/>
    <w:rsid w:val="005B5DE0"/>
    <w:rsid w:val="0060757E"/>
    <w:rsid w:val="00634F3B"/>
    <w:rsid w:val="00645AD0"/>
    <w:rsid w:val="00673A9A"/>
    <w:rsid w:val="00675FF0"/>
    <w:rsid w:val="006971D3"/>
    <w:rsid w:val="00771A8C"/>
    <w:rsid w:val="007879C7"/>
    <w:rsid w:val="007C7468"/>
    <w:rsid w:val="007F49F7"/>
    <w:rsid w:val="00885E3F"/>
    <w:rsid w:val="0090560E"/>
    <w:rsid w:val="009528D7"/>
    <w:rsid w:val="009A2C3F"/>
    <w:rsid w:val="00A45557"/>
    <w:rsid w:val="00A75828"/>
    <w:rsid w:val="00AA309C"/>
    <w:rsid w:val="00AD4CDE"/>
    <w:rsid w:val="00AE0415"/>
    <w:rsid w:val="00AE780E"/>
    <w:rsid w:val="00B313D8"/>
    <w:rsid w:val="00B31CA2"/>
    <w:rsid w:val="00B61852"/>
    <w:rsid w:val="00BA7DA3"/>
    <w:rsid w:val="00C07F90"/>
    <w:rsid w:val="00C11D99"/>
    <w:rsid w:val="00C21CFE"/>
    <w:rsid w:val="00CC0FFD"/>
    <w:rsid w:val="00CF4B2E"/>
    <w:rsid w:val="00D116DE"/>
    <w:rsid w:val="00E05D47"/>
    <w:rsid w:val="00E11E25"/>
    <w:rsid w:val="00E35A7D"/>
    <w:rsid w:val="00F054C2"/>
    <w:rsid w:val="00F0657C"/>
    <w:rsid w:val="00FC0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9ABD3"/>
  <w15:chartTrackingRefBased/>
  <w15:docId w15:val="{9D9C163C-25EE-447E-97B2-B0BDB3C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A8C"/>
    <w:pPr>
      <w:spacing w:after="0" w:line="240" w:lineRule="auto"/>
    </w:pPr>
    <w:rPr>
      <w:rFonts w:ascii="Arial" w:eastAsia="Times New Roman" w:hAnsi="Arial" w:cs="Times New Roman"/>
      <w:sz w:val="23"/>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eastAsiaTheme="minorHAns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0857FF"/>
    <w:rPr>
      <w:color w:val="0563C1" w:themeColor="hyperlink"/>
      <w:u w:val="single"/>
    </w:rPr>
  </w:style>
  <w:style w:type="character" w:styleId="NichtaufgelsteErwhnung">
    <w:name w:val="Unresolved Mention"/>
    <w:basedOn w:val="Absatz-Standardschriftart"/>
    <w:uiPriority w:val="99"/>
    <w:semiHidden/>
    <w:unhideWhenUsed/>
    <w:rsid w:val="00885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yt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2</Pages>
  <Words>515</Words>
  <Characters>3249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2026-09-01T09:37:00Z</dcterms:created>
  <dcterms:modified xsi:type="dcterms:W3CDTF">2026-09-01T09:37:00Z</dcterms:modified>
</cp:coreProperties>
</file>