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F3763" w14:textId="0D678071" w:rsidR="004323A7" w:rsidRPr="004323A7" w:rsidRDefault="004323A7" w:rsidP="004323A7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bookmarkStart w:id="0" w:name="_Hlk148522446"/>
      <w:r w:rsidRPr="004323A7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Erhöhte Wasserstände</w:t>
      </w:r>
      <w:r w:rsidR="00417DFE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</w:t>
      </w:r>
      <w:r w:rsidRPr="004323A7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erwartet</w:t>
      </w:r>
    </w:p>
    <w:p w14:paraId="1A7CB645" w14:textId="77777777" w:rsidR="004323A7" w:rsidRPr="004323A7" w:rsidRDefault="004323A7" w:rsidP="004323A7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3D693EB9" w14:textId="69ADF4CE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  <w:r w:rsidRPr="004323A7">
        <w:rPr>
          <w:rFonts w:ascii="Arial" w:eastAsiaTheme="majorEastAsia" w:hAnsi="Arial" w:cs="Arial"/>
          <w:color w:val="333333"/>
        </w:rPr>
        <w:t xml:space="preserve">Auf der Grundlage der Prognose des Bundesamtes für Seeschifffahrt und Hydrographie (BSH) vom </w:t>
      </w:r>
      <w:r w:rsidR="00417DFE">
        <w:rPr>
          <w:rFonts w:ascii="Arial" w:eastAsiaTheme="majorEastAsia" w:hAnsi="Arial" w:cs="Arial"/>
          <w:color w:val="333333"/>
        </w:rPr>
        <w:t>17.10.</w:t>
      </w:r>
      <w:r w:rsidR="009F795C">
        <w:rPr>
          <w:rFonts w:ascii="Arial" w:eastAsiaTheme="majorEastAsia" w:hAnsi="Arial" w:cs="Arial"/>
          <w:color w:val="333333"/>
        </w:rPr>
        <w:t>2026</w:t>
      </w:r>
      <w:r w:rsidRPr="004323A7">
        <w:rPr>
          <w:rFonts w:ascii="Arial" w:eastAsiaTheme="majorEastAsia" w:hAnsi="Arial" w:cs="Arial"/>
          <w:color w:val="333333"/>
        </w:rPr>
        <w:t xml:space="preserve"> ist mit erhöhten Wasserständen zu rechnen.</w:t>
      </w:r>
    </w:p>
    <w:p w14:paraId="099807E4" w14:textId="77777777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</w:p>
    <w:p w14:paraId="287370A6" w14:textId="77777777" w:rsidR="004323A7" w:rsidRPr="004323A7" w:rsidRDefault="004323A7" w:rsidP="004323A7">
      <w:pPr>
        <w:rPr>
          <w:rFonts w:ascii="Arial" w:eastAsiaTheme="majorEastAsia" w:hAnsi="Arial" w:cs="Arial"/>
          <w:b/>
          <w:bCs/>
          <w:color w:val="333333"/>
        </w:rPr>
      </w:pPr>
      <w:r w:rsidRPr="004323A7">
        <w:rPr>
          <w:rFonts w:ascii="Arial" w:eastAsiaTheme="majorEastAsia" w:hAnsi="Arial" w:cs="Arial"/>
          <w:b/>
          <w:bCs/>
          <w:color w:val="333333"/>
        </w:rPr>
        <w:t>Voraussichtlicher Zeitpunkt/Datum:</w:t>
      </w:r>
    </w:p>
    <w:p w14:paraId="6FB55A55" w14:textId="25B9CA39" w:rsidR="004323A7" w:rsidRPr="004323A7" w:rsidRDefault="00417DFE" w:rsidP="004323A7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17. bis 18. Oktober 2026 (in der Nacht von Sonnabend zu Sonntag)</w:t>
      </w:r>
    </w:p>
    <w:p w14:paraId="1B575A67" w14:textId="77777777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</w:p>
    <w:p w14:paraId="0133EE13" w14:textId="77777777" w:rsidR="004323A7" w:rsidRPr="004323A7" w:rsidRDefault="004323A7" w:rsidP="004323A7">
      <w:pPr>
        <w:rPr>
          <w:rFonts w:ascii="Arial" w:eastAsiaTheme="majorEastAsia" w:hAnsi="Arial" w:cs="Arial"/>
          <w:b/>
          <w:bCs/>
          <w:color w:val="333333"/>
        </w:rPr>
      </w:pPr>
      <w:r w:rsidRPr="004323A7">
        <w:rPr>
          <w:rFonts w:ascii="Arial" w:eastAsiaTheme="majorEastAsia" w:hAnsi="Arial" w:cs="Arial"/>
          <w:b/>
          <w:bCs/>
          <w:color w:val="333333"/>
        </w:rPr>
        <w:t>Prognose (NN = 5,00 m):</w:t>
      </w:r>
    </w:p>
    <w:p w14:paraId="4040FB69" w14:textId="122C3ED8" w:rsidR="004323A7" w:rsidRPr="004323A7" w:rsidRDefault="00417DFE" w:rsidP="004323A7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>65 bis 130</w:t>
      </w:r>
      <w:r w:rsidR="004323A7" w:rsidRPr="004323A7">
        <w:rPr>
          <w:rFonts w:ascii="Arial" w:eastAsiaTheme="majorEastAsia" w:hAnsi="Arial" w:cs="Arial"/>
          <w:color w:val="333333"/>
        </w:rPr>
        <w:t xml:space="preserve"> cm über NN</w:t>
      </w:r>
    </w:p>
    <w:p w14:paraId="17F9C0F1" w14:textId="77777777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</w:p>
    <w:p w14:paraId="636B9BAA" w14:textId="77777777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  <w:r w:rsidRPr="004323A7">
        <w:rPr>
          <w:rFonts w:ascii="Arial" w:eastAsiaTheme="majorEastAsia" w:hAnsi="Arial" w:cs="Arial"/>
          <w:color w:val="333333"/>
        </w:rPr>
        <w:t>Bitte treffen Sie alle notwendigen Maßnahmen zum Schutz Ihres Eigentums, wie zum Beispiel:</w:t>
      </w:r>
    </w:p>
    <w:p w14:paraId="323FB8DA" w14:textId="77777777" w:rsidR="004323A7" w:rsidRPr="004323A7" w:rsidRDefault="004323A7" w:rsidP="004323A7">
      <w:pPr>
        <w:rPr>
          <w:rFonts w:ascii="Arial" w:eastAsiaTheme="majorEastAsia" w:hAnsi="Arial" w:cs="Arial"/>
          <w:b/>
          <w:bCs/>
          <w:color w:val="333333"/>
        </w:rPr>
      </w:pPr>
      <w:r w:rsidRPr="004323A7">
        <w:rPr>
          <w:rFonts w:ascii="Arial" w:eastAsiaTheme="majorEastAsia" w:hAnsi="Arial" w:cs="Arial"/>
          <w:b/>
          <w:bCs/>
          <w:color w:val="333333"/>
        </w:rPr>
        <w:t>- Bringen Sie Ihre Fahrzeuge aus dem hochwassergefährdeten Gebiet.</w:t>
      </w:r>
    </w:p>
    <w:p w14:paraId="51A352D8" w14:textId="77777777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</w:p>
    <w:p w14:paraId="01AE0589" w14:textId="77777777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  <w:r w:rsidRPr="004323A7">
        <w:rPr>
          <w:rFonts w:ascii="Arial" w:eastAsiaTheme="majorEastAsia" w:hAnsi="Arial" w:cs="Arial"/>
          <w:color w:val="333333"/>
        </w:rPr>
        <w:t xml:space="preserve">Weitere Informationen oder notwendige Maßnahmen entnehmen Sie bitte dem Radio/Rundfunk und beachten Sie entsprechende Sirenendurchsagen. Weiterhin besteht die Möglichkeit, sich zusätzliche Informationen über entsprechende Apps, wie NINA und </w:t>
      </w:r>
      <w:proofErr w:type="spellStart"/>
      <w:r w:rsidRPr="004323A7">
        <w:rPr>
          <w:rFonts w:ascii="Arial" w:eastAsiaTheme="majorEastAsia" w:hAnsi="Arial" w:cs="Arial"/>
          <w:color w:val="333333"/>
        </w:rPr>
        <w:t>PPush</w:t>
      </w:r>
      <w:proofErr w:type="spellEnd"/>
      <w:r w:rsidRPr="004323A7">
        <w:rPr>
          <w:rFonts w:ascii="Arial" w:eastAsiaTheme="majorEastAsia" w:hAnsi="Arial" w:cs="Arial"/>
          <w:color w:val="333333"/>
        </w:rPr>
        <w:t xml:space="preserve">, einzuholen. Ausführliche Vorhersagen finden Sie im Internet unter </w:t>
      </w:r>
      <w:hyperlink r:id="rId7" w:history="1">
        <w:r w:rsidRPr="004323A7">
          <w:rPr>
            <w:rStyle w:val="Hyperlink"/>
            <w:rFonts w:ascii="Arial" w:eastAsiaTheme="majorEastAsia" w:hAnsi="Arial" w:cs="Arial"/>
          </w:rPr>
          <w:t>www.bsh.de</w:t>
        </w:r>
      </w:hyperlink>
      <w:r w:rsidRPr="004323A7">
        <w:rPr>
          <w:rFonts w:ascii="Arial" w:eastAsiaTheme="majorEastAsia" w:hAnsi="Arial" w:cs="Arial"/>
          <w:color w:val="333333"/>
        </w:rPr>
        <w:t xml:space="preserve">. </w:t>
      </w:r>
    </w:p>
    <w:p w14:paraId="0C16FCD0" w14:textId="77777777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</w:p>
    <w:p w14:paraId="68ED7933" w14:textId="77777777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  <w:r w:rsidRPr="004323A7">
        <w:rPr>
          <w:rFonts w:ascii="Arial" w:eastAsiaTheme="majorEastAsia" w:hAnsi="Arial" w:cs="Arial"/>
          <w:color w:val="333333"/>
        </w:rPr>
        <w:t xml:space="preserve">Sandsäcke werden am Ziegenmarkt und in der Rabenstraße in der Hansestadt Wismar bei einer Prognose &gt; 1.25 ü. NN. für Sie zur Verfügung gestellt. </w:t>
      </w:r>
    </w:p>
    <w:p w14:paraId="794F8EDA" w14:textId="77777777" w:rsidR="004323A7" w:rsidRPr="004323A7" w:rsidRDefault="004323A7" w:rsidP="004323A7">
      <w:pPr>
        <w:rPr>
          <w:rFonts w:ascii="Arial" w:eastAsiaTheme="majorEastAsia" w:hAnsi="Arial" w:cs="Arial"/>
          <w:color w:val="333333"/>
        </w:rPr>
      </w:pPr>
    </w:p>
    <w:p w14:paraId="7C284358" w14:textId="77777777" w:rsidR="004323A7" w:rsidRPr="004323A7" w:rsidRDefault="004323A7" w:rsidP="004323A7">
      <w:pPr>
        <w:rPr>
          <w:rFonts w:ascii="Arial" w:eastAsiaTheme="majorEastAsia" w:hAnsi="Arial" w:cs="Arial"/>
          <w:b/>
          <w:bCs/>
          <w:color w:val="333333"/>
        </w:rPr>
      </w:pPr>
      <w:r w:rsidRPr="004323A7">
        <w:rPr>
          <w:rFonts w:ascii="Arial" w:eastAsiaTheme="majorEastAsia" w:hAnsi="Arial" w:cs="Arial"/>
          <w:b/>
          <w:bCs/>
          <w:color w:val="333333"/>
        </w:rPr>
        <w:t>Bitte beachten Sie: In der Vergangenheit ist es vorgekommen, dass die Prognosen mitunter auch übertroffen wurden.</w:t>
      </w:r>
      <w:bookmarkEnd w:id="0"/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8"/>
      <w:footerReference w:type="default" r:id="rId9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E43D7" w14:textId="77777777" w:rsidR="00AF5B88" w:rsidRDefault="00AF5B88">
      <w:r>
        <w:separator/>
      </w:r>
    </w:p>
  </w:endnote>
  <w:endnote w:type="continuationSeparator" w:id="0">
    <w:p w14:paraId="782EE5C6" w14:textId="77777777" w:rsidR="00AF5B88" w:rsidRDefault="00AF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8337C" w14:textId="77777777" w:rsidR="00AF5B88" w:rsidRDefault="00AF5B88">
      <w:r>
        <w:separator/>
      </w:r>
    </w:p>
  </w:footnote>
  <w:footnote w:type="continuationSeparator" w:id="0">
    <w:p w14:paraId="00F6E9C4" w14:textId="77777777" w:rsidR="00AF5B88" w:rsidRDefault="00AF5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7848DE1F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417DFE">
                            <w:rPr>
                              <w:rFonts w:ascii="Arial" w:hAnsi="Arial"/>
                            </w:rPr>
                            <w:t>17.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7848DE1F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417DFE">
                      <w:rPr>
                        <w:rFonts w:ascii="Arial" w:hAnsi="Arial"/>
                      </w:rPr>
                      <w:t>17.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00DB13A8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417DF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319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00DB13A8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417DF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319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7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7160D"/>
    <w:rsid w:val="0008563C"/>
    <w:rsid w:val="000A3A2D"/>
    <w:rsid w:val="000A7518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26DF4"/>
    <w:rsid w:val="00232161"/>
    <w:rsid w:val="00270DF2"/>
    <w:rsid w:val="00287F74"/>
    <w:rsid w:val="002A36F5"/>
    <w:rsid w:val="002A3C46"/>
    <w:rsid w:val="002D74BA"/>
    <w:rsid w:val="002E6437"/>
    <w:rsid w:val="00307CA3"/>
    <w:rsid w:val="00317716"/>
    <w:rsid w:val="00350498"/>
    <w:rsid w:val="00354D46"/>
    <w:rsid w:val="0036251C"/>
    <w:rsid w:val="003A7C0C"/>
    <w:rsid w:val="003B2AA0"/>
    <w:rsid w:val="003D69A2"/>
    <w:rsid w:val="003E7E86"/>
    <w:rsid w:val="00417DFE"/>
    <w:rsid w:val="004323A7"/>
    <w:rsid w:val="0045043C"/>
    <w:rsid w:val="00450A86"/>
    <w:rsid w:val="00454541"/>
    <w:rsid w:val="00456C79"/>
    <w:rsid w:val="004952FC"/>
    <w:rsid w:val="004A762B"/>
    <w:rsid w:val="004E0EC8"/>
    <w:rsid w:val="004F0070"/>
    <w:rsid w:val="00511275"/>
    <w:rsid w:val="005259D0"/>
    <w:rsid w:val="00531167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86054"/>
    <w:rsid w:val="00697708"/>
    <w:rsid w:val="006F7EEF"/>
    <w:rsid w:val="007346C1"/>
    <w:rsid w:val="007360AC"/>
    <w:rsid w:val="007436E7"/>
    <w:rsid w:val="00744A2A"/>
    <w:rsid w:val="00787F3C"/>
    <w:rsid w:val="007B2924"/>
    <w:rsid w:val="007B3553"/>
    <w:rsid w:val="008519D6"/>
    <w:rsid w:val="00892112"/>
    <w:rsid w:val="008C1343"/>
    <w:rsid w:val="0090350E"/>
    <w:rsid w:val="009131D3"/>
    <w:rsid w:val="009225E5"/>
    <w:rsid w:val="00935F2E"/>
    <w:rsid w:val="009551F6"/>
    <w:rsid w:val="009977F6"/>
    <w:rsid w:val="009A099E"/>
    <w:rsid w:val="009B547B"/>
    <w:rsid w:val="009D3498"/>
    <w:rsid w:val="009E29B8"/>
    <w:rsid w:val="009F795C"/>
    <w:rsid w:val="009F7A38"/>
    <w:rsid w:val="00A01036"/>
    <w:rsid w:val="00A03012"/>
    <w:rsid w:val="00A20F46"/>
    <w:rsid w:val="00A50F0D"/>
    <w:rsid w:val="00AB748E"/>
    <w:rsid w:val="00AF5B88"/>
    <w:rsid w:val="00B57D77"/>
    <w:rsid w:val="00B620F3"/>
    <w:rsid w:val="00B86FC9"/>
    <w:rsid w:val="00B91EDB"/>
    <w:rsid w:val="00BB5225"/>
    <w:rsid w:val="00BC59F3"/>
    <w:rsid w:val="00BD2703"/>
    <w:rsid w:val="00C138D8"/>
    <w:rsid w:val="00C3258F"/>
    <w:rsid w:val="00C42573"/>
    <w:rsid w:val="00C452BF"/>
    <w:rsid w:val="00C81507"/>
    <w:rsid w:val="00C823BA"/>
    <w:rsid w:val="00C9022B"/>
    <w:rsid w:val="00CA2895"/>
    <w:rsid w:val="00CC3DD5"/>
    <w:rsid w:val="00CC774A"/>
    <w:rsid w:val="00CE17FC"/>
    <w:rsid w:val="00CF373B"/>
    <w:rsid w:val="00CF6075"/>
    <w:rsid w:val="00D45846"/>
    <w:rsid w:val="00D8575F"/>
    <w:rsid w:val="00DA2636"/>
    <w:rsid w:val="00DC2B8B"/>
    <w:rsid w:val="00DD22D6"/>
    <w:rsid w:val="00DD5509"/>
    <w:rsid w:val="00DF2BBB"/>
    <w:rsid w:val="00DF2FC1"/>
    <w:rsid w:val="00E07501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sh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2026-10-17T09:10:00Z</dcterms:created>
  <dcterms:modified xsi:type="dcterms:W3CDTF">2026-10-17T09:10:00Z</dcterms:modified>
</cp:coreProperties>
</file>