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73374" w14:textId="77777777" w:rsidR="00582D31" w:rsidRDefault="00582D31">
      <w:pPr>
        <w:jc w:val="both"/>
      </w:pPr>
    </w:p>
    <w:p w14:paraId="7B6DDCD4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6A621853" w14:textId="77777777">
        <w:tc>
          <w:tcPr>
            <w:tcW w:w="4833" w:type="dxa"/>
          </w:tcPr>
          <w:p w14:paraId="40BD9C3D" w14:textId="55AEED75" w:rsidR="00582D31" w:rsidRDefault="003C386D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26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451FA74D" w14:textId="61D2E890" w:rsidR="00582D31" w:rsidRDefault="009105CA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431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504C22CF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13E0464E" w14:textId="16B3A615" w:rsidR="00582D31" w:rsidRDefault="009105C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VHS-Kurs zur Alexandertechnik ab 14. November </w:t>
      </w:r>
    </w:p>
    <w:p w14:paraId="1DF5CF6B" w14:textId="3D21FFF3" w:rsidR="00582D31" w:rsidRDefault="009105CA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Schritt für Schritt zur besseren Körperwahrnehmung</w:t>
      </w:r>
    </w:p>
    <w:p w14:paraId="05D80CCF" w14:textId="77777777" w:rsidR="00444084" w:rsidRDefault="00977FB5" w:rsidP="00445D0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>
        <w:rPr>
          <w:rFonts w:asciiTheme="minorHAnsi" w:hAnsiTheme="minorHAnsi" w:cstheme="minorHAnsi"/>
        </w:rPr>
        <w:t xml:space="preserve"> </w:t>
      </w:r>
      <w:r w:rsidR="00444084">
        <w:rPr>
          <w:rFonts w:asciiTheme="minorHAnsi" w:hAnsiTheme="minorHAnsi" w:cstheme="minorHAnsi"/>
        </w:rPr>
        <w:t xml:space="preserve">Den eigenen Körper bewusster erleben: Die Volkshochschule (VHS) Dülmen stellt in einem Kurs die „Alexandertechnik“ vor. Teilnehmende lernen, wie sie ihre Körperwahrnehmung verbessern können. Es werden verschiedene praktische Übungen vorgestellt. Der Kurs findet </w:t>
      </w:r>
      <w:r w:rsidR="00444084" w:rsidRPr="003C386D">
        <w:rPr>
          <w:rFonts w:asciiTheme="minorHAnsi" w:hAnsiTheme="minorHAnsi" w:cstheme="minorHAnsi"/>
        </w:rPr>
        <w:t>am Samstag, 14.</w:t>
      </w:r>
      <w:r w:rsidR="00444084">
        <w:rPr>
          <w:rFonts w:asciiTheme="minorHAnsi" w:hAnsiTheme="minorHAnsi" w:cstheme="minorHAnsi"/>
        </w:rPr>
        <w:t xml:space="preserve"> November, </w:t>
      </w:r>
      <w:r w:rsidR="00444084" w:rsidRPr="003C386D">
        <w:rPr>
          <w:rFonts w:asciiTheme="minorHAnsi" w:hAnsiTheme="minorHAnsi" w:cstheme="minorHAnsi"/>
        </w:rPr>
        <w:t>von 9:30 bis 13:30 Uhr in der Alten Paul-Gerhardt-Schule</w:t>
      </w:r>
      <w:r w:rsidR="00444084">
        <w:rPr>
          <w:rFonts w:asciiTheme="minorHAnsi" w:hAnsiTheme="minorHAnsi" w:cstheme="minorHAnsi"/>
        </w:rPr>
        <w:t xml:space="preserve"> statt.  </w:t>
      </w:r>
    </w:p>
    <w:p w14:paraId="02184B0F" w14:textId="77777777" w:rsidR="00444084" w:rsidRDefault="00444084" w:rsidP="00445D0F">
      <w:pPr>
        <w:rPr>
          <w:rFonts w:asciiTheme="minorHAnsi" w:hAnsiTheme="minorHAnsi" w:cstheme="minorHAnsi"/>
        </w:rPr>
      </w:pPr>
    </w:p>
    <w:p w14:paraId="7A22EE5F" w14:textId="60C2FC7F" w:rsidR="00444084" w:rsidRPr="003C386D" w:rsidRDefault="00444084" w:rsidP="004440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Weitere Informationen und Anmeldung unter </w:t>
      </w:r>
      <w:hyperlink r:id="rId8" w:history="1">
        <w:r w:rsidRPr="00E92B92">
          <w:rPr>
            <w:rStyle w:val="Hyperlink"/>
            <w:rFonts w:asciiTheme="minorHAnsi" w:hAnsiTheme="minorHAnsi" w:cstheme="minorHAnsi"/>
          </w:rPr>
          <w:t>www.vhs-duelmen.de</w:t>
        </w:r>
      </w:hyperlink>
      <w:r>
        <w:rPr>
          <w:rFonts w:asciiTheme="minorHAnsi" w:hAnsiTheme="minorHAnsi" w:cstheme="minorHAnsi"/>
        </w:rPr>
        <w:t xml:space="preserve"> im Internet oder unter Tel. </w:t>
      </w:r>
    </w:p>
    <w:p w14:paraId="4B573D93" w14:textId="41B89BEB" w:rsidR="004703C5" w:rsidRPr="00444084" w:rsidRDefault="003C386D" w:rsidP="00444084">
      <w:pPr>
        <w:rPr>
          <w:rFonts w:asciiTheme="minorHAnsi" w:hAnsiTheme="minorHAnsi" w:cstheme="minorHAnsi"/>
        </w:rPr>
      </w:pPr>
      <w:r w:rsidRPr="003C386D">
        <w:rPr>
          <w:rFonts w:asciiTheme="minorHAnsi" w:hAnsiTheme="minorHAnsi" w:cstheme="minorHAnsi"/>
        </w:rPr>
        <w:t>02594/12-400.</w:t>
      </w:r>
      <w:r w:rsidR="004703C5" w:rsidRPr="00444084">
        <w:rPr>
          <w:rFonts w:asciiTheme="minorHAnsi" w:hAnsiTheme="minorHAnsi" w:cstheme="minorHAnsi"/>
          <w:i/>
          <w:iCs/>
        </w:rPr>
        <w:br/>
      </w:r>
    </w:p>
    <w:sectPr w:rsidR="004703C5" w:rsidRPr="004440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BF648" w14:textId="77777777" w:rsidR="003C386D" w:rsidRDefault="003C386D">
      <w:r>
        <w:separator/>
      </w:r>
    </w:p>
  </w:endnote>
  <w:endnote w:type="continuationSeparator" w:id="0">
    <w:p w14:paraId="6E9F6760" w14:textId="77777777" w:rsidR="003C386D" w:rsidRDefault="003C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5D01D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0ACB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00AE9CC9" wp14:editId="45C1725B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54CB0B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706133B2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234FB643" w14:textId="77777777">
            <w:trPr>
              <w:cantSplit/>
            </w:trPr>
            <w:tc>
              <w:tcPr>
                <w:tcW w:w="3591" w:type="dxa"/>
              </w:tcPr>
              <w:p w14:paraId="058D0928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0EA4FD4E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6A964E88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440FEFA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326A7054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38640DFF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7179D46A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69D6CC1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272F3F7E" w14:textId="77777777">
      <w:trPr>
        <w:cantSplit/>
        <w:trHeight w:val="310"/>
      </w:trPr>
      <w:tc>
        <w:tcPr>
          <w:tcW w:w="3591" w:type="dxa"/>
        </w:tcPr>
        <w:p w14:paraId="5C093896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68CCB552" w14:textId="3517FB79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70326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1054FB09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5AA39997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CB3B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7FE1F771" wp14:editId="1ADEACE1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084E70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15B46171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726194A6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0D298EF0" w14:textId="77777777">
            <w:trPr>
              <w:cantSplit/>
            </w:trPr>
            <w:tc>
              <w:tcPr>
                <w:tcW w:w="3591" w:type="dxa"/>
              </w:tcPr>
              <w:p w14:paraId="440AD8B5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6F287B7B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7F1614D1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0E5D4E27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2C8BF427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102248A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0E4AB36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62D1EDE8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2AA0B58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28B55708" w14:textId="77777777">
      <w:trPr>
        <w:cantSplit/>
        <w:trHeight w:val="310"/>
      </w:trPr>
      <w:tc>
        <w:tcPr>
          <w:tcW w:w="3591" w:type="dxa"/>
        </w:tcPr>
        <w:p w14:paraId="24908783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57AB72F2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67659D41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404EC3AB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4FD89490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1D0D2" w14:textId="77777777" w:rsidR="003C386D" w:rsidRDefault="003C386D">
      <w:r>
        <w:separator/>
      </w:r>
    </w:p>
  </w:footnote>
  <w:footnote w:type="continuationSeparator" w:id="0">
    <w:p w14:paraId="0CCA815C" w14:textId="77777777" w:rsidR="003C386D" w:rsidRDefault="003C3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9156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BFE0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1292866D" wp14:editId="1A3BBC2C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959FE2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B4878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294CF4C3" wp14:editId="0856AAC5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29B7FF15" w14:textId="77777777" w:rsidR="00582D31" w:rsidRDefault="00582D31"/>
  <w:p w14:paraId="12C19A27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6D"/>
    <w:rsid w:val="00003DF6"/>
    <w:rsid w:val="00191E43"/>
    <w:rsid w:val="003A2E72"/>
    <w:rsid w:val="003C386D"/>
    <w:rsid w:val="00402BFC"/>
    <w:rsid w:val="00444084"/>
    <w:rsid w:val="00445D0F"/>
    <w:rsid w:val="004703C5"/>
    <w:rsid w:val="00570326"/>
    <w:rsid w:val="00582D31"/>
    <w:rsid w:val="006C20DA"/>
    <w:rsid w:val="009105CA"/>
    <w:rsid w:val="00977FB5"/>
    <w:rsid w:val="00A95BEE"/>
    <w:rsid w:val="00B20AFC"/>
    <w:rsid w:val="00B71D1D"/>
    <w:rsid w:val="00CA0BFC"/>
    <w:rsid w:val="00EE6498"/>
    <w:rsid w:val="00F23349"/>
    <w:rsid w:val="00F5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7F70D3"/>
  <w15:chartTrackingRefBased/>
  <w15:docId w15:val="{ADF5129B-88BA-48F2-9476-A6C675DF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74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4</cp:revision>
  <cp:lastPrinted>2026-10-26T11:43:00Z</cp:lastPrinted>
  <dcterms:created xsi:type="dcterms:W3CDTF">2026-10-26T11:36:00Z</dcterms:created>
  <dcterms:modified xsi:type="dcterms:W3CDTF">2026-10-26T11:43:00Z</dcterms:modified>
</cp:coreProperties>
</file>