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1A1C8537" w:rsidR="009E4F0C" w:rsidRDefault="003D7218">
            <w:pPr>
              <w:spacing w:line="360" w:lineRule="auto"/>
              <w:rPr>
                <w:rFonts w:ascii="Arial" w:hAnsi="Arial"/>
                <w:sz w:val="22"/>
              </w:rPr>
            </w:pPr>
            <w:r>
              <w:rPr>
                <w:rFonts w:ascii="Arial" w:hAnsi="Arial"/>
                <w:sz w:val="22"/>
              </w:rPr>
              <w:t xml:space="preserve">Pressemitteilung Nr. </w:t>
            </w:r>
            <w:r w:rsidR="00875620">
              <w:rPr>
                <w:rFonts w:ascii="Arial" w:hAnsi="Arial"/>
                <w:sz w:val="22"/>
              </w:rPr>
              <w:t>353</w:t>
            </w:r>
          </w:p>
          <w:p w14:paraId="68B484A2" w14:textId="69173851" w:rsidR="009E4F0C" w:rsidRDefault="00875620">
            <w:pPr>
              <w:rPr>
                <w:rFonts w:ascii="Arial" w:hAnsi="Arial"/>
                <w:sz w:val="16"/>
              </w:rPr>
            </w:pPr>
            <w:r>
              <w:rPr>
                <w:rFonts w:ascii="Arial" w:hAnsi="Arial"/>
                <w:noProof/>
                <w:sz w:val="22"/>
              </w:rPr>
              <w:t>28.09</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069EC68E" w14:textId="02C4F6EE" w:rsidR="009E4F0C" w:rsidRDefault="00895656">
      <w:pPr>
        <w:spacing w:line="360" w:lineRule="auto"/>
        <w:ind w:right="23"/>
        <w:rPr>
          <w:rFonts w:ascii="Arial" w:hAnsi="Arial"/>
          <w:b/>
          <w:sz w:val="30"/>
        </w:rPr>
      </w:pPr>
      <w:r>
        <w:rPr>
          <w:rFonts w:ascii="Arial" w:hAnsi="Arial"/>
          <w:b/>
          <w:sz w:val="30"/>
        </w:rPr>
        <w:t>Schauspiel</w:t>
      </w:r>
      <w:r w:rsidR="00CA48B0">
        <w:rPr>
          <w:rFonts w:ascii="Arial" w:hAnsi="Arial"/>
          <w:b/>
          <w:sz w:val="30"/>
        </w:rPr>
        <w:t xml:space="preserve"> nach Filmklassiker eröffnete</w:t>
      </w:r>
      <w:r w:rsidR="00E76AE4">
        <w:rPr>
          <w:rFonts w:ascii="Arial" w:hAnsi="Arial"/>
          <w:b/>
          <w:sz w:val="30"/>
        </w:rPr>
        <w:t xml:space="preserve"> Eschborner Theatersaison </w:t>
      </w:r>
    </w:p>
    <w:p w14:paraId="7C5E8067" w14:textId="77777777" w:rsidR="00E76AE4" w:rsidRPr="00E76AE4" w:rsidRDefault="00E76AE4">
      <w:pPr>
        <w:spacing w:line="360" w:lineRule="auto"/>
        <w:ind w:right="23"/>
        <w:rPr>
          <w:rFonts w:ascii="Arial" w:hAnsi="Arial"/>
          <w:b/>
          <w:sz w:val="30"/>
        </w:rPr>
      </w:pPr>
    </w:p>
    <w:p w14:paraId="61F44038" w14:textId="77777777" w:rsidR="00875620" w:rsidRDefault="00AF51D9" w:rsidP="00875620">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w:t>
      </w:r>
      <w:r w:rsidR="00DC7409" w:rsidRPr="00DC7409">
        <w:rPr>
          <w:rFonts w:ascii="Arial" w:eastAsia="Times New Roman" w:hAnsi="Arial" w:cs="Arial"/>
          <w:color w:val="000000"/>
          <w:sz w:val="22"/>
          <w:szCs w:val="22"/>
          <w:lang w:eastAsia="de-DE"/>
        </w:rPr>
        <w:t>Ich sehe dir in die Augen, Kleines.“</w:t>
      </w:r>
      <w:r w:rsidR="0014119D">
        <w:rPr>
          <w:rFonts w:ascii="Arial" w:eastAsia="Times New Roman" w:hAnsi="Arial" w:cs="Arial"/>
          <w:color w:val="000000"/>
          <w:sz w:val="22"/>
          <w:szCs w:val="22"/>
          <w:lang w:eastAsia="de-DE"/>
        </w:rPr>
        <w:t xml:space="preserve"> </w:t>
      </w:r>
      <w:r w:rsidR="0014119D" w:rsidRPr="0014119D">
        <w:rPr>
          <w:rFonts w:ascii="Arial" w:eastAsia="Times New Roman" w:hAnsi="Arial" w:cs="Arial"/>
          <w:color w:val="000000"/>
          <w:sz w:val="22"/>
          <w:szCs w:val="22"/>
          <w:lang w:eastAsia="de-DE"/>
        </w:rPr>
        <w:t>Wer kennt nicht das berühmte Filmzitat von Humphrey Bogart</w:t>
      </w:r>
      <w:r w:rsidR="0014119D">
        <w:rPr>
          <w:rFonts w:ascii="Arial" w:eastAsia="Times New Roman" w:hAnsi="Arial" w:cs="Arial"/>
          <w:color w:val="000000"/>
          <w:sz w:val="22"/>
          <w:szCs w:val="22"/>
          <w:lang w:eastAsia="de-DE"/>
        </w:rPr>
        <w:t xml:space="preserve">? </w:t>
      </w:r>
      <w:r w:rsidR="001303FC">
        <w:rPr>
          <w:rFonts w:ascii="Arial" w:eastAsia="Times New Roman" w:hAnsi="Arial" w:cs="Arial"/>
          <w:color w:val="000000"/>
          <w:sz w:val="22"/>
          <w:szCs w:val="22"/>
          <w:lang w:eastAsia="de-DE"/>
        </w:rPr>
        <w:t xml:space="preserve">Die meisten Zuschauerinnen und Zuschauer hatten gewiss den </w:t>
      </w:r>
      <w:r w:rsidR="001303FC" w:rsidRPr="001303FC">
        <w:rPr>
          <w:rFonts w:ascii="Arial" w:eastAsia="Times New Roman" w:hAnsi="Arial" w:cs="Arial"/>
          <w:color w:val="000000"/>
          <w:sz w:val="22"/>
          <w:szCs w:val="22"/>
          <w:lang w:eastAsia="de-DE"/>
        </w:rPr>
        <w:t>Filmklassiker von Michael Curtiz aus dem Jahr 1942</w:t>
      </w:r>
      <w:r w:rsidR="001303FC">
        <w:rPr>
          <w:rFonts w:ascii="Arial" w:eastAsia="Times New Roman" w:hAnsi="Arial" w:cs="Arial"/>
          <w:color w:val="000000"/>
          <w:sz w:val="22"/>
          <w:szCs w:val="22"/>
          <w:lang w:eastAsia="de-DE"/>
        </w:rPr>
        <w:t xml:space="preserve"> </w:t>
      </w:r>
      <w:r w:rsidR="007438A2">
        <w:rPr>
          <w:rFonts w:ascii="Arial" w:eastAsia="Times New Roman" w:hAnsi="Arial" w:cs="Arial"/>
          <w:color w:val="000000"/>
          <w:sz w:val="22"/>
          <w:szCs w:val="22"/>
          <w:lang w:eastAsia="de-DE"/>
        </w:rPr>
        <w:t>im Sinn</w:t>
      </w:r>
      <w:r w:rsidR="001303FC">
        <w:rPr>
          <w:rFonts w:ascii="Arial" w:eastAsia="Times New Roman" w:hAnsi="Arial" w:cs="Arial"/>
          <w:color w:val="000000"/>
          <w:sz w:val="22"/>
          <w:szCs w:val="22"/>
          <w:lang w:eastAsia="de-DE"/>
        </w:rPr>
        <w:t xml:space="preserve">, als sie sich </w:t>
      </w:r>
      <w:r w:rsidR="00E76AE4">
        <w:rPr>
          <w:rFonts w:ascii="Arial" w:eastAsia="Times New Roman" w:hAnsi="Arial" w:cs="Arial"/>
          <w:color w:val="000000"/>
          <w:sz w:val="22"/>
          <w:szCs w:val="22"/>
          <w:lang w:eastAsia="de-DE"/>
        </w:rPr>
        <w:t xml:space="preserve">am vergangenen </w:t>
      </w:r>
      <w:r w:rsidR="00E76AE4" w:rsidRPr="00E76AE4">
        <w:rPr>
          <w:rFonts w:ascii="Arial" w:eastAsia="Times New Roman" w:hAnsi="Arial" w:cs="Arial"/>
          <w:color w:val="000000"/>
          <w:sz w:val="22"/>
          <w:szCs w:val="22"/>
          <w:lang w:eastAsia="de-DE"/>
        </w:rPr>
        <w:t xml:space="preserve">Mittwoch, dem 23. September 2026, </w:t>
      </w:r>
      <w:r w:rsidR="001303FC">
        <w:rPr>
          <w:rFonts w:ascii="Arial" w:eastAsia="Times New Roman" w:hAnsi="Arial" w:cs="Arial"/>
          <w:color w:val="000000"/>
          <w:sz w:val="22"/>
          <w:szCs w:val="22"/>
          <w:lang w:eastAsia="de-DE"/>
        </w:rPr>
        <w:t xml:space="preserve">in den </w:t>
      </w:r>
      <w:r w:rsidR="001303FC" w:rsidRPr="001303FC">
        <w:rPr>
          <w:rFonts w:ascii="Arial" w:eastAsia="Times New Roman" w:hAnsi="Arial" w:cs="Arial"/>
          <w:color w:val="000000"/>
          <w:sz w:val="22"/>
          <w:szCs w:val="22"/>
          <w:lang w:eastAsia="de-DE"/>
        </w:rPr>
        <w:t>Theatersaa</w:t>
      </w:r>
      <w:r w:rsidR="001303FC" w:rsidRPr="001303FC">
        <w:rPr>
          <w:rFonts w:ascii="Arial" w:hAnsi="Arial" w:cs="Arial"/>
          <w:sz w:val="22"/>
          <w:szCs w:val="22"/>
        </w:rPr>
        <w:t xml:space="preserve">l </w:t>
      </w:r>
      <w:r w:rsidR="001303FC">
        <w:rPr>
          <w:rFonts w:ascii="Arial" w:hAnsi="Arial" w:cs="Arial"/>
          <w:sz w:val="22"/>
          <w:szCs w:val="22"/>
        </w:rPr>
        <w:t xml:space="preserve">im </w:t>
      </w:r>
      <w:r w:rsidR="001303FC" w:rsidRPr="001303FC">
        <w:rPr>
          <w:rFonts w:ascii="Arial" w:hAnsi="Arial" w:cs="Arial"/>
          <w:sz w:val="22"/>
          <w:szCs w:val="22"/>
        </w:rPr>
        <w:t xml:space="preserve">Bürgerhaus Schwalbach begaben. </w:t>
      </w:r>
      <w:r w:rsidR="001303FC">
        <w:rPr>
          <w:rFonts w:ascii="Arial" w:hAnsi="Arial" w:cs="Arial"/>
          <w:sz w:val="22"/>
          <w:szCs w:val="22"/>
        </w:rPr>
        <w:t xml:space="preserve">Denn </w:t>
      </w:r>
      <w:r w:rsidR="00EB4654">
        <w:rPr>
          <w:rFonts w:ascii="Arial" w:hAnsi="Arial" w:cs="Arial"/>
          <w:sz w:val="22"/>
          <w:szCs w:val="22"/>
        </w:rPr>
        <w:t>das</w:t>
      </w:r>
      <w:r w:rsidR="00E76AE4">
        <w:rPr>
          <w:rFonts w:ascii="Arial" w:eastAsia="Times New Roman" w:hAnsi="Arial" w:cs="Arial"/>
          <w:color w:val="000000"/>
          <w:sz w:val="22"/>
          <w:szCs w:val="22"/>
          <w:lang w:eastAsia="de-DE"/>
        </w:rPr>
        <w:t xml:space="preserve"> Schauspiel </w:t>
      </w:r>
      <w:r w:rsidR="00E76AE4" w:rsidRPr="00E76AE4">
        <w:rPr>
          <w:rFonts w:ascii="Arial" w:eastAsia="Times New Roman" w:hAnsi="Arial" w:cs="Arial"/>
          <w:color w:val="000000"/>
          <w:sz w:val="22"/>
          <w:szCs w:val="22"/>
          <w:lang w:eastAsia="de-DE"/>
        </w:rPr>
        <w:t>„Transit Casablanca“</w:t>
      </w:r>
      <w:r w:rsidR="00EB4654">
        <w:rPr>
          <w:rFonts w:ascii="Arial" w:eastAsia="Times New Roman" w:hAnsi="Arial" w:cs="Arial"/>
          <w:color w:val="000000"/>
          <w:sz w:val="22"/>
          <w:szCs w:val="22"/>
          <w:lang w:eastAsia="de-DE"/>
        </w:rPr>
        <w:t xml:space="preserve">, gespielt von der </w:t>
      </w:r>
      <w:r w:rsidR="001303FC" w:rsidRPr="001303FC">
        <w:rPr>
          <w:rFonts w:ascii="Arial" w:eastAsia="Times New Roman" w:hAnsi="Arial" w:cs="Arial"/>
          <w:color w:val="000000"/>
          <w:sz w:val="22"/>
          <w:szCs w:val="22"/>
          <w:lang w:eastAsia="de-DE"/>
        </w:rPr>
        <w:t>Burghofbühne Dinslaken</w:t>
      </w:r>
      <w:r w:rsidR="00EB4654">
        <w:rPr>
          <w:rFonts w:ascii="Arial" w:eastAsia="Times New Roman" w:hAnsi="Arial" w:cs="Arial"/>
          <w:color w:val="000000"/>
          <w:sz w:val="22"/>
          <w:szCs w:val="22"/>
          <w:lang w:eastAsia="de-DE"/>
        </w:rPr>
        <w:t>, eröffnete</w:t>
      </w:r>
      <w:r w:rsidR="001303FC" w:rsidRPr="001303FC">
        <w:rPr>
          <w:rFonts w:ascii="Arial" w:eastAsia="Times New Roman" w:hAnsi="Arial" w:cs="Arial"/>
          <w:color w:val="000000"/>
          <w:sz w:val="22"/>
          <w:szCs w:val="22"/>
          <w:lang w:eastAsia="de-DE"/>
        </w:rPr>
        <w:t xml:space="preserve"> </w:t>
      </w:r>
      <w:r w:rsidR="00E76AE4">
        <w:rPr>
          <w:rFonts w:ascii="Arial" w:eastAsia="Times New Roman" w:hAnsi="Arial" w:cs="Arial"/>
          <w:color w:val="000000"/>
          <w:sz w:val="22"/>
          <w:szCs w:val="22"/>
          <w:lang w:eastAsia="de-DE"/>
        </w:rPr>
        <w:t>d</w:t>
      </w:r>
      <w:r w:rsidR="0070414F" w:rsidRPr="0070414F">
        <w:rPr>
          <w:rFonts w:ascii="Arial" w:eastAsia="Times New Roman" w:hAnsi="Arial" w:cs="Arial"/>
          <w:color w:val="000000"/>
          <w:sz w:val="22"/>
          <w:szCs w:val="22"/>
          <w:lang w:eastAsia="de-DE"/>
        </w:rPr>
        <w:t xml:space="preserve">ie </w:t>
      </w:r>
      <w:r w:rsidR="00306F93">
        <w:rPr>
          <w:rFonts w:ascii="Arial" w:eastAsia="Times New Roman" w:hAnsi="Arial" w:cs="Arial"/>
          <w:color w:val="000000"/>
          <w:sz w:val="22"/>
          <w:szCs w:val="22"/>
          <w:lang w:eastAsia="de-DE"/>
        </w:rPr>
        <w:t>Eschborner</w:t>
      </w:r>
      <w:r w:rsidR="0070414F" w:rsidRPr="0070414F">
        <w:rPr>
          <w:rFonts w:ascii="Arial" w:eastAsia="Times New Roman" w:hAnsi="Arial" w:cs="Arial"/>
          <w:color w:val="000000"/>
          <w:sz w:val="22"/>
          <w:szCs w:val="22"/>
          <w:lang w:eastAsia="de-DE"/>
        </w:rPr>
        <w:t xml:space="preserve"> Theatersaison</w:t>
      </w:r>
      <w:r w:rsidR="000F02A9" w:rsidRPr="000F02A9">
        <w:rPr>
          <w:rFonts w:ascii="Arial" w:eastAsia="Times New Roman" w:hAnsi="Arial" w:cs="Arial"/>
          <w:color w:val="000000"/>
          <w:sz w:val="22"/>
          <w:szCs w:val="22"/>
          <w:lang w:eastAsia="de-DE"/>
        </w:rPr>
        <w:t xml:space="preserve">. </w:t>
      </w:r>
      <w:r w:rsidR="00E17373" w:rsidRPr="00E17373">
        <w:rPr>
          <w:rFonts w:ascii="Arial" w:eastAsia="Times New Roman" w:hAnsi="Arial" w:cs="Arial"/>
          <w:color w:val="000000"/>
          <w:sz w:val="22"/>
          <w:szCs w:val="22"/>
          <w:lang w:eastAsia="de-DE"/>
        </w:rPr>
        <w:t xml:space="preserve">Mit Spannung verfolgte das Publikum den Plot um die Liebesgeschichte zwischen Richard, genannt Rick, und Ilsa, die vor dem Hintergrund des Zweiten Weltkrieges angesiedelt war. Deren unerwartetes Wiedersehen katapultierte beide in völlig neue Lebenssituationen. </w:t>
      </w:r>
    </w:p>
    <w:p w14:paraId="05FDBA88" w14:textId="72509FD3" w:rsidR="0070414F" w:rsidRPr="0070414F" w:rsidRDefault="00951B77" w:rsidP="00875620">
      <w:pPr>
        <w:spacing w:line="360" w:lineRule="auto"/>
        <w:jc w:val="both"/>
        <w:rPr>
          <w:rFonts w:ascii="Arial" w:eastAsia="Times New Roman" w:hAnsi="Arial" w:cs="Arial"/>
          <w:color w:val="000000"/>
          <w:sz w:val="22"/>
          <w:szCs w:val="22"/>
          <w:lang w:eastAsia="de-DE"/>
        </w:rPr>
      </w:pPr>
      <w:r w:rsidRPr="00951B77">
        <w:rPr>
          <w:rFonts w:ascii="Arial" w:eastAsia="Times New Roman" w:hAnsi="Arial" w:cs="Arial"/>
          <w:color w:val="000000"/>
          <w:sz w:val="22"/>
          <w:szCs w:val="22"/>
          <w:lang w:eastAsia="de-DE"/>
        </w:rPr>
        <w:t xml:space="preserve">Eindrucksvoll wurde der berühmte Stoff inszeniert. </w:t>
      </w:r>
      <w:r w:rsidR="0039554E">
        <w:rPr>
          <w:rFonts w:ascii="Arial" w:eastAsia="Times New Roman" w:hAnsi="Arial" w:cs="Arial"/>
          <w:color w:val="000000"/>
          <w:sz w:val="22"/>
          <w:szCs w:val="22"/>
          <w:lang w:eastAsia="de-DE"/>
        </w:rPr>
        <w:t>Sechs</w:t>
      </w:r>
      <w:r w:rsidR="001D32B4">
        <w:rPr>
          <w:rFonts w:ascii="Arial" w:eastAsia="Times New Roman" w:hAnsi="Arial" w:cs="Arial"/>
          <w:color w:val="000000"/>
          <w:sz w:val="22"/>
          <w:szCs w:val="22"/>
          <w:lang w:eastAsia="de-DE"/>
        </w:rPr>
        <w:t xml:space="preserve"> Schauspielerinnen und Schauspielern übernahmen sämtliche Rollen des Stücks, was sehr gut funktioniert</w:t>
      </w:r>
      <w:r w:rsidR="001C28FD">
        <w:rPr>
          <w:rFonts w:ascii="Arial" w:eastAsia="Times New Roman" w:hAnsi="Arial" w:cs="Arial"/>
          <w:color w:val="000000"/>
          <w:sz w:val="22"/>
          <w:szCs w:val="22"/>
          <w:lang w:eastAsia="de-DE"/>
        </w:rPr>
        <w:t>e</w:t>
      </w:r>
      <w:r w:rsidR="001D32B4">
        <w:rPr>
          <w:rFonts w:ascii="Arial" w:eastAsia="Times New Roman" w:hAnsi="Arial" w:cs="Arial"/>
          <w:color w:val="000000"/>
          <w:sz w:val="22"/>
          <w:szCs w:val="22"/>
          <w:lang w:eastAsia="de-DE"/>
        </w:rPr>
        <w:t xml:space="preserve"> und für das Publikum schlüssig war. </w:t>
      </w:r>
      <w:r w:rsidR="00DA60D6">
        <w:rPr>
          <w:rFonts w:ascii="Arial" w:eastAsia="Times New Roman" w:hAnsi="Arial" w:cs="Arial"/>
          <w:color w:val="000000"/>
          <w:sz w:val="22"/>
          <w:szCs w:val="22"/>
          <w:lang w:eastAsia="de-DE"/>
        </w:rPr>
        <w:t>Dazu gab es viel Musik</w:t>
      </w:r>
      <w:r w:rsidR="00875620">
        <w:rPr>
          <w:rFonts w:ascii="Arial" w:eastAsia="Times New Roman" w:hAnsi="Arial" w:cs="Arial"/>
          <w:color w:val="000000"/>
          <w:sz w:val="22"/>
          <w:szCs w:val="22"/>
          <w:lang w:eastAsia="de-DE"/>
        </w:rPr>
        <w:t>,</w:t>
      </w:r>
      <w:r w:rsidR="004B33DD">
        <w:rPr>
          <w:rFonts w:ascii="Arial" w:eastAsia="Times New Roman" w:hAnsi="Arial" w:cs="Arial"/>
          <w:color w:val="000000"/>
          <w:sz w:val="22"/>
          <w:szCs w:val="22"/>
          <w:lang w:eastAsia="de-DE"/>
        </w:rPr>
        <w:t xml:space="preserve"> </w:t>
      </w:r>
      <w:r w:rsidR="00DA60D6">
        <w:rPr>
          <w:rFonts w:ascii="Arial" w:eastAsia="Times New Roman" w:hAnsi="Arial" w:cs="Arial"/>
          <w:color w:val="000000"/>
          <w:sz w:val="22"/>
          <w:szCs w:val="22"/>
          <w:lang w:eastAsia="de-DE"/>
        </w:rPr>
        <w:t xml:space="preserve">um </w:t>
      </w:r>
      <w:proofErr w:type="spellStart"/>
      <w:r w:rsidR="00DA60D6">
        <w:rPr>
          <w:rFonts w:ascii="Arial" w:eastAsia="Times New Roman" w:hAnsi="Arial" w:cs="Arial"/>
          <w:color w:val="000000"/>
          <w:sz w:val="22"/>
          <w:szCs w:val="22"/>
          <w:lang w:eastAsia="de-DE"/>
        </w:rPr>
        <w:t>Rick´s</w:t>
      </w:r>
      <w:proofErr w:type="spellEnd"/>
      <w:r w:rsidR="00DA60D6">
        <w:rPr>
          <w:rFonts w:ascii="Arial" w:eastAsia="Times New Roman" w:hAnsi="Arial" w:cs="Arial"/>
          <w:color w:val="000000"/>
          <w:sz w:val="22"/>
          <w:szCs w:val="22"/>
          <w:lang w:eastAsia="de-DE"/>
        </w:rPr>
        <w:t xml:space="preserve"> Café als Ort der Zuflucht und der Begegnung atmosphärisch umzusetzen. </w:t>
      </w:r>
      <w:r w:rsidR="00F16027">
        <w:rPr>
          <w:rFonts w:ascii="Arial" w:eastAsia="Times New Roman" w:hAnsi="Arial" w:cs="Arial"/>
          <w:color w:val="000000"/>
          <w:sz w:val="22"/>
          <w:szCs w:val="22"/>
          <w:lang w:eastAsia="de-DE"/>
        </w:rPr>
        <w:t xml:space="preserve">Ein </w:t>
      </w:r>
      <w:r w:rsidR="00CE4FBC">
        <w:rPr>
          <w:rFonts w:ascii="Arial" w:eastAsia="Times New Roman" w:hAnsi="Arial" w:cs="Arial"/>
          <w:color w:val="000000"/>
          <w:sz w:val="22"/>
          <w:szCs w:val="22"/>
          <w:lang w:eastAsia="de-DE"/>
        </w:rPr>
        <w:t>ganz und gar</w:t>
      </w:r>
      <w:r w:rsidR="00F16027">
        <w:rPr>
          <w:rFonts w:ascii="Arial" w:eastAsia="Times New Roman" w:hAnsi="Arial" w:cs="Arial"/>
          <w:color w:val="000000"/>
          <w:sz w:val="22"/>
          <w:szCs w:val="22"/>
          <w:lang w:eastAsia="de-DE"/>
        </w:rPr>
        <w:t xml:space="preserve"> gelungener Auftakt der Eschborner Theatersaison. </w:t>
      </w:r>
    </w:p>
    <w:p w14:paraId="02F856C4" w14:textId="77777777" w:rsidR="009E4F0C" w:rsidRDefault="009E4F0C" w:rsidP="00875620">
      <w:pPr>
        <w:spacing w:line="360" w:lineRule="auto"/>
        <w:jc w:val="both"/>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875620">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89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0253D"/>
    <w:rsid w:val="00046F2A"/>
    <w:rsid w:val="000F02A9"/>
    <w:rsid w:val="000F749E"/>
    <w:rsid w:val="00112ABF"/>
    <w:rsid w:val="001303FC"/>
    <w:rsid w:val="0014119D"/>
    <w:rsid w:val="001C28FD"/>
    <w:rsid w:val="001C50E7"/>
    <w:rsid w:val="001D32B4"/>
    <w:rsid w:val="00306F93"/>
    <w:rsid w:val="00322891"/>
    <w:rsid w:val="0032375A"/>
    <w:rsid w:val="00347700"/>
    <w:rsid w:val="0039554E"/>
    <w:rsid w:val="003A6775"/>
    <w:rsid w:val="003D7218"/>
    <w:rsid w:val="003E50A1"/>
    <w:rsid w:val="00403939"/>
    <w:rsid w:val="00427A7D"/>
    <w:rsid w:val="00432239"/>
    <w:rsid w:val="00480423"/>
    <w:rsid w:val="004804B3"/>
    <w:rsid w:val="004A6CCA"/>
    <w:rsid w:val="004B33DD"/>
    <w:rsid w:val="004D58C1"/>
    <w:rsid w:val="0050695E"/>
    <w:rsid w:val="00530E67"/>
    <w:rsid w:val="00562EA1"/>
    <w:rsid w:val="005646ED"/>
    <w:rsid w:val="00597A3C"/>
    <w:rsid w:val="006C1E09"/>
    <w:rsid w:val="0070414F"/>
    <w:rsid w:val="0072058E"/>
    <w:rsid w:val="007219B7"/>
    <w:rsid w:val="007438A2"/>
    <w:rsid w:val="00782A41"/>
    <w:rsid w:val="008040F7"/>
    <w:rsid w:val="0087377E"/>
    <w:rsid w:val="00875620"/>
    <w:rsid w:val="00895656"/>
    <w:rsid w:val="008A0F8B"/>
    <w:rsid w:val="009139B8"/>
    <w:rsid w:val="00934881"/>
    <w:rsid w:val="00951B77"/>
    <w:rsid w:val="0099377A"/>
    <w:rsid w:val="009B49AA"/>
    <w:rsid w:val="009E4F0C"/>
    <w:rsid w:val="00AF51D9"/>
    <w:rsid w:val="00B12B9D"/>
    <w:rsid w:val="00B2301E"/>
    <w:rsid w:val="00B905F0"/>
    <w:rsid w:val="00BD6FA1"/>
    <w:rsid w:val="00C11F64"/>
    <w:rsid w:val="00C808DC"/>
    <w:rsid w:val="00C85EF9"/>
    <w:rsid w:val="00C91EBB"/>
    <w:rsid w:val="00CA48B0"/>
    <w:rsid w:val="00CE4FBC"/>
    <w:rsid w:val="00D0002A"/>
    <w:rsid w:val="00D04933"/>
    <w:rsid w:val="00D24160"/>
    <w:rsid w:val="00D45C43"/>
    <w:rsid w:val="00DA60D6"/>
    <w:rsid w:val="00DB7053"/>
    <w:rsid w:val="00DC7409"/>
    <w:rsid w:val="00E17373"/>
    <w:rsid w:val="00E66CF0"/>
    <w:rsid w:val="00E76AE4"/>
    <w:rsid w:val="00EA4850"/>
    <w:rsid w:val="00EB4654"/>
    <w:rsid w:val="00EC73F5"/>
    <w:rsid w:val="00ED325E"/>
    <w:rsid w:val="00EE659D"/>
    <w:rsid w:val="00EE69D1"/>
    <w:rsid w:val="00F16027"/>
    <w:rsid w:val="00F54870"/>
    <w:rsid w:val="00F56CA7"/>
    <w:rsid w:val="00FA448E"/>
    <w:rsid w:val="00FB0A41"/>
    <w:rsid w:val="00FE0CD1"/>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9441"/>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1204</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1375</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2026-09-28T12:38:00Z</dcterms:created>
  <dcterms:modified xsi:type="dcterms:W3CDTF">2026-09-28T12:38:00Z</dcterms:modified>
</cp:coreProperties>
</file>