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39" w:type="dxa"/>
        <w:tblLayout w:type="fixed"/>
        <w:tblCellMar>
          <w:left w:w="70" w:type="dxa"/>
          <w:right w:w="70" w:type="dxa"/>
        </w:tblCellMar>
        <w:tblLook w:val="0000" w:firstRow="0" w:lastRow="0" w:firstColumn="0" w:lastColumn="0" w:noHBand="0" w:noVBand="0"/>
      </w:tblPr>
      <w:tblGrid>
        <w:gridCol w:w="4962"/>
        <w:gridCol w:w="1701"/>
        <w:gridCol w:w="141"/>
        <w:gridCol w:w="2835"/>
      </w:tblGrid>
      <w:tr w:rsidR="004F00D0" w:rsidRPr="005F4F0B" w14:paraId="6DD92486" w14:textId="77777777" w:rsidTr="00E43D06">
        <w:trPr>
          <w:cantSplit/>
          <w:trHeight w:val="393"/>
        </w:trPr>
        <w:tc>
          <w:tcPr>
            <w:tcW w:w="4962" w:type="dxa"/>
          </w:tcPr>
          <w:p w14:paraId="41A88DDA" w14:textId="77777777" w:rsidR="004F00D0" w:rsidRPr="00452B7A" w:rsidRDefault="00E03AB2" w:rsidP="00E03AB2">
            <w:pPr>
              <w:rPr>
                <w:rFonts w:asciiTheme="minorHAnsi" w:hAnsiTheme="minorHAnsi" w:cstheme="minorHAnsi"/>
                <w:sz w:val="16"/>
              </w:rPr>
            </w:pPr>
            <w:r w:rsidRPr="00290F19">
              <w:rPr>
                <w:rFonts w:asciiTheme="minorHAnsi" w:hAnsiTheme="minorHAnsi" w:cstheme="minorHAnsi"/>
                <w:sz w:val="52"/>
                <w:szCs w:val="52"/>
              </w:rPr>
              <w:t>PRESSEMITTEILUNG</w:t>
            </w:r>
          </w:p>
        </w:tc>
        <w:tc>
          <w:tcPr>
            <w:tcW w:w="4677" w:type="dxa"/>
            <w:gridSpan w:val="3"/>
          </w:tcPr>
          <w:p w14:paraId="7A56C539" w14:textId="77777777" w:rsidR="004F00D0" w:rsidRPr="005F4F0B" w:rsidRDefault="004F00D0" w:rsidP="004F00D0">
            <w:pPr>
              <w:pStyle w:val="berschrift1"/>
              <w:rPr>
                <w:rFonts w:asciiTheme="minorHAnsi" w:hAnsiTheme="minorHAnsi" w:cstheme="minorHAnsi"/>
                <w:sz w:val="16"/>
                <w:u w:val="single"/>
              </w:rPr>
            </w:pPr>
            <w:r w:rsidRPr="005F4F0B">
              <w:rPr>
                <w:rFonts w:asciiTheme="minorHAnsi" w:hAnsiTheme="minorHAnsi" w:cstheme="minorHAnsi"/>
              </w:rPr>
              <w:t>Stadtverwaltung</w:t>
            </w:r>
          </w:p>
        </w:tc>
      </w:tr>
      <w:tr w:rsidR="001030FC" w:rsidRPr="005F4F0B" w14:paraId="21123EB6" w14:textId="77777777" w:rsidTr="00E43D06">
        <w:trPr>
          <w:cantSplit/>
          <w:trHeight w:val="129"/>
        </w:trPr>
        <w:tc>
          <w:tcPr>
            <w:tcW w:w="4962" w:type="dxa"/>
            <w:vMerge w:val="restart"/>
          </w:tcPr>
          <w:p w14:paraId="3E5B1C98" w14:textId="77777777" w:rsidR="00130040" w:rsidRPr="00130040" w:rsidRDefault="00130040" w:rsidP="00130040">
            <w:pPr>
              <w:rPr>
                <w:rFonts w:asciiTheme="minorHAnsi" w:hAnsiTheme="minorHAnsi" w:cstheme="minorHAnsi"/>
              </w:rPr>
            </w:pPr>
          </w:p>
          <w:p w14:paraId="4864CD0F" w14:textId="77777777" w:rsidR="00130040" w:rsidRPr="00130040" w:rsidRDefault="00130040" w:rsidP="00130040">
            <w:pPr>
              <w:rPr>
                <w:rFonts w:asciiTheme="minorHAnsi" w:hAnsiTheme="minorHAnsi" w:cstheme="minorHAnsi"/>
              </w:rPr>
            </w:pPr>
          </w:p>
          <w:p w14:paraId="5E1B8A1F" w14:textId="77777777" w:rsidR="00130040" w:rsidRPr="00130040" w:rsidRDefault="00130040" w:rsidP="00130040">
            <w:pPr>
              <w:rPr>
                <w:rFonts w:asciiTheme="minorHAnsi" w:hAnsiTheme="minorHAnsi" w:cstheme="minorHAnsi"/>
              </w:rPr>
            </w:pPr>
          </w:p>
          <w:p w14:paraId="618EA0A6" w14:textId="77777777" w:rsidR="00130040" w:rsidRPr="00130040" w:rsidRDefault="00130040" w:rsidP="00130040">
            <w:pPr>
              <w:rPr>
                <w:rFonts w:asciiTheme="minorHAnsi" w:hAnsiTheme="minorHAnsi" w:cstheme="minorHAnsi"/>
              </w:rPr>
            </w:pPr>
          </w:p>
          <w:p w14:paraId="37B5F4E5" w14:textId="77777777" w:rsidR="00130040" w:rsidRDefault="00130040" w:rsidP="00130040">
            <w:pPr>
              <w:rPr>
                <w:rFonts w:asciiTheme="minorHAnsi" w:hAnsiTheme="minorHAnsi" w:cstheme="minorHAnsi"/>
              </w:rPr>
            </w:pPr>
          </w:p>
          <w:p w14:paraId="5A80C0F1" w14:textId="77777777" w:rsidR="001030FC" w:rsidRPr="00130040" w:rsidRDefault="00130040" w:rsidP="00130040">
            <w:pPr>
              <w:tabs>
                <w:tab w:val="left" w:pos="1920"/>
              </w:tabs>
              <w:rPr>
                <w:rFonts w:asciiTheme="minorHAnsi" w:hAnsiTheme="minorHAnsi" w:cstheme="minorHAnsi"/>
              </w:rPr>
            </w:pPr>
            <w:r>
              <w:rPr>
                <w:rFonts w:asciiTheme="minorHAnsi" w:hAnsiTheme="minorHAnsi" w:cstheme="minorHAnsi"/>
              </w:rPr>
              <w:tab/>
            </w:r>
          </w:p>
        </w:tc>
        <w:tc>
          <w:tcPr>
            <w:tcW w:w="4677" w:type="dxa"/>
            <w:gridSpan w:val="3"/>
          </w:tcPr>
          <w:p w14:paraId="1876CFE5" w14:textId="77777777" w:rsidR="001030FC" w:rsidRPr="005F4F0B" w:rsidRDefault="001030FC" w:rsidP="004F00D0">
            <w:pPr>
              <w:rPr>
                <w:rFonts w:asciiTheme="minorHAnsi" w:hAnsiTheme="minorHAnsi" w:cstheme="minorHAnsi"/>
                <w:sz w:val="16"/>
                <w:u w:val="single"/>
              </w:rPr>
            </w:pPr>
            <w:r w:rsidRPr="005F4F0B">
              <w:rPr>
                <w:rStyle w:val="Fett"/>
                <w:rFonts w:asciiTheme="minorHAnsi" w:hAnsiTheme="minorHAnsi" w:cstheme="minorHAnsi"/>
                <w:color w:val="000000" w:themeColor="text1"/>
                <w:sz w:val="18"/>
                <w:szCs w:val="18"/>
              </w:rPr>
              <w:t>Postfach 1661 • 56140 Boppard</w:t>
            </w:r>
          </w:p>
        </w:tc>
      </w:tr>
      <w:tr w:rsidR="001030FC" w:rsidRPr="005F4F0B" w14:paraId="3688A2FD" w14:textId="77777777" w:rsidTr="00E43D06">
        <w:trPr>
          <w:cantSplit/>
          <w:trHeight w:val="217"/>
        </w:trPr>
        <w:tc>
          <w:tcPr>
            <w:tcW w:w="4962" w:type="dxa"/>
            <w:vMerge/>
          </w:tcPr>
          <w:p w14:paraId="53FCA0A3" w14:textId="77777777" w:rsidR="001030FC" w:rsidRPr="005F4F0B" w:rsidRDefault="001030FC" w:rsidP="004F00D0">
            <w:pPr>
              <w:rPr>
                <w:rFonts w:asciiTheme="minorHAnsi" w:hAnsiTheme="minorHAnsi" w:cstheme="minorHAnsi"/>
              </w:rPr>
            </w:pPr>
          </w:p>
        </w:tc>
        <w:tc>
          <w:tcPr>
            <w:tcW w:w="1701" w:type="dxa"/>
          </w:tcPr>
          <w:p w14:paraId="1DAB62DC" w14:textId="77777777" w:rsidR="001030FC" w:rsidRPr="005F4F0B" w:rsidRDefault="001030FC" w:rsidP="00915638">
            <w:pPr>
              <w:rPr>
                <w:rFonts w:asciiTheme="minorHAnsi" w:hAnsiTheme="minorHAnsi" w:cstheme="minorHAnsi"/>
                <w:sz w:val="16"/>
              </w:rPr>
            </w:pPr>
            <w:r>
              <w:rPr>
                <w:rFonts w:asciiTheme="minorHAnsi" w:hAnsiTheme="minorHAnsi" w:cstheme="minorHAnsi"/>
                <w:sz w:val="16"/>
              </w:rPr>
              <w:t>Telefon</w:t>
            </w:r>
          </w:p>
        </w:tc>
        <w:tc>
          <w:tcPr>
            <w:tcW w:w="2976" w:type="dxa"/>
            <w:gridSpan w:val="2"/>
          </w:tcPr>
          <w:p w14:paraId="52FC5D00" w14:textId="77777777" w:rsidR="001030FC" w:rsidRPr="005F4F0B" w:rsidRDefault="001030FC" w:rsidP="00915638">
            <w:pPr>
              <w:rPr>
                <w:rFonts w:asciiTheme="minorHAnsi" w:hAnsiTheme="minorHAnsi" w:cstheme="minorHAnsi"/>
                <w:sz w:val="16"/>
              </w:rPr>
            </w:pPr>
            <w:r w:rsidRPr="005F4F0B">
              <w:rPr>
                <w:rFonts w:asciiTheme="minorHAnsi" w:hAnsiTheme="minorHAnsi" w:cstheme="minorHAnsi"/>
                <w:sz w:val="16"/>
              </w:rPr>
              <w:t>+49 6742 103-0</w:t>
            </w:r>
          </w:p>
        </w:tc>
      </w:tr>
      <w:tr w:rsidR="001030FC" w:rsidRPr="005F4F0B" w14:paraId="1B076FF7" w14:textId="77777777" w:rsidTr="00E43D06">
        <w:trPr>
          <w:cantSplit/>
          <w:trHeight w:val="128"/>
        </w:trPr>
        <w:tc>
          <w:tcPr>
            <w:tcW w:w="4962" w:type="dxa"/>
            <w:vMerge/>
          </w:tcPr>
          <w:p w14:paraId="32E1A385" w14:textId="77777777" w:rsidR="001030FC" w:rsidRPr="005F4F0B" w:rsidRDefault="001030FC" w:rsidP="004F00D0">
            <w:pPr>
              <w:rPr>
                <w:rFonts w:asciiTheme="minorHAnsi" w:hAnsiTheme="minorHAnsi" w:cstheme="minorHAnsi"/>
              </w:rPr>
            </w:pPr>
          </w:p>
        </w:tc>
        <w:tc>
          <w:tcPr>
            <w:tcW w:w="1701" w:type="dxa"/>
          </w:tcPr>
          <w:p w14:paraId="154AF677" w14:textId="77777777" w:rsidR="001030FC" w:rsidRPr="005F4F0B" w:rsidRDefault="001030FC" w:rsidP="004F00D0">
            <w:pPr>
              <w:rPr>
                <w:rFonts w:asciiTheme="minorHAnsi" w:hAnsiTheme="minorHAnsi" w:cstheme="minorHAnsi"/>
                <w:sz w:val="16"/>
              </w:rPr>
            </w:pPr>
            <w:r>
              <w:rPr>
                <w:rFonts w:asciiTheme="minorHAnsi" w:hAnsiTheme="minorHAnsi" w:cstheme="minorHAnsi"/>
                <w:sz w:val="16"/>
              </w:rPr>
              <w:t>Fax</w:t>
            </w:r>
          </w:p>
        </w:tc>
        <w:tc>
          <w:tcPr>
            <w:tcW w:w="2976" w:type="dxa"/>
            <w:gridSpan w:val="2"/>
          </w:tcPr>
          <w:p w14:paraId="77DE0234" w14:textId="77777777" w:rsidR="001030FC" w:rsidRPr="005F4F0B" w:rsidRDefault="001030FC" w:rsidP="00D71BAB">
            <w:pPr>
              <w:rPr>
                <w:rFonts w:asciiTheme="minorHAnsi" w:hAnsiTheme="minorHAnsi" w:cstheme="minorHAnsi"/>
                <w:sz w:val="16"/>
              </w:rPr>
            </w:pPr>
            <w:r w:rsidRPr="005F4F0B">
              <w:rPr>
                <w:rFonts w:asciiTheme="minorHAnsi" w:hAnsiTheme="minorHAnsi" w:cstheme="minorHAnsi"/>
                <w:sz w:val="16"/>
              </w:rPr>
              <w:t>+49 6742 103-30</w:t>
            </w:r>
          </w:p>
        </w:tc>
      </w:tr>
      <w:tr w:rsidR="001030FC" w:rsidRPr="005F4F0B" w14:paraId="5D23B170" w14:textId="77777777" w:rsidTr="00E43D06">
        <w:trPr>
          <w:cantSplit/>
          <w:trHeight w:val="128"/>
        </w:trPr>
        <w:tc>
          <w:tcPr>
            <w:tcW w:w="4962" w:type="dxa"/>
            <w:vMerge/>
          </w:tcPr>
          <w:p w14:paraId="075F1FF0" w14:textId="77777777" w:rsidR="001030FC" w:rsidRPr="005F4F0B" w:rsidRDefault="001030FC" w:rsidP="004F00D0">
            <w:pPr>
              <w:rPr>
                <w:rFonts w:asciiTheme="minorHAnsi" w:hAnsiTheme="minorHAnsi" w:cstheme="minorHAnsi"/>
              </w:rPr>
            </w:pPr>
          </w:p>
        </w:tc>
        <w:tc>
          <w:tcPr>
            <w:tcW w:w="1701" w:type="dxa"/>
          </w:tcPr>
          <w:p w14:paraId="6758FF6B" w14:textId="77777777" w:rsidR="001030FC" w:rsidRDefault="001030FC" w:rsidP="004F00D0">
            <w:pPr>
              <w:rPr>
                <w:rFonts w:asciiTheme="minorHAnsi" w:hAnsiTheme="minorHAnsi" w:cstheme="minorHAnsi"/>
                <w:sz w:val="16"/>
              </w:rPr>
            </w:pPr>
            <w:r>
              <w:rPr>
                <w:rFonts w:asciiTheme="minorHAnsi" w:hAnsiTheme="minorHAnsi" w:cstheme="minorHAnsi"/>
                <w:sz w:val="16"/>
              </w:rPr>
              <w:t>E-Mail</w:t>
            </w:r>
          </w:p>
        </w:tc>
        <w:tc>
          <w:tcPr>
            <w:tcW w:w="2976" w:type="dxa"/>
            <w:gridSpan w:val="2"/>
          </w:tcPr>
          <w:p w14:paraId="5C4BA5C7" w14:textId="77777777" w:rsidR="001030FC" w:rsidRPr="005F4F0B" w:rsidRDefault="001030FC" w:rsidP="00D71BAB">
            <w:pPr>
              <w:rPr>
                <w:rFonts w:asciiTheme="minorHAnsi" w:hAnsiTheme="minorHAnsi" w:cstheme="minorHAnsi"/>
                <w:sz w:val="16"/>
              </w:rPr>
            </w:pPr>
            <w:r>
              <w:rPr>
                <w:rFonts w:asciiTheme="minorHAnsi" w:hAnsiTheme="minorHAnsi" w:cstheme="minorHAnsi"/>
                <w:sz w:val="16"/>
              </w:rPr>
              <w:t>stadt@boppard.de</w:t>
            </w:r>
          </w:p>
        </w:tc>
      </w:tr>
      <w:tr w:rsidR="001030FC" w:rsidRPr="005F4F0B" w14:paraId="68244274" w14:textId="77777777" w:rsidTr="00E43D06">
        <w:trPr>
          <w:cantSplit/>
          <w:trHeight w:val="128"/>
        </w:trPr>
        <w:tc>
          <w:tcPr>
            <w:tcW w:w="4962" w:type="dxa"/>
            <w:vMerge/>
          </w:tcPr>
          <w:p w14:paraId="3D5AEFFA" w14:textId="77777777" w:rsidR="001030FC" w:rsidRPr="005F4F0B" w:rsidRDefault="001030FC" w:rsidP="004F00D0">
            <w:pPr>
              <w:rPr>
                <w:rFonts w:asciiTheme="minorHAnsi" w:hAnsiTheme="minorHAnsi" w:cstheme="minorHAnsi"/>
              </w:rPr>
            </w:pPr>
          </w:p>
        </w:tc>
        <w:tc>
          <w:tcPr>
            <w:tcW w:w="1701" w:type="dxa"/>
          </w:tcPr>
          <w:p w14:paraId="64B51EF0" w14:textId="77777777" w:rsidR="001030FC" w:rsidRDefault="001030FC" w:rsidP="004F00D0">
            <w:pPr>
              <w:rPr>
                <w:rFonts w:asciiTheme="minorHAnsi" w:hAnsiTheme="minorHAnsi" w:cstheme="minorHAnsi"/>
                <w:sz w:val="16"/>
              </w:rPr>
            </w:pPr>
            <w:r>
              <w:rPr>
                <w:rFonts w:asciiTheme="minorHAnsi" w:hAnsiTheme="minorHAnsi" w:cstheme="minorHAnsi"/>
                <w:sz w:val="16"/>
              </w:rPr>
              <w:t>Internet</w:t>
            </w:r>
          </w:p>
        </w:tc>
        <w:tc>
          <w:tcPr>
            <w:tcW w:w="2976" w:type="dxa"/>
            <w:gridSpan w:val="2"/>
          </w:tcPr>
          <w:p w14:paraId="1370C438" w14:textId="77777777" w:rsidR="001030FC" w:rsidRDefault="001030FC" w:rsidP="00D71BAB">
            <w:pPr>
              <w:rPr>
                <w:rFonts w:asciiTheme="minorHAnsi" w:hAnsiTheme="minorHAnsi" w:cstheme="minorHAnsi"/>
                <w:sz w:val="16"/>
              </w:rPr>
            </w:pPr>
            <w:r>
              <w:rPr>
                <w:rFonts w:asciiTheme="minorHAnsi" w:hAnsiTheme="minorHAnsi" w:cstheme="minorHAnsi"/>
                <w:sz w:val="16"/>
              </w:rPr>
              <w:t>www.boppard.de</w:t>
            </w:r>
          </w:p>
        </w:tc>
      </w:tr>
      <w:tr w:rsidR="001030FC" w:rsidRPr="005F4F0B" w14:paraId="73F19D5A" w14:textId="77777777" w:rsidTr="00E43D06">
        <w:trPr>
          <w:cantSplit/>
          <w:trHeight w:val="228"/>
        </w:trPr>
        <w:tc>
          <w:tcPr>
            <w:tcW w:w="4962" w:type="dxa"/>
            <w:vMerge/>
          </w:tcPr>
          <w:p w14:paraId="52163920" w14:textId="77777777" w:rsidR="001030FC" w:rsidRPr="005F4F0B" w:rsidRDefault="001030FC" w:rsidP="004F00D0">
            <w:pPr>
              <w:rPr>
                <w:rFonts w:asciiTheme="minorHAnsi" w:hAnsiTheme="minorHAnsi" w:cstheme="minorHAnsi"/>
              </w:rPr>
            </w:pPr>
          </w:p>
        </w:tc>
        <w:tc>
          <w:tcPr>
            <w:tcW w:w="4677" w:type="dxa"/>
            <w:gridSpan w:val="3"/>
          </w:tcPr>
          <w:p w14:paraId="399A6A6D" w14:textId="77777777" w:rsidR="001030FC" w:rsidRPr="005F4F0B" w:rsidRDefault="001030FC" w:rsidP="00FA010E">
            <w:pPr>
              <w:rPr>
                <w:rFonts w:asciiTheme="minorHAnsi" w:hAnsiTheme="minorHAnsi" w:cstheme="minorHAnsi"/>
                <w:sz w:val="16"/>
              </w:rPr>
            </w:pPr>
            <w:r w:rsidRPr="005F4F0B">
              <w:rPr>
                <w:rFonts w:asciiTheme="minorHAnsi" w:hAnsiTheme="minorHAnsi" w:cstheme="minorHAnsi"/>
                <w:sz w:val="16"/>
              </w:rPr>
              <w:t xml:space="preserve">Lieferanschrift: </w:t>
            </w:r>
            <w:r w:rsidRPr="005F4F0B">
              <w:rPr>
                <w:rFonts w:asciiTheme="minorHAnsi" w:hAnsiTheme="minorHAnsi" w:cstheme="minorHAnsi"/>
                <w:color w:val="000000" w:themeColor="text1"/>
                <w:sz w:val="18"/>
                <w:szCs w:val="18"/>
              </w:rPr>
              <w:t>Mainzer Str</w:t>
            </w:r>
            <w:r w:rsidR="00FA010E">
              <w:rPr>
                <w:rFonts w:asciiTheme="minorHAnsi" w:hAnsiTheme="minorHAnsi" w:cstheme="minorHAnsi"/>
                <w:color w:val="000000" w:themeColor="text1"/>
                <w:sz w:val="18"/>
                <w:szCs w:val="18"/>
              </w:rPr>
              <w:t>aße</w:t>
            </w:r>
            <w:r w:rsidRPr="005F4F0B">
              <w:rPr>
                <w:rFonts w:asciiTheme="minorHAnsi" w:hAnsiTheme="minorHAnsi" w:cstheme="minorHAnsi"/>
                <w:color w:val="000000" w:themeColor="text1"/>
                <w:sz w:val="18"/>
                <w:szCs w:val="18"/>
              </w:rPr>
              <w:t xml:space="preserve"> 46 </w:t>
            </w:r>
            <w:r w:rsidRPr="005F4F0B">
              <w:rPr>
                <w:rStyle w:val="Fett"/>
                <w:rFonts w:asciiTheme="minorHAnsi" w:hAnsiTheme="minorHAnsi" w:cstheme="minorHAnsi"/>
                <w:color w:val="000000" w:themeColor="text1"/>
                <w:sz w:val="18"/>
                <w:szCs w:val="18"/>
              </w:rPr>
              <w:t xml:space="preserve">• </w:t>
            </w:r>
            <w:r w:rsidRPr="005F4F0B">
              <w:rPr>
                <w:rFonts w:asciiTheme="minorHAnsi" w:hAnsiTheme="minorHAnsi" w:cstheme="minorHAnsi"/>
                <w:color w:val="000000" w:themeColor="text1"/>
                <w:sz w:val="18"/>
                <w:szCs w:val="18"/>
              </w:rPr>
              <w:t xml:space="preserve"> 56154 Boppard</w:t>
            </w:r>
          </w:p>
        </w:tc>
      </w:tr>
      <w:tr w:rsidR="001030FC" w:rsidRPr="005F4F0B" w14:paraId="77F6FC2F" w14:textId="77777777" w:rsidTr="00E43D06">
        <w:trPr>
          <w:cantSplit/>
          <w:trHeight w:val="264"/>
        </w:trPr>
        <w:tc>
          <w:tcPr>
            <w:tcW w:w="4962" w:type="dxa"/>
            <w:vMerge/>
          </w:tcPr>
          <w:p w14:paraId="172E8A06" w14:textId="77777777" w:rsidR="001030FC" w:rsidRPr="005F4F0B" w:rsidRDefault="001030FC">
            <w:pPr>
              <w:rPr>
                <w:rFonts w:asciiTheme="minorHAnsi" w:hAnsiTheme="minorHAnsi" w:cstheme="minorHAnsi"/>
              </w:rPr>
            </w:pPr>
          </w:p>
        </w:tc>
        <w:tc>
          <w:tcPr>
            <w:tcW w:w="4677" w:type="dxa"/>
            <w:gridSpan w:val="3"/>
          </w:tcPr>
          <w:p w14:paraId="6F71B343" w14:textId="77777777" w:rsidR="001030FC" w:rsidRPr="005F4F0B" w:rsidRDefault="001030FC" w:rsidP="007D72DF">
            <w:pPr>
              <w:tabs>
                <w:tab w:val="left" w:pos="1631"/>
              </w:tabs>
              <w:rPr>
                <w:rFonts w:asciiTheme="minorHAnsi" w:hAnsiTheme="minorHAnsi" w:cstheme="minorHAnsi"/>
                <w:b/>
                <w:sz w:val="18"/>
              </w:rPr>
            </w:pPr>
            <w:r w:rsidRPr="005F4F0B">
              <w:rPr>
                <w:rFonts w:asciiTheme="minorHAnsi" w:hAnsiTheme="minorHAnsi" w:cstheme="minorHAnsi"/>
                <w:b/>
                <w:sz w:val="18"/>
              </w:rPr>
              <w:t>Auskunft erteilt:</w:t>
            </w:r>
          </w:p>
        </w:tc>
      </w:tr>
      <w:tr w:rsidR="00A8203C" w:rsidRPr="005F4F0B" w14:paraId="5DE0952D" w14:textId="77777777" w:rsidTr="00E43D06">
        <w:trPr>
          <w:cantSplit/>
          <w:trHeight w:val="264"/>
        </w:trPr>
        <w:tc>
          <w:tcPr>
            <w:tcW w:w="4962" w:type="dxa"/>
            <w:vMerge/>
          </w:tcPr>
          <w:p w14:paraId="5935982D" w14:textId="77777777" w:rsidR="00A8203C" w:rsidRPr="005F4F0B" w:rsidRDefault="00A8203C">
            <w:pPr>
              <w:rPr>
                <w:rFonts w:asciiTheme="minorHAnsi" w:hAnsiTheme="minorHAnsi" w:cstheme="minorHAnsi"/>
              </w:rPr>
            </w:pPr>
          </w:p>
        </w:tc>
        <w:sdt>
          <w:sdtPr>
            <w:rPr>
              <w:rStyle w:val="Formatvorlage3"/>
            </w:rPr>
            <w:id w:val="106090493"/>
            <w:placeholder>
              <w:docPart w:val="DefaultPlaceholder_-1854013439"/>
            </w:placeholder>
            <w:dropDownList>
              <w:listItem w:value="Wählen Sie ein Element aus."/>
              <w:listItem w:displayText="." w:value="."/>
              <w:listItem w:displayText="Beigeordnete Bürgermeister" w:value="Beigeordnete Bürgermeister"/>
              <w:listItem w:displayText="Vorzimmer Bürgermeister" w:value="Vorzimmer Bürgermeister"/>
              <w:listItem w:displayText="Geschäftsbereich 1" w:value="Geschäftsbereich 1"/>
              <w:listItem w:displayText="Geschäftsbereich 2" w:value="Geschäftsbereich 2"/>
              <w:listItem w:displayText="Geschäftsbereich 3" w:value="Geschäftsbereich 3"/>
              <w:listItem w:displayText="Stabsstelle" w:value="Stabsstelle"/>
              <w:listItem w:displayText="Fachbereich 1" w:value="Fachbereich 1"/>
              <w:listItem w:displayText="Fachbereich 2" w:value="Fachbereich 2"/>
              <w:listItem w:displayText="Fachbereich 3" w:value="Fachbereich 3"/>
              <w:listItem w:displayText="Fachbereich 4" w:value="Fachbereich 4"/>
              <w:listItem w:displayText="Fachbereich 5" w:value="Fachbereich 5"/>
              <w:listItem w:displayText="Personalrat" w:value="Personalrat"/>
            </w:dropDownList>
          </w:sdtPr>
          <w:sdtEndPr>
            <w:rPr>
              <w:rStyle w:val="Formatvorlage3"/>
            </w:rPr>
          </w:sdtEndPr>
          <w:sdtContent>
            <w:tc>
              <w:tcPr>
                <w:tcW w:w="4677" w:type="dxa"/>
                <w:gridSpan w:val="3"/>
              </w:tcPr>
              <w:p w14:paraId="781BCEFC" w14:textId="77777777" w:rsidR="00A8203C" w:rsidRPr="005F4F0B" w:rsidRDefault="00C41877" w:rsidP="00B312AD">
                <w:pPr>
                  <w:tabs>
                    <w:tab w:val="left" w:pos="1631"/>
                  </w:tabs>
                  <w:rPr>
                    <w:rFonts w:asciiTheme="minorHAnsi" w:hAnsiTheme="minorHAnsi" w:cstheme="minorHAnsi"/>
                    <w:b/>
                    <w:sz w:val="18"/>
                  </w:rPr>
                </w:pPr>
                <w:r>
                  <w:rPr>
                    <w:rStyle w:val="Formatvorlage3"/>
                  </w:rPr>
                  <w:t>Stabsstelle</w:t>
                </w:r>
              </w:p>
            </w:tc>
          </w:sdtContent>
        </w:sdt>
      </w:tr>
      <w:tr w:rsidR="00B312AD" w:rsidRPr="005F4F0B" w14:paraId="704BF3C3" w14:textId="77777777" w:rsidTr="00E43D06">
        <w:trPr>
          <w:cantSplit/>
          <w:trHeight w:val="264"/>
        </w:trPr>
        <w:tc>
          <w:tcPr>
            <w:tcW w:w="4962" w:type="dxa"/>
            <w:vMerge/>
          </w:tcPr>
          <w:p w14:paraId="0BC7D477" w14:textId="77777777" w:rsidR="00B312AD" w:rsidRPr="005F4F0B" w:rsidRDefault="00B312AD">
            <w:pPr>
              <w:rPr>
                <w:rFonts w:asciiTheme="minorHAnsi" w:hAnsiTheme="minorHAnsi" w:cstheme="minorHAnsi"/>
              </w:rPr>
            </w:pPr>
          </w:p>
        </w:tc>
        <w:permStart w:id="2114349352" w:edGrp="everyone" w:displacedByCustomXml="next"/>
        <w:sdt>
          <w:sdtPr>
            <w:rPr>
              <w:rStyle w:val="Formatvorlage4"/>
            </w:rPr>
            <w:id w:val="1843579048"/>
            <w:placeholder>
              <w:docPart w:val="139B0DFA55014C5990F058C7F7FE4E34"/>
            </w:placeholder>
            <w:dropDownList>
              <w:listItem w:value="Wählen Sie ein Element aus!"/>
              <w:listItem w:displayText="." w:value="."/>
              <w:listItem w:displayText="Bauhof Buchholz" w:value="Bauhof Buchholz"/>
              <w:listItem w:displayText="Bauhof Bad Salzig" w:value="Bauhof Bad Salzig"/>
              <w:listItem w:displayText="Bauleitplanung" w:value="Bauleitplanung"/>
              <w:listItem w:displayText="Bauverwaltung" w:value="Bauverwaltung"/>
              <w:listItem w:displayText="Bauverwaltung, Bauleitplanung" w:value="Bauverwaltung, Bauleitplanung"/>
              <w:listItem w:displayText="Erste/r Beigeordnete/r" w:value="Erste/r Beigeordnete/r"/>
              <w:listItem w:displayText="Beigeordnete/r" w:value="Beigeordnete/r"/>
              <w:listItem w:displayText="Bücherei" w:value="Bücherei"/>
              <w:listItem w:displayText="Datenschutzbeauftragte/r" w:value="Datenschutzbeauftragte/r"/>
              <w:listItem w:displayText="kfm. Betriebsführung, Rechnungswesen" w:value="kfm. Betriebsführung, Rechnungswesen"/>
              <w:listItem w:displayText="Einwohnermeldeamt" w:value="Einwohnermeldeamt"/>
              <w:listItem w:displayText="EDV, Informationstechnik, Digitalisierung" w:value="EDV, Informationstechnik, Digitalisierung"/>
              <w:listItem w:displayText="Freizeit, Sport, Städtepartnerschaften" w:value="Freizeit, Sport, Städtepartnerschaften"/>
              <w:listItem w:displayText="Förderung, Vergabe" w:value="Förderung, Vergabe"/>
              <w:listItem w:displayText="Friedhöfe" w:value="Friedhöfe"/>
              <w:listItem w:displayText="Gewerbeamt" w:value="Gewerbeamt"/>
              <w:listItem w:displayText="Gleichstellungsbeauftragte/r" w:value="Gleichstellungsbeauftragte/r"/>
              <w:listItem w:displayText="Jagdwesen, Fischerei" w:value="Jagdwesen, Fischerei"/>
              <w:listItem w:displayText="Kanalwerke" w:value="Kanalwerke"/>
              <w:listItem w:displayText="Kinder, Jugend, Senioren, Soziales" w:value="Kinder, Jugend, Senioren, Soziales"/>
              <w:listItem w:displayText="Klimaschutz" w:value="Klimaschutz"/>
              <w:listItem w:displayText="Kommunale Forsten" w:value="Kommunale Forsten"/>
              <w:listItem w:displayText="Museum" w:value="Museum"/>
              <w:listItem w:displayText="Märkte, Kirmessen" w:value="Märkte, Kirmessen"/>
              <w:listItem w:displayText="Natur- und Umweltschutz" w:value="Natur- und Umweltschutz"/>
              <w:listItem w:displayText="Ordnungsbehörde" w:value="Ordnungsbehörde"/>
              <w:listItem w:displayText="Personalwesen" w:value="Personalwesen"/>
              <w:listItem w:displayText="Presse &amp; Öffentlichkeitsarbeit" w:value="Presse &amp; Öffentlichkeitsarbeit"/>
              <w:listItem w:displayText="Standesamt" w:value="Standesamt"/>
              <w:listItem w:displayText="Steuern, Gebühren" w:value="Steuern, Gebühren"/>
              <w:listItem w:displayText="Stadthalle" w:value="Stadthalle"/>
              <w:listItem w:displayText="Stadtkasse" w:value="Stadtkasse"/>
              <w:listItem w:displayText="Tourist Information" w:value="Tourist Information"/>
              <w:listItem w:displayText="Vorzimmer Bürgermeister" w:value="Vorzimmer Bürgermeister"/>
              <w:listItem w:displayText="Versicherungen" w:value="Versicherungen"/>
              <w:listItem w:displayText="Wahlen, Statistiken" w:value="Wahlen, Statistiken"/>
              <w:listItem w:displayText="Wirtschaftsförderung" w:value="Wirtschaftsförderung"/>
              <w:listItem w:displayText="Zahlungsabwicklung, Vollstreckung" w:value="Zahlungsabwicklung, Vollstreckung"/>
              <w:listItem w:displayText="Zentrale Dienste, Rechtsangelegenheiten" w:value="Zentrale Dienste, Rechtsangelegenheiten"/>
            </w:dropDownList>
          </w:sdtPr>
          <w:sdtEndPr>
            <w:rPr>
              <w:rStyle w:val="Absatz-Standardschriftart"/>
              <w:rFonts w:asciiTheme="minorHAnsi" w:hAnsiTheme="minorHAnsi" w:cstheme="minorHAnsi"/>
              <w:b w:val="0"/>
              <w:i w:val="0"/>
              <w:color w:val="000000" w:themeColor="text1"/>
              <w:sz w:val="24"/>
              <w:szCs w:val="24"/>
            </w:rPr>
          </w:sdtEndPr>
          <w:sdtContent>
            <w:tc>
              <w:tcPr>
                <w:tcW w:w="4677" w:type="dxa"/>
                <w:gridSpan w:val="3"/>
              </w:tcPr>
              <w:p w14:paraId="0C2E890A" w14:textId="77777777" w:rsidR="00B312AD" w:rsidRDefault="00E03AB2" w:rsidP="00FC501C">
                <w:pPr>
                  <w:tabs>
                    <w:tab w:val="left" w:pos="1631"/>
                  </w:tabs>
                  <w:rPr>
                    <w:rFonts w:asciiTheme="minorHAnsi" w:hAnsiTheme="minorHAnsi" w:cstheme="minorHAnsi"/>
                    <w:b/>
                    <w:color w:val="000000" w:themeColor="text1"/>
                    <w:szCs w:val="24"/>
                  </w:rPr>
                </w:pPr>
                <w:r>
                  <w:rPr>
                    <w:rStyle w:val="Formatvorlage4"/>
                  </w:rPr>
                  <w:t>Presse &amp; Öffentlichkeitsarbeit</w:t>
                </w:r>
              </w:p>
            </w:tc>
          </w:sdtContent>
        </w:sdt>
        <w:permEnd w:id="2114349352" w:displacedByCustomXml="prev"/>
      </w:tr>
      <w:tr w:rsidR="00630AE0" w:rsidRPr="005F4F0B" w14:paraId="7148C862" w14:textId="77777777" w:rsidTr="00E43D06">
        <w:trPr>
          <w:cantSplit/>
          <w:trHeight w:val="264"/>
        </w:trPr>
        <w:tc>
          <w:tcPr>
            <w:tcW w:w="4962" w:type="dxa"/>
            <w:vMerge/>
          </w:tcPr>
          <w:p w14:paraId="2CD36359" w14:textId="77777777" w:rsidR="00630AE0" w:rsidRPr="005F4F0B" w:rsidRDefault="00630AE0">
            <w:pPr>
              <w:rPr>
                <w:rFonts w:asciiTheme="minorHAnsi" w:hAnsiTheme="minorHAnsi" w:cstheme="minorHAnsi"/>
              </w:rPr>
            </w:pPr>
          </w:p>
        </w:tc>
        <w:sdt>
          <w:sdtPr>
            <w:rPr>
              <w:rStyle w:val="Formatvorlage5"/>
            </w:rPr>
            <w:id w:val="-429896976"/>
            <w:placeholder>
              <w:docPart w:val="DefaultPlaceholder_-1854013439"/>
            </w:placeholder>
            <w:dropDownList>
              <w:listItem w:value="Wählen Sie ein Element aus."/>
              <w:listItem w:displayText="Mainzer Straße 46 •  56154 Boppard" w:value="Mainzer Straße 46 •  56154 Boppard"/>
              <w:listItem w:displayText="Oberstrasse 141-143 • 56154 Boppard" w:value="Oberstrasse 141-143 • 56154 Boppard"/>
              <w:listItem w:displayText="Marktplatz 17 (Altes Rathaus) •  56154 Boppard" w:value="Marktplatz 17 (Altes Rathaus) •  56154 Boppard"/>
              <w:listItem w:displayText="Heerstraße 156-160 •  56154 Boppard" w:value="Heerstraße 156-160 •  56154 Boppard"/>
              <w:listItem w:displayText="Kurfürstliche Burg • Burgplatz 2 • 56154 Boppard" w:value="Kurfürstliche Burg • Burgplatz 2 • 56154 Boppard"/>
              <w:listItem w:displayText="Untere Fraubachstraße 8 •  56154 Boppard" w:value="Untere Fraubachstraße 8 •  56154 Boppard"/>
            </w:dropDownList>
          </w:sdtPr>
          <w:sdtEndPr>
            <w:rPr>
              <w:rStyle w:val="Absatz-Standardschriftart"/>
              <w:rFonts w:asciiTheme="minorHAnsi" w:hAnsiTheme="minorHAnsi" w:cstheme="minorHAnsi"/>
              <w:b/>
              <w:color w:val="000000" w:themeColor="text1"/>
              <w:sz w:val="24"/>
              <w:szCs w:val="18"/>
            </w:rPr>
          </w:sdtEndPr>
          <w:sdtContent>
            <w:permStart w:id="381027588" w:edGrp="everyone" w:displacedByCustomXml="prev"/>
            <w:tc>
              <w:tcPr>
                <w:tcW w:w="4677" w:type="dxa"/>
                <w:gridSpan w:val="3"/>
              </w:tcPr>
              <w:p w14:paraId="44970933" w14:textId="77777777" w:rsidR="00630AE0" w:rsidRPr="00630AE0" w:rsidRDefault="00B52CA3" w:rsidP="00BE4A14">
                <w:pPr>
                  <w:tabs>
                    <w:tab w:val="left" w:pos="1631"/>
                  </w:tabs>
                  <w:rPr>
                    <w:rFonts w:asciiTheme="minorHAnsi" w:hAnsiTheme="minorHAnsi" w:cstheme="minorHAnsi"/>
                    <w:b/>
                    <w:color w:val="000000" w:themeColor="text1"/>
                    <w:sz w:val="18"/>
                    <w:szCs w:val="18"/>
                  </w:rPr>
                </w:pPr>
                <w:r>
                  <w:rPr>
                    <w:rStyle w:val="Formatvorlage5"/>
                  </w:rPr>
                  <w:t>Mainzer Straße 46 •  56154 Boppard</w:t>
                </w:r>
              </w:p>
            </w:tc>
            <w:permEnd w:id="381027588" w:displacedByCustomXml="next"/>
          </w:sdtContent>
        </w:sdt>
      </w:tr>
      <w:tr w:rsidR="00362450" w:rsidRPr="005F4F0B" w14:paraId="7875680D" w14:textId="77777777" w:rsidTr="004215AD">
        <w:trPr>
          <w:cantSplit/>
          <w:trHeight w:val="215"/>
        </w:trPr>
        <w:tc>
          <w:tcPr>
            <w:tcW w:w="4962" w:type="dxa"/>
            <w:vMerge/>
          </w:tcPr>
          <w:p w14:paraId="103C5629" w14:textId="77777777" w:rsidR="00362450" w:rsidRPr="005F4F0B" w:rsidRDefault="00362450">
            <w:pPr>
              <w:rPr>
                <w:rFonts w:asciiTheme="minorHAnsi" w:hAnsiTheme="minorHAnsi" w:cstheme="minorHAnsi"/>
              </w:rPr>
            </w:pPr>
          </w:p>
        </w:tc>
        <w:tc>
          <w:tcPr>
            <w:tcW w:w="1842" w:type="dxa"/>
            <w:gridSpan w:val="2"/>
          </w:tcPr>
          <w:p w14:paraId="75C20E6D" w14:textId="77777777" w:rsidR="00362450" w:rsidRPr="00BB4040" w:rsidRDefault="00362450" w:rsidP="00D71BAB">
            <w:pPr>
              <w:tabs>
                <w:tab w:val="left" w:pos="1631"/>
              </w:tabs>
              <w:rPr>
                <w:rFonts w:asciiTheme="minorHAnsi" w:hAnsiTheme="minorHAnsi" w:cstheme="minorHAnsi"/>
                <w:color w:val="000000" w:themeColor="text1"/>
                <w:sz w:val="18"/>
                <w:szCs w:val="18"/>
              </w:rPr>
            </w:pPr>
            <w:permStart w:id="587151614" w:edGrp="everyone"/>
            <w:r>
              <w:rPr>
                <w:rFonts w:asciiTheme="minorHAnsi" w:hAnsiTheme="minorHAnsi" w:cstheme="minorHAnsi"/>
                <w:color w:val="000000" w:themeColor="text1"/>
                <w:sz w:val="18"/>
                <w:szCs w:val="18"/>
              </w:rPr>
              <w:t>Denise Bergfeld</w:t>
            </w:r>
            <w:permEnd w:id="587151614"/>
          </w:p>
        </w:tc>
        <w:tc>
          <w:tcPr>
            <w:tcW w:w="2835" w:type="dxa"/>
          </w:tcPr>
          <w:p w14:paraId="30B059E5" w14:textId="77777777" w:rsidR="00362450" w:rsidRPr="005F4F0B" w:rsidRDefault="00362450" w:rsidP="00E03AB2">
            <w:pPr>
              <w:tabs>
                <w:tab w:val="left" w:pos="1631"/>
              </w:tabs>
              <w:rPr>
                <w:rFonts w:asciiTheme="minorHAnsi" w:hAnsiTheme="minorHAnsi" w:cstheme="minorHAnsi"/>
                <w:sz w:val="18"/>
                <w:szCs w:val="18"/>
              </w:rPr>
            </w:pPr>
          </w:p>
        </w:tc>
      </w:tr>
      <w:tr w:rsidR="006B6BBC" w:rsidRPr="005F4F0B" w14:paraId="1744AB16" w14:textId="77777777" w:rsidTr="004215AD">
        <w:trPr>
          <w:cantSplit/>
          <w:trHeight w:val="215"/>
        </w:trPr>
        <w:tc>
          <w:tcPr>
            <w:tcW w:w="4962" w:type="dxa"/>
            <w:vMerge/>
          </w:tcPr>
          <w:p w14:paraId="4B25ADF6" w14:textId="77777777" w:rsidR="006B6BBC" w:rsidRPr="005F4F0B" w:rsidRDefault="006B6BBC">
            <w:pPr>
              <w:rPr>
                <w:rFonts w:asciiTheme="minorHAnsi" w:hAnsiTheme="minorHAnsi" w:cstheme="minorHAnsi"/>
              </w:rPr>
            </w:pPr>
          </w:p>
        </w:tc>
        <w:tc>
          <w:tcPr>
            <w:tcW w:w="1842" w:type="dxa"/>
            <w:gridSpan w:val="2"/>
          </w:tcPr>
          <w:p w14:paraId="7F8F9E4A" w14:textId="77777777" w:rsidR="006B6BBC" w:rsidRPr="00CD7757" w:rsidRDefault="006B6BBC" w:rsidP="00D71BAB">
            <w:pPr>
              <w:tabs>
                <w:tab w:val="left" w:pos="1631"/>
              </w:tabs>
              <w:rPr>
                <w:rFonts w:asciiTheme="minorHAnsi" w:hAnsiTheme="minorHAnsi" w:cstheme="minorHAnsi"/>
                <w:color w:val="669900"/>
                <w:sz w:val="18"/>
                <w:szCs w:val="18"/>
              </w:rPr>
            </w:pPr>
            <w:r w:rsidRPr="00BB4040">
              <w:rPr>
                <w:rFonts w:asciiTheme="minorHAnsi" w:hAnsiTheme="minorHAnsi" w:cstheme="minorHAnsi"/>
                <w:color w:val="000000" w:themeColor="text1"/>
                <w:sz w:val="18"/>
                <w:szCs w:val="18"/>
              </w:rPr>
              <w:t>Telefon</w:t>
            </w:r>
          </w:p>
        </w:tc>
        <w:tc>
          <w:tcPr>
            <w:tcW w:w="2835" w:type="dxa"/>
          </w:tcPr>
          <w:p w14:paraId="43B87A9D" w14:textId="77777777" w:rsidR="006B6BBC" w:rsidRPr="005F4F0B" w:rsidRDefault="006B6BBC" w:rsidP="00E03AB2">
            <w:pPr>
              <w:tabs>
                <w:tab w:val="left" w:pos="1631"/>
              </w:tabs>
              <w:rPr>
                <w:rFonts w:asciiTheme="minorHAnsi" w:hAnsiTheme="minorHAnsi" w:cstheme="minorHAnsi"/>
                <w:sz w:val="18"/>
                <w:szCs w:val="18"/>
              </w:rPr>
            </w:pPr>
            <w:r w:rsidRPr="005F4F0B">
              <w:rPr>
                <w:rFonts w:asciiTheme="minorHAnsi" w:hAnsiTheme="minorHAnsi" w:cstheme="minorHAnsi"/>
                <w:sz w:val="18"/>
                <w:szCs w:val="18"/>
              </w:rPr>
              <w:t xml:space="preserve">+49 </w:t>
            </w:r>
            <w:permStart w:id="1202865231" w:edGrp="everyone"/>
            <w:r w:rsidRPr="005F4F0B">
              <w:rPr>
                <w:rFonts w:asciiTheme="minorHAnsi" w:hAnsiTheme="minorHAnsi" w:cstheme="minorHAnsi"/>
                <w:sz w:val="18"/>
                <w:szCs w:val="18"/>
              </w:rPr>
              <w:t xml:space="preserve">6742 </w:t>
            </w:r>
            <w:r w:rsidR="00645646">
              <w:rPr>
                <w:rFonts w:asciiTheme="minorHAnsi" w:hAnsiTheme="minorHAnsi" w:cstheme="minorHAnsi"/>
                <w:sz w:val="18"/>
                <w:szCs w:val="18"/>
              </w:rPr>
              <w:t>103</w:t>
            </w:r>
            <w:r w:rsidR="00BE4A14">
              <w:rPr>
                <w:rFonts w:asciiTheme="minorHAnsi" w:hAnsiTheme="minorHAnsi" w:cstheme="minorHAnsi"/>
                <w:sz w:val="18"/>
                <w:szCs w:val="18"/>
              </w:rPr>
              <w:t>-</w:t>
            </w:r>
            <w:r w:rsidR="00E03AB2">
              <w:rPr>
                <w:rFonts w:asciiTheme="minorHAnsi" w:hAnsiTheme="minorHAnsi" w:cstheme="minorHAnsi"/>
                <w:sz w:val="18"/>
                <w:szCs w:val="18"/>
              </w:rPr>
              <w:t>25</w:t>
            </w:r>
            <w:permEnd w:id="1202865231"/>
          </w:p>
        </w:tc>
      </w:tr>
      <w:tr w:rsidR="006A55C1" w:rsidRPr="005F4F0B" w14:paraId="5E0AF932" w14:textId="77777777" w:rsidTr="004215AD">
        <w:trPr>
          <w:cantSplit/>
          <w:trHeight w:val="215"/>
        </w:trPr>
        <w:tc>
          <w:tcPr>
            <w:tcW w:w="4962" w:type="dxa"/>
            <w:vMerge/>
          </w:tcPr>
          <w:p w14:paraId="40641A7F" w14:textId="77777777" w:rsidR="006A55C1" w:rsidRPr="005F4F0B" w:rsidRDefault="006A55C1">
            <w:pPr>
              <w:rPr>
                <w:rFonts w:asciiTheme="minorHAnsi" w:hAnsiTheme="minorHAnsi" w:cstheme="minorHAnsi"/>
              </w:rPr>
            </w:pPr>
          </w:p>
        </w:tc>
        <w:tc>
          <w:tcPr>
            <w:tcW w:w="1842" w:type="dxa"/>
            <w:gridSpan w:val="2"/>
          </w:tcPr>
          <w:p w14:paraId="5B595A1E" w14:textId="77777777" w:rsidR="006A55C1" w:rsidRDefault="006A55C1" w:rsidP="00D71BAB">
            <w:pPr>
              <w:tabs>
                <w:tab w:val="left" w:pos="1631"/>
              </w:tabs>
              <w:rPr>
                <w:rFonts w:asciiTheme="minorHAnsi" w:hAnsiTheme="minorHAnsi" w:cstheme="minorHAnsi"/>
                <w:sz w:val="18"/>
                <w:szCs w:val="18"/>
              </w:rPr>
            </w:pPr>
            <w:r>
              <w:rPr>
                <w:rFonts w:asciiTheme="minorHAnsi" w:hAnsiTheme="minorHAnsi" w:cstheme="minorHAnsi"/>
                <w:sz w:val="18"/>
                <w:szCs w:val="18"/>
              </w:rPr>
              <w:t>E-Mail</w:t>
            </w:r>
          </w:p>
        </w:tc>
        <w:tc>
          <w:tcPr>
            <w:tcW w:w="2835" w:type="dxa"/>
          </w:tcPr>
          <w:p w14:paraId="0DE324E4" w14:textId="77777777" w:rsidR="006A55C1" w:rsidRDefault="00E03AB2" w:rsidP="00E03AB2">
            <w:pPr>
              <w:tabs>
                <w:tab w:val="left" w:pos="1631"/>
              </w:tabs>
              <w:rPr>
                <w:rFonts w:asciiTheme="minorHAnsi" w:hAnsiTheme="minorHAnsi" w:cstheme="minorHAnsi"/>
                <w:sz w:val="18"/>
                <w:szCs w:val="18"/>
              </w:rPr>
            </w:pPr>
            <w:permStart w:id="984829111" w:edGrp="everyone"/>
            <w:r>
              <w:rPr>
                <w:rFonts w:asciiTheme="minorHAnsi" w:hAnsiTheme="minorHAnsi" w:cstheme="minorHAnsi"/>
                <w:sz w:val="18"/>
                <w:szCs w:val="18"/>
              </w:rPr>
              <w:t>denise</w:t>
            </w:r>
            <w:r w:rsidR="006A55C1">
              <w:rPr>
                <w:rFonts w:asciiTheme="minorHAnsi" w:hAnsiTheme="minorHAnsi" w:cstheme="minorHAnsi"/>
                <w:sz w:val="18"/>
                <w:szCs w:val="18"/>
              </w:rPr>
              <w:t>.</w:t>
            </w:r>
            <w:r>
              <w:rPr>
                <w:rFonts w:asciiTheme="minorHAnsi" w:hAnsiTheme="minorHAnsi" w:cstheme="minorHAnsi"/>
                <w:sz w:val="18"/>
                <w:szCs w:val="18"/>
              </w:rPr>
              <w:t>bergfeld</w:t>
            </w:r>
            <w:r w:rsidR="006A55C1">
              <w:rPr>
                <w:rFonts w:asciiTheme="minorHAnsi" w:hAnsiTheme="minorHAnsi" w:cstheme="minorHAnsi"/>
                <w:sz w:val="18"/>
                <w:szCs w:val="18"/>
              </w:rPr>
              <w:t>@boppard.de</w:t>
            </w:r>
            <w:permEnd w:id="984829111"/>
          </w:p>
        </w:tc>
      </w:tr>
      <w:tr w:rsidR="001030FC" w:rsidRPr="005F4F0B" w14:paraId="714EE853" w14:textId="77777777" w:rsidTr="004215AD">
        <w:trPr>
          <w:cantSplit/>
          <w:trHeight w:val="215"/>
        </w:trPr>
        <w:tc>
          <w:tcPr>
            <w:tcW w:w="4962" w:type="dxa"/>
            <w:vMerge/>
          </w:tcPr>
          <w:p w14:paraId="6606E01C" w14:textId="77777777" w:rsidR="001030FC" w:rsidRPr="005F4F0B" w:rsidRDefault="001030FC">
            <w:pPr>
              <w:rPr>
                <w:rFonts w:asciiTheme="minorHAnsi" w:hAnsiTheme="minorHAnsi" w:cstheme="minorHAnsi"/>
              </w:rPr>
            </w:pPr>
            <w:permStart w:id="1666460396" w:edGrp="everyone" w:colFirst="2" w:colLast="2"/>
          </w:p>
        </w:tc>
        <w:tc>
          <w:tcPr>
            <w:tcW w:w="1842" w:type="dxa"/>
            <w:gridSpan w:val="2"/>
          </w:tcPr>
          <w:p w14:paraId="30D0700F" w14:textId="77777777" w:rsidR="001030FC" w:rsidRPr="005F4F0B" w:rsidRDefault="00BD27D2" w:rsidP="00D71BAB">
            <w:pPr>
              <w:tabs>
                <w:tab w:val="left" w:pos="1631"/>
              </w:tabs>
              <w:rPr>
                <w:rFonts w:asciiTheme="minorHAnsi" w:hAnsiTheme="minorHAnsi" w:cstheme="minorHAnsi"/>
                <w:sz w:val="18"/>
              </w:rPr>
            </w:pPr>
            <w:r>
              <w:rPr>
                <w:rFonts w:asciiTheme="minorHAnsi" w:hAnsiTheme="minorHAnsi" w:cstheme="minorHAnsi"/>
                <w:sz w:val="18"/>
                <w:szCs w:val="18"/>
              </w:rPr>
              <w:t>Datum</w:t>
            </w:r>
          </w:p>
        </w:tc>
        <w:tc>
          <w:tcPr>
            <w:tcW w:w="2835" w:type="dxa"/>
          </w:tcPr>
          <w:p w14:paraId="4767B9C7" w14:textId="570FA282" w:rsidR="001030FC" w:rsidRDefault="005A0F55" w:rsidP="00D71BAB">
            <w:pPr>
              <w:tabs>
                <w:tab w:val="left" w:pos="1631"/>
              </w:tabs>
              <w:rPr>
                <w:rFonts w:asciiTheme="minorHAnsi" w:hAnsiTheme="minorHAnsi" w:cstheme="minorHAnsi"/>
                <w:sz w:val="18"/>
                <w:szCs w:val="18"/>
              </w:rPr>
            </w:pPr>
            <w:r>
              <w:rPr>
                <w:rFonts w:asciiTheme="minorHAnsi" w:hAnsiTheme="minorHAnsi" w:cstheme="minorHAnsi"/>
                <w:sz w:val="18"/>
                <w:szCs w:val="18"/>
              </w:rPr>
              <w:t>1</w:t>
            </w:r>
            <w:r w:rsidR="00527847">
              <w:rPr>
                <w:rFonts w:asciiTheme="minorHAnsi" w:hAnsiTheme="minorHAnsi" w:cstheme="minorHAnsi"/>
                <w:sz w:val="18"/>
                <w:szCs w:val="18"/>
              </w:rPr>
              <w:t>4</w:t>
            </w:r>
            <w:r w:rsidR="001030FC" w:rsidRPr="005F4F0B">
              <w:rPr>
                <w:rFonts w:asciiTheme="minorHAnsi" w:hAnsiTheme="minorHAnsi" w:cstheme="minorHAnsi"/>
                <w:sz w:val="18"/>
                <w:szCs w:val="18"/>
              </w:rPr>
              <w:t xml:space="preserve">. </w:t>
            </w:r>
            <w:r>
              <w:rPr>
                <w:rFonts w:asciiTheme="minorHAnsi" w:hAnsiTheme="minorHAnsi" w:cstheme="minorHAnsi"/>
                <w:sz w:val="18"/>
                <w:szCs w:val="18"/>
              </w:rPr>
              <w:t>September</w:t>
            </w:r>
            <w:r w:rsidR="001030FC" w:rsidRPr="005F4F0B">
              <w:rPr>
                <w:rFonts w:asciiTheme="minorHAnsi" w:hAnsiTheme="minorHAnsi" w:cstheme="minorHAnsi"/>
                <w:sz w:val="18"/>
                <w:szCs w:val="18"/>
              </w:rPr>
              <w:t xml:space="preserve"> 202</w:t>
            </w:r>
            <w:r w:rsidR="009E1326">
              <w:rPr>
                <w:rFonts w:asciiTheme="minorHAnsi" w:hAnsiTheme="minorHAnsi" w:cstheme="minorHAnsi"/>
                <w:sz w:val="18"/>
                <w:szCs w:val="18"/>
              </w:rPr>
              <w:t>6</w:t>
            </w:r>
          </w:p>
        </w:tc>
      </w:tr>
    </w:tbl>
    <w:permEnd w:id="1666460396"/>
    <w:p w14:paraId="7B339A9B" w14:textId="77777777" w:rsidR="00F5072A" w:rsidRDefault="001B494A">
      <w:pPr>
        <w:rPr>
          <w:rFonts w:asciiTheme="minorHAnsi" w:hAnsiTheme="minorHAnsi" w:cstheme="minorHAnsi"/>
        </w:rPr>
      </w:pPr>
      <w:r>
        <w:rPr>
          <w:rFonts w:asciiTheme="minorHAnsi" w:hAnsiTheme="minorHAnsi" w:cstheme="minorHAnsi"/>
          <w:noProof/>
        </w:rPr>
        <mc:AlternateContent>
          <mc:Choice Requires="wps">
            <w:drawing>
              <wp:anchor distT="0" distB="0" distL="114300" distR="114300" simplePos="0" relativeHeight="251660288" behindDoc="0" locked="0" layoutInCell="1" allowOverlap="1" wp14:anchorId="7126EB0D" wp14:editId="7D143500">
                <wp:simplePos x="0" y="0"/>
                <wp:positionH relativeFrom="column">
                  <wp:posOffset>-400050</wp:posOffset>
                </wp:positionH>
                <wp:positionV relativeFrom="paragraph">
                  <wp:posOffset>-509743</wp:posOffset>
                </wp:positionV>
                <wp:extent cx="108000" cy="0"/>
                <wp:effectExtent l="0" t="0" r="25400" b="19050"/>
                <wp:wrapNone/>
                <wp:docPr id="3" name="Gerader Verbinder 3"/>
                <wp:cNvGraphicFramePr/>
                <a:graphic xmlns:a="http://schemas.openxmlformats.org/drawingml/2006/main">
                  <a:graphicData uri="http://schemas.microsoft.com/office/word/2010/wordprocessingShape">
                    <wps:wsp>
                      <wps:cNvCnPr/>
                      <wps:spPr>
                        <a:xfrm>
                          <a:off x="0" y="0"/>
                          <a:ext cx="108000" cy="0"/>
                        </a:xfrm>
                        <a:prstGeom prst="line">
                          <a:avLst/>
                        </a:prstGeom>
                        <a:ln w="9525">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29A8A74" id="Gerader Verbinder 3"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1.5pt,-40.15pt" to="-23pt,-4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" strokecolor="#7f7f7f [1612]"/>
            </w:pict>
          </mc:Fallback>
        </mc:AlternateContent>
      </w:r>
    </w:p>
    <w:p w14:paraId="05BF203A" w14:textId="77777777" w:rsidR="000F579F" w:rsidRPr="00F5072A" w:rsidRDefault="000F579F" w:rsidP="00F5072A">
      <w:pPr>
        <w:rPr>
          <w:rFonts w:asciiTheme="minorHAnsi" w:hAnsiTheme="minorHAnsi" w:cstheme="minorHAnsi"/>
        </w:rPr>
        <w:sectPr w:rsidR="000F579F" w:rsidRPr="00F5072A" w:rsidSect="00EE25D7">
          <w:headerReference w:type="default" r:id="rId7"/>
          <w:footerReference w:type="default" r:id="rId8"/>
          <w:pgSz w:w="11906" w:h="16838" w:code="9"/>
          <w:pgMar w:top="2835" w:right="1134" w:bottom="851" w:left="1134" w:header="720" w:footer="567" w:gutter="0"/>
          <w:cols w:space="720"/>
          <w:docGrid w:linePitch="326"/>
        </w:sectPr>
      </w:pPr>
    </w:p>
    <w:p w14:paraId="486839A3" w14:textId="0DDA3B35" w:rsidR="005A0F55" w:rsidRPr="005A0F55" w:rsidRDefault="005A0F55" w:rsidP="005A0F55">
      <w:pPr>
        <w:rPr>
          <w:rFonts w:asciiTheme="minorHAnsi" w:hAnsiTheme="minorHAnsi" w:cstheme="minorHAnsi"/>
          <w:b/>
          <w:bCs/>
          <w:sz w:val="32"/>
          <w:szCs w:val="32"/>
        </w:rPr>
      </w:pPr>
      <w:bookmarkStart w:id="0" w:name="Text20"/>
      <w:bookmarkEnd w:id="0"/>
      <w:permStart w:id="700075237" w:edGrp="everyone"/>
      <w:r w:rsidRPr="005A0F55">
        <w:rPr>
          <w:rFonts w:asciiTheme="minorHAnsi" w:hAnsiTheme="minorHAnsi" w:cstheme="minorHAnsi"/>
          <w:b/>
          <w:bCs/>
          <w:sz w:val="32"/>
          <w:szCs w:val="32"/>
        </w:rPr>
        <w:t>Staatssekretär Dr. Denis Alt zeigt sich beeindruckt von Museum und neuer Stadtbibliothek in Boppard</w:t>
      </w:r>
    </w:p>
    <w:p w14:paraId="0ED0A66B" w14:textId="77777777" w:rsidR="005A0F55" w:rsidRPr="005A0F55" w:rsidRDefault="005A0F55" w:rsidP="005A0F55">
      <w:pPr>
        <w:rPr>
          <w:rFonts w:asciiTheme="minorHAnsi" w:hAnsiTheme="minorHAnsi" w:cstheme="minorHAnsi"/>
        </w:rPr>
      </w:pPr>
    </w:p>
    <w:p w14:paraId="6177EECA" w14:textId="473D34D4" w:rsidR="005A0F55" w:rsidRPr="005A0F55" w:rsidRDefault="005A0F55" w:rsidP="005A0F55">
      <w:pPr>
        <w:rPr>
          <w:rFonts w:asciiTheme="minorHAnsi" w:hAnsiTheme="minorHAnsi" w:cstheme="minorHAnsi"/>
          <w:i/>
          <w:iCs/>
        </w:rPr>
      </w:pPr>
      <w:r w:rsidRPr="005A0F55">
        <w:rPr>
          <w:rFonts w:asciiTheme="minorHAnsi" w:hAnsiTheme="minorHAnsi" w:cstheme="minorHAnsi"/>
          <w:i/>
          <w:iCs/>
        </w:rPr>
        <w:t xml:space="preserve">Besuch im Museum Boppard und in der neuen Stadtbibliothek mit Open Library – Anerkennung für das kulturelle Angebot einer Kommune mit </w:t>
      </w:r>
      <w:r>
        <w:rPr>
          <w:rFonts w:asciiTheme="minorHAnsi" w:hAnsiTheme="minorHAnsi" w:cstheme="minorHAnsi"/>
          <w:i/>
          <w:iCs/>
        </w:rPr>
        <w:t xml:space="preserve">knapp </w:t>
      </w:r>
      <w:r w:rsidRPr="005A0F55">
        <w:rPr>
          <w:rFonts w:asciiTheme="minorHAnsi" w:hAnsiTheme="minorHAnsi" w:cstheme="minorHAnsi"/>
          <w:i/>
          <w:iCs/>
        </w:rPr>
        <w:t>16.000 Einwohnern</w:t>
      </w:r>
    </w:p>
    <w:p w14:paraId="08FF9262" w14:textId="77777777" w:rsidR="005A0F55" w:rsidRPr="005A0F55" w:rsidRDefault="005A0F55" w:rsidP="005A0F55">
      <w:pPr>
        <w:rPr>
          <w:rFonts w:asciiTheme="minorHAnsi" w:hAnsiTheme="minorHAnsi" w:cstheme="minorHAnsi"/>
        </w:rPr>
      </w:pPr>
    </w:p>
    <w:p w14:paraId="5110ADA6" w14:textId="081E1BE7" w:rsidR="005A0F55" w:rsidRDefault="005A0F55" w:rsidP="005A0F55">
      <w:pPr>
        <w:rPr>
          <w:rFonts w:asciiTheme="minorHAnsi" w:hAnsiTheme="minorHAnsi" w:cstheme="minorHAnsi"/>
        </w:rPr>
      </w:pPr>
      <w:r w:rsidRPr="005A0F55">
        <w:rPr>
          <w:rFonts w:asciiTheme="minorHAnsi" w:hAnsiTheme="minorHAnsi" w:cstheme="minorHAnsi"/>
        </w:rPr>
        <w:t>Der Staatssekretär im Ministerium für Kommunen, Bauen, Wohnen und Kultur Rheinland-Pfalz, Dr. D</w:t>
      </w:r>
      <w:r>
        <w:rPr>
          <w:rFonts w:asciiTheme="minorHAnsi" w:hAnsiTheme="minorHAnsi" w:cstheme="minorHAnsi"/>
        </w:rPr>
        <w:t>enis Alt</w:t>
      </w:r>
      <w:r w:rsidRPr="005A0F55">
        <w:rPr>
          <w:rFonts w:asciiTheme="minorHAnsi" w:hAnsiTheme="minorHAnsi" w:cstheme="minorHAnsi"/>
        </w:rPr>
        <w:t xml:space="preserve">, hat am Dienstag, 8. September 2026, das Museum Boppard sowie die neue Stadtbibliothek mit Open Library in der Kurfürstlichen Burg besucht. Begleitet wurde er von </w:t>
      </w:r>
      <w:r w:rsidR="004947CE">
        <w:rPr>
          <w:rFonts w:asciiTheme="minorHAnsi" w:hAnsiTheme="minorHAnsi" w:cstheme="minorHAnsi"/>
        </w:rPr>
        <w:t xml:space="preserve">Fachbereichs- und </w:t>
      </w:r>
      <w:r w:rsidRPr="005A0F55">
        <w:rPr>
          <w:rFonts w:asciiTheme="minorHAnsi" w:hAnsiTheme="minorHAnsi" w:cstheme="minorHAnsi"/>
        </w:rPr>
        <w:t>Museumsleiter Frank Schröder, der den Gast durch die historischen Räume und aktuellen Ausstellungen führte. In der Stadtbibliothek stand das Team für Fragen rund um das neue Konzept und die vielfältigen Nutzungsmöglichkeiten zur Verfügung.</w:t>
      </w:r>
    </w:p>
    <w:p w14:paraId="4430A2BA" w14:textId="77777777" w:rsidR="005A0F55" w:rsidRPr="005A0F55" w:rsidRDefault="005A0F55" w:rsidP="005A0F55">
      <w:pPr>
        <w:rPr>
          <w:rFonts w:asciiTheme="minorHAnsi" w:hAnsiTheme="minorHAnsi" w:cstheme="minorHAnsi"/>
        </w:rPr>
      </w:pPr>
    </w:p>
    <w:p w14:paraId="07E29339" w14:textId="6B255F91" w:rsidR="005A0F55" w:rsidRDefault="005A0F55" w:rsidP="005A0F55">
      <w:pPr>
        <w:rPr>
          <w:rFonts w:asciiTheme="minorHAnsi" w:hAnsiTheme="minorHAnsi" w:cstheme="minorHAnsi"/>
        </w:rPr>
      </w:pPr>
      <w:r w:rsidRPr="005A0F55">
        <w:rPr>
          <w:rFonts w:asciiTheme="minorHAnsi" w:hAnsiTheme="minorHAnsi" w:cstheme="minorHAnsi"/>
        </w:rPr>
        <w:t xml:space="preserve">Der Staatssekretär zeigte sich beeindruckt von der Qualität und Vielfalt des kulturellen Angebots in Boppard. </w:t>
      </w:r>
      <w:r w:rsidR="00527847" w:rsidRPr="00527847">
        <w:rPr>
          <w:rFonts w:asciiTheme="minorHAnsi" w:hAnsiTheme="minorHAnsi" w:cstheme="minorHAnsi"/>
        </w:rPr>
        <w:t>„Die Kurfürstliche Burg in Boppard ist ein kulturelles Highlight mit Strahlkraft weit über die Stadt hinaus. Hinter der historischen Fassade erwarten die Besucherinnen und Besucher moderne Ausstellungen zu Kunst und Geschichte sowie innovative Angebote der kulturellen Bildung. Wir freuen uns sehr, dass mit Unterstützung des Landes ein zugleich außergewöhnlicher und zeitgemäßer Ort der Kulturvermittlung entstanden ist“</w:t>
      </w:r>
      <w:r w:rsidR="00527847">
        <w:rPr>
          <w:rFonts w:asciiTheme="minorHAnsi" w:hAnsiTheme="minorHAnsi" w:cstheme="minorHAnsi"/>
        </w:rPr>
        <w:t>, so Dr. Denis Alt.</w:t>
      </w:r>
    </w:p>
    <w:p w14:paraId="63188854" w14:textId="77777777" w:rsidR="005A0F55" w:rsidRPr="005A0F55" w:rsidRDefault="005A0F55" w:rsidP="005A0F55">
      <w:pPr>
        <w:rPr>
          <w:rFonts w:asciiTheme="minorHAnsi" w:hAnsiTheme="minorHAnsi" w:cstheme="minorHAnsi"/>
        </w:rPr>
      </w:pPr>
    </w:p>
    <w:p w14:paraId="1A36A3FD" w14:textId="76B11BB7" w:rsidR="005A0F55" w:rsidRDefault="005A0F55" w:rsidP="005A0F55">
      <w:pPr>
        <w:rPr>
          <w:rFonts w:asciiTheme="minorHAnsi" w:hAnsiTheme="minorHAnsi" w:cstheme="minorHAnsi"/>
        </w:rPr>
      </w:pPr>
      <w:r w:rsidRPr="005A0F55">
        <w:rPr>
          <w:rFonts w:asciiTheme="minorHAnsi" w:hAnsiTheme="minorHAnsi" w:cstheme="minorHAnsi"/>
        </w:rPr>
        <w:t xml:space="preserve">Im Museum Boppard erhielt der Staatssekretär Einblicke in die aktuellen Ausstellungen und die Arbeit des Hauses. Besonderes Interesse zeigte er an der umfangreichen Thonet-Ausstellung, die die Geschichte des weltbekannten Möbelherstellers und dessen besondere Verbindung zur Region anschaulich vermittelt. Zum Zeitpunkt des Besuchs liefen außerdem die Vorbereitungen für die neue Sonderausstellung „Carmen Benner – </w:t>
      </w:r>
      <w:r>
        <w:rPr>
          <w:rFonts w:asciiTheme="minorHAnsi" w:hAnsiTheme="minorHAnsi" w:cstheme="minorHAnsi"/>
        </w:rPr>
        <w:t>Paradise Lost</w:t>
      </w:r>
      <w:r w:rsidRPr="005A0F55">
        <w:rPr>
          <w:rFonts w:asciiTheme="minorHAnsi" w:hAnsiTheme="minorHAnsi" w:cstheme="minorHAnsi"/>
        </w:rPr>
        <w:t>“, d</w:t>
      </w:r>
      <w:r>
        <w:rPr>
          <w:rFonts w:asciiTheme="minorHAnsi" w:hAnsiTheme="minorHAnsi" w:cstheme="minorHAnsi"/>
        </w:rPr>
        <w:t xml:space="preserve">ie </w:t>
      </w:r>
      <w:r w:rsidRPr="005A0F55">
        <w:rPr>
          <w:rFonts w:asciiTheme="minorHAnsi" w:hAnsiTheme="minorHAnsi" w:cstheme="minorHAnsi"/>
        </w:rPr>
        <w:t>am Sonntag, 13. September 2026,</w:t>
      </w:r>
      <w:r>
        <w:rPr>
          <w:rFonts w:asciiTheme="minorHAnsi" w:hAnsiTheme="minorHAnsi" w:cstheme="minorHAnsi"/>
        </w:rPr>
        <w:t xml:space="preserve"> eröffnet wurde</w:t>
      </w:r>
      <w:r w:rsidRPr="005A0F55">
        <w:rPr>
          <w:rFonts w:asciiTheme="minorHAnsi" w:hAnsiTheme="minorHAnsi" w:cstheme="minorHAnsi"/>
        </w:rPr>
        <w:t>.</w:t>
      </w:r>
    </w:p>
    <w:p w14:paraId="786FACFB" w14:textId="77777777" w:rsidR="005A0F55" w:rsidRPr="005A0F55" w:rsidRDefault="005A0F55" w:rsidP="005A0F55">
      <w:pPr>
        <w:rPr>
          <w:rFonts w:asciiTheme="minorHAnsi" w:hAnsiTheme="minorHAnsi" w:cstheme="minorHAnsi"/>
        </w:rPr>
      </w:pPr>
    </w:p>
    <w:p w14:paraId="3D3DCFD1" w14:textId="77777777" w:rsidR="005A0F55" w:rsidRDefault="005A0F55" w:rsidP="005A0F55">
      <w:pPr>
        <w:rPr>
          <w:rFonts w:asciiTheme="minorHAnsi" w:hAnsiTheme="minorHAnsi" w:cstheme="minorHAnsi"/>
        </w:rPr>
      </w:pPr>
      <w:r w:rsidRPr="005A0F55">
        <w:rPr>
          <w:rFonts w:asciiTheme="minorHAnsi" w:hAnsiTheme="minorHAnsi" w:cstheme="minorHAnsi"/>
        </w:rPr>
        <w:t xml:space="preserve">Die Ausstellung widmet sich dem vielschichtigen Werk der Westerwälder Künstlerin Carmen Benner. Unter dem Titel „Paradise Lost“ eröffnet sie einen Dialog über Verlust und Erinnerung, </w:t>
      </w:r>
      <w:r w:rsidRPr="005A0F55">
        <w:rPr>
          <w:rFonts w:asciiTheme="minorHAnsi" w:hAnsiTheme="minorHAnsi" w:cstheme="minorHAnsi"/>
        </w:rPr>
        <w:lastRenderedPageBreak/>
        <w:t>Traum und Wirklichkeit, Mythos, Mensch und Natur. Benners realistische Malerei bewegt sich zwischen Schönheit und Inszenierung, dem Märchenhaften und dem Dunklen, dem Verlorenen und dem Bewahrten. Die Ausstellung versteht sich dabei nicht als Rückblick auf ein vergangenes Paradies, sondern als malerische Auseinandersetzung mit unserer Gegenwart und der Frage nach dem, was uns als Menschen prägt.</w:t>
      </w:r>
    </w:p>
    <w:p w14:paraId="0FF2794A" w14:textId="77777777" w:rsidR="005A0F55" w:rsidRPr="005A0F55" w:rsidRDefault="005A0F55" w:rsidP="005A0F55">
      <w:pPr>
        <w:rPr>
          <w:rFonts w:asciiTheme="minorHAnsi" w:hAnsiTheme="minorHAnsi" w:cstheme="minorHAnsi"/>
        </w:rPr>
      </w:pPr>
    </w:p>
    <w:p w14:paraId="2F432A46" w14:textId="77777777" w:rsidR="005A0F55" w:rsidRDefault="005A0F55" w:rsidP="005A0F55">
      <w:pPr>
        <w:rPr>
          <w:rFonts w:asciiTheme="minorHAnsi" w:hAnsiTheme="minorHAnsi" w:cstheme="minorHAnsi"/>
        </w:rPr>
      </w:pPr>
      <w:r w:rsidRPr="005A0F55">
        <w:rPr>
          <w:rFonts w:asciiTheme="minorHAnsi" w:hAnsiTheme="minorHAnsi" w:cstheme="minorHAnsi"/>
        </w:rPr>
        <w:t>Auch die neue Stadtbibliothek in der Kurfürstlichen Burg stand im Mittelpunkt des Besuchs. Mit ihrem modernen Konzept und der Möglichkeit der Nutzung als Open Library erweitert sie das kulturelle Angebot Boppards erheblich. Die Bibliothek verbindet den historischen Standort in einem bedeutenden Bauwerk der Stadt mit zeitgemäßen Anforderungen an einen offenen, flexiblen und niedrigschwelligen Zugang zu Wissen, Medien und Begegnung.</w:t>
      </w:r>
    </w:p>
    <w:p w14:paraId="4C3A0988" w14:textId="77777777" w:rsidR="005A0F55" w:rsidRPr="005A0F55" w:rsidRDefault="005A0F55" w:rsidP="005A0F55">
      <w:pPr>
        <w:rPr>
          <w:rFonts w:asciiTheme="minorHAnsi" w:hAnsiTheme="minorHAnsi" w:cstheme="minorHAnsi"/>
        </w:rPr>
      </w:pPr>
    </w:p>
    <w:p w14:paraId="3EB99D2A" w14:textId="77777777" w:rsidR="005A0F55" w:rsidRDefault="005A0F55" w:rsidP="005A0F55">
      <w:pPr>
        <w:rPr>
          <w:rFonts w:asciiTheme="minorHAnsi" w:hAnsiTheme="minorHAnsi" w:cstheme="minorHAnsi"/>
        </w:rPr>
      </w:pPr>
      <w:r w:rsidRPr="005A0F55">
        <w:rPr>
          <w:rFonts w:asciiTheme="minorHAnsi" w:hAnsiTheme="minorHAnsi" w:cstheme="minorHAnsi"/>
        </w:rPr>
        <w:t>Die Kurfürstliche Burg als Standort für Museum und Bibliothek verbindet Vergangenheit und Zukunft auf besondere Weise. Während das Museum die Geschichte und Kultur der Stadt sowie überregional bedeutsame Themen präsentiert, bietet die Stadtbibliothek einen modernen Ort für Bildung, Austausch und gesellschaftliches Miteinander.</w:t>
      </w:r>
    </w:p>
    <w:p w14:paraId="4D99A8A3" w14:textId="77777777" w:rsidR="005A0F55" w:rsidRPr="005A0F55" w:rsidRDefault="005A0F55" w:rsidP="005A0F55">
      <w:pPr>
        <w:rPr>
          <w:rFonts w:asciiTheme="minorHAnsi" w:hAnsiTheme="minorHAnsi" w:cstheme="minorHAnsi"/>
        </w:rPr>
      </w:pPr>
    </w:p>
    <w:p w14:paraId="71CF3703" w14:textId="77777777" w:rsidR="005A0F55" w:rsidRPr="005A0F55" w:rsidRDefault="005A0F55" w:rsidP="005A0F55">
      <w:pPr>
        <w:rPr>
          <w:rFonts w:asciiTheme="minorHAnsi" w:hAnsiTheme="minorHAnsi" w:cstheme="minorHAnsi"/>
        </w:rPr>
      </w:pPr>
      <w:r w:rsidRPr="005A0F55">
        <w:rPr>
          <w:rFonts w:asciiTheme="minorHAnsi" w:hAnsiTheme="minorHAnsi" w:cstheme="minorHAnsi"/>
        </w:rPr>
        <w:t>Der Besuch des Staatssekretärs unterstrich die Bedeutung kultureller Einrichtungen auch außerhalb großer Städte. Boppard zeigt beispielhaft, wie eine Kommune mit engagiertem Einsatz und innovativen Konzepten ein vielfältiges kulturelles Angebot schaffen und weiterentwickeln kann.</w:t>
      </w:r>
    </w:p>
    <w:p w14:paraId="778CB359" w14:textId="77777777" w:rsidR="00673C64" w:rsidRDefault="00673C64" w:rsidP="00673C64">
      <w:pPr>
        <w:rPr>
          <w:rFonts w:asciiTheme="minorHAnsi" w:hAnsiTheme="minorHAnsi" w:cstheme="minorHAnsi"/>
        </w:rPr>
      </w:pPr>
    </w:p>
    <w:p w14:paraId="1F6A6B8C" w14:textId="50AC9CB2" w:rsidR="005A0F55" w:rsidRDefault="005A0F55" w:rsidP="00673C64">
      <w:pPr>
        <w:rPr>
          <w:rFonts w:asciiTheme="minorHAnsi" w:hAnsiTheme="minorHAnsi" w:cstheme="minorHAnsi"/>
        </w:rPr>
      </w:pPr>
      <w:r>
        <w:rPr>
          <w:rFonts w:asciiTheme="minorHAnsi" w:hAnsiTheme="minorHAnsi" w:cstheme="minorHAnsi"/>
          <w:noProof/>
        </w:rPr>
        <w:drawing>
          <wp:inline distT="0" distB="0" distL="0" distR="0" wp14:anchorId="2B7AD0CA" wp14:editId="565F6D2F">
            <wp:extent cx="6120130" cy="4079875"/>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9" cstate="print">
                      <a:extLst>
                        <a:ext uri="{28A0092B-C50C-407E-A947-70E740481C1C}">
                          <a14:useLocalDpi xmlns:a14="http://schemas.microsoft.com/office/drawing/2010/main" val="0"/>
                        </a:ext>
                      </a:extLst>
                    </a:blip>
                    <a:stretch>
                      <a:fillRect/>
                    </a:stretch>
                  </pic:blipFill>
                  <pic:spPr>
                    <a:xfrm>
                      <a:off x="0" y="0"/>
                      <a:ext cx="6120130" cy="4079875"/>
                    </a:xfrm>
                    <a:prstGeom prst="rect">
                      <a:avLst/>
                    </a:prstGeom>
                  </pic:spPr>
                </pic:pic>
              </a:graphicData>
            </a:graphic>
          </wp:inline>
        </w:drawing>
      </w:r>
    </w:p>
    <w:p w14:paraId="03303659" w14:textId="77777777" w:rsidR="009F4727" w:rsidRPr="005A0F55" w:rsidRDefault="009F4727" w:rsidP="00673C64">
      <w:pPr>
        <w:rPr>
          <w:rFonts w:asciiTheme="minorHAnsi" w:hAnsiTheme="minorHAnsi" w:cstheme="minorHAnsi"/>
          <w:i/>
          <w:iCs/>
          <w:sz w:val="22"/>
          <w:szCs w:val="22"/>
        </w:rPr>
      </w:pPr>
    </w:p>
    <w:p w14:paraId="2FC415E7" w14:textId="13D02E25" w:rsidR="00673C64" w:rsidRPr="005A0F55" w:rsidRDefault="005A0F55" w:rsidP="00673C64">
      <w:pPr>
        <w:pStyle w:val="Textkrper"/>
        <w:rPr>
          <w:rFonts w:asciiTheme="minorHAnsi" w:hAnsiTheme="minorHAnsi" w:cstheme="minorHAnsi"/>
          <w:i/>
          <w:iCs/>
          <w:sz w:val="22"/>
          <w:szCs w:val="22"/>
        </w:rPr>
      </w:pPr>
      <w:r w:rsidRPr="005A0F55">
        <w:rPr>
          <w:rFonts w:asciiTheme="minorHAnsi" w:hAnsiTheme="minorHAnsi" w:cstheme="minorHAnsi"/>
          <w:i/>
          <w:iCs/>
          <w:sz w:val="22"/>
          <w:szCs w:val="22"/>
        </w:rPr>
        <w:t xml:space="preserve">Besonderes Interesse zeigte Staatssekretär Dr. Denis Alt (links) beim Rundgang mit </w:t>
      </w:r>
      <w:r w:rsidR="004947CE">
        <w:rPr>
          <w:rFonts w:asciiTheme="minorHAnsi" w:hAnsiTheme="minorHAnsi" w:cstheme="minorHAnsi"/>
          <w:i/>
          <w:iCs/>
          <w:sz w:val="22"/>
          <w:szCs w:val="22"/>
        </w:rPr>
        <w:t xml:space="preserve">Fachbereichs- und </w:t>
      </w:r>
      <w:r w:rsidRPr="005A0F55">
        <w:rPr>
          <w:rFonts w:asciiTheme="minorHAnsi" w:hAnsiTheme="minorHAnsi" w:cstheme="minorHAnsi"/>
          <w:i/>
          <w:iCs/>
          <w:sz w:val="22"/>
          <w:szCs w:val="22"/>
        </w:rPr>
        <w:t xml:space="preserve">Museumsleiter Frank Schröder an der umfangreichen Thonet-Ausstellung, die die Geschichte des weltbekannten Möbelherstellers und dessen besondere Verbindung zur Region anschaulich vermittelt. </w:t>
      </w:r>
      <w:r w:rsidR="00673C64" w:rsidRPr="005A0F55">
        <w:rPr>
          <w:rFonts w:asciiTheme="minorHAnsi" w:hAnsiTheme="minorHAnsi" w:cstheme="minorHAnsi"/>
          <w:i/>
          <w:iCs/>
          <w:sz w:val="22"/>
          <w:szCs w:val="22"/>
        </w:rPr>
        <w:t xml:space="preserve">Foto: </w:t>
      </w:r>
      <w:r w:rsidR="009F4727" w:rsidRPr="005A0F55">
        <w:rPr>
          <w:rFonts w:asciiTheme="minorHAnsi" w:hAnsiTheme="minorHAnsi" w:cstheme="minorHAnsi"/>
          <w:i/>
          <w:iCs/>
          <w:sz w:val="22"/>
          <w:szCs w:val="22"/>
        </w:rPr>
        <w:t>Stad</w:t>
      </w:r>
      <w:r w:rsidRPr="005A0F55">
        <w:rPr>
          <w:rFonts w:asciiTheme="minorHAnsi" w:hAnsiTheme="minorHAnsi" w:cstheme="minorHAnsi"/>
          <w:i/>
          <w:iCs/>
          <w:sz w:val="22"/>
          <w:szCs w:val="22"/>
        </w:rPr>
        <w:t>t Boppard/Denise Bergfeld</w:t>
      </w:r>
    </w:p>
    <w:p w14:paraId="556676BB" w14:textId="77777777" w:rsidR="005A0F55" w:rsidRDefault="005A0F55" w:rsidP="005A0F55">
      <w:pPr>
        <w:pStyle w:val="Textkrper"/>
        <w:rPr>
          <w:rFonts w:asciiTheme="minorHAnsi" w:hAnsiTheme="minorHAnsi" w:cstheme="minorHAnsi"/>
        </w:rPr>
      </w:pPr>
      <w:r>
        <w:rPr>
          <w:rFonts w:asciiTheme="minorHAnsi" w:hAnsiTheme="minorHAnsi" w:cstheme="minorHAnsi"/>
          <w:i/>
          <w:iCs/>
          <w:noProof/>
          <w:sz w:val="22"/>
          <w:szCs w:val="22"/>
        </w:rPr>
        <w:lastRenderedPageBreak/>
        <w:drawing>
          <wp:inline distT="0" distB="0" distL="0" distR="0" wp14:anchorId="4486D572" wp14:editId="6A5EEAB7">
            <wp:extent cx="6120130" cy="4079875"/>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120130" cy="4079875"/>
                    </a:xfrm>
                    <a:prstGeom prst="rect">
                      <a:avLst/>
                    </a:prstGeom>
                  </pic:spPr>
                </pic:pic>
              </a:graphicData>
            </a:graphic>
          </wp:inline>
        </w:drawing>
      </w:r>
      <w:r>
        <w:rPr>
          <w:rFonts w:asciiTheme="minorHAnsi" w:hAnsiTheme="minorHAnsi" w:cstheme="minorHAnsi"/>
        </w:rPr>
        <w:t xml:space="preserve"> </w:t>
      </w:r>
    </w:p>
    <w:p w14:paraId="06CDB8DC" w14:textId="7A95555C" w:rsidR="00724A5A" w:rsidRPr="005A0F55" w:rsidRDefault="005A0F55" w:rsidP="005A0F55">
      <w:pPr>
        <w:pStyle w:val="Textkrper"/>
        <w:rPr>
          <w:rFonts w:asciiTheme="minorHAnsi" w:hAnsiTheme="minorHAnsi" w:cstheme="minorHAnsi"/>
          <w:i/>
          <w:iCs/>
          <w:sz w:val="22"/>
          <w:szCs w:val="22"/>
        </w:rPr>
      </w:pPr>
      <w:r w:rsidRPr="005A0F55">
        <w:rPr>
          <w:rFonts w:asciiTheme="minorHAnsi" w:hAnsiTheme="minorHAnsi" w:cstheme="minorHAnsi"/>
          <w:i/>
          <w:iCs/>
          <w:sz w:val="22"/>
          <w:szCs w:val="22"/>
        </w:rPr>
        <w:t>In der Stadtbibliothek stand das Team für Fragen rund um das neue Konzept und die vielfältigen Nutzungsmöglichkeiten zur Verfügung. Foto: Stadt Boppard/Denise Bergfeld</w:t>
      </w:r>
      <w:permEnd w:id="700075237"/>
    </w:p>
    <w:sectPr w:rsidR="00724A5A" w:rsidRPr="005A0F55" w:rsidSect="00D13195">
      <w:headerReference w:type="default" r:id="rId11"/>
      <w:footerReference w:type="default" r:id="rId12"/>
      <w:type w:val="continuous"/>
      <w:pgSz w:w="11906" w:h="16838" w:code="9"/>
      <w:pgMar w:top="1247" w:right="1134" w:bottom="567" w:left="1134" w:header="720"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3DF70C" w14:textId="77777777" w:rsidR="006647EB" w:rsidRDefault="006647EB">
      <w:r>
        <w:separator/>
      </w:r>
    </w:p>
  </w:endnote>
  <w:endnote w:type="continuationSeparator" w:id="0">
    <w:p w14:paraId="75693196" w14:textId="77777777" w:rsidR="006647EB" w:rsidRDefault="006647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Liberation Serif">
    <w:altName w:val="Times New Roman"/>
    <w:charset w:val="00"/>
    <w:family w:val="swiss"/>
    <w:pitch w:val="variable"/>
  </w:font>
  <w:font w:name="NSimSun">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64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3"/>
      <w:gridCol w:w="2977"/>
    </w:tblGrid>
    <w:tr w:rsidR="00893B0F" w14:paraId="2A6521AB" w14:textId="77777777" w:rsidTr="007A379E">
      <w:tc>
        <w:tcPr>
          <w:tcW w:w="6663" w:type="dxa"/>
          <w:tcBorders>
            <w:top w:val="single" w:sz="4" w:space="0" w:color="auto"/>
          </w:tcBorders>
        </w:tcPr>
        <w:p w14:paraId="60F52F5E" w14:textId="77777777" w:rsidR="00893B0F" w:rsidRPr="00893B0F" w:rsidRDefault="00893B0F" w:rsidP="00893B0F">
          <w:pPr>
            <w:pStyle w:val="Fuzeile"/>
            <w:tabs>
              <w:tab w:val="clear" w:pos="4536"/>
              <w:tab w:val="left" w:pos="2410"/>
              <w:tab w:val="left" w:pos="4678"/>
              <w:tab w:val="left" w:pos="6804"/>
            </w:tabs>
            <w:rPr>
              <w:rFonts w:asciiTheme="minorHAnsi" w:hAnsiTheme="minorHAnsi" w:cstheme="minorHAnsi"/>
              <w:sz w:val="16"/>
            </w:rPr>
          </w:pPr>
        </w:p>
      </w:tc>
      <w:tc>
        <w:tcPr>
          <w:tcW w:w="2977" w:type="dxa"/>
          <w:tcBorders>
            <w:top w:val="single" w:sz="4" w:space="0" w:color="auto"/>
          </w:tcBorders>
        </w:tcPr>
        <w:p w14:paraId="39270E87" w14:textId="77777777" w:rsidR="00893B0F" w:rsidRPr="00893B0F" w:rsidRDefault="00893B0F" w:rsidP="00FE023D">
          <w:pPr>
            <w:pStyle w:val="Fuzeile"/>
            <w:tabs>
              <w:tab w:val="clear" w:pos="4536"/>
              <w:tab w:val="left" w:pos="2410"/>
              <w:tab w:val="left" w:pos="4678"/>
              <w:tab w:val="left" w:pos="6804"/>
            </w:tabs>
            <w:rPr>
              <w:rFonts w:asciiTheme="minorHAnsi" w:hAnsiTheme="minorHAnsi" w:cstheme="minorHAnsi"/>
              <w:sz w:val="16"/>
            </w:rPr>
          </w:pPr>
        </w:p>
      </w:tc>
    </w:tr>
  </w:tbl>
  <w:p w14:paraId="04C961AF" w14:textId="77777777" w:rsidR="00F37DEB" w:rsidRDefault="00F37DEB" w:rsidP="00AB64A2">
    <w:pPr>
      <w:pStyle w:val="Fuzeile"/>
      <w:tabs>
        <w:tab w:val="clear" w:pos="4536"/>
        <w:tab w:val="left" w:pos="2410"/>
        <w:tab w:val="left" w:pos="4678"/>
        <w:tab w:val="left" w:pos="6804"/>
      </w:tabs>
      <w:jc w:val="right"/>
      <w:rPr>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C7ABE" w14:textId="77777777" w:rsidR="00E90160" w:rsidRPr="00E90160" w:rsidRDefault="00E90160" w:rsidP="00C8500F">
    <w:pPr>
      <w:pStyle w:val="Fuzeile"/>
      <w:jc w:val="right"/>
      <w:rPr>
        <w:sz w:val="16"/>
        <w:szCs w:val="16"/>
      </w:rPr>
    </w:pPr>
    <w:r w:rsidRPr="00E90160">
      <w:rPr>
        <w:sz w:val="16"/>
        <w:szCs w:val="16"/>
      </w:rPr>
      <w:t xml:space="preserve">Seite </w:t>
    </w:r>
    <w:sdt>
      <w:sdtPr>
        <w:rPr>
          <w:sz w:val="16"/>
          <w:szCs w:val="16"/>
        </w:rPr>
        <w:id w:val="646246565"/>
        <w:docPartObj>
          <w:docPartGallery w:val="Page Numbers (Bottom of Page)"/>
          <w:docPartUnique/>
        </w:docPartObj>
      </w:sdtPr>
      <w:sdtEndPr/>
      <w:sdtContent>
        <w:r w:rsidRPr="00E90160">
          <w:rPr>
            <w:sz w:val="16"/>
            <w:szCs w:val="16"/>
          </w:rPr>
          <w:fldChar w:fldCharType="begin"/>
        </w:r>
        <w:r w:rsidRPr="00E90160">
          <w:rPr>
            <w:sz w:val="16"/>
            <w:szCs w:val="16"/>
          </w:rPr>
          <w:instrText>PAGE   \* MERGEFORMAT</w:instrText>
        </w:r>
        <w:r w:rsidRPr="00E90160">
          <w:rPr>
            <w:sz w:val="16"/>
            <w:szCs w:val="16"/>
          </w:rPr>
          <w:fldChar w:fldCharType="separate"/>
        </w:r>
        <w:r w:rsidR="00362450">
          <w:rPr>
            <w:noProof/>
            <w:sz w:val="16"/>
            <w:szCs w:val="16"/>
          </w:rPr>
          <w:t>4</w:t>
        </w:r>
        <w:r w:rsidRPr="00E90160">
          <w:rPr>
            <w:sz w:val="16"/>
            <w:szCs w:val="16"/>
          </w:rPr>
          <w:fldChar w:fldCharType="end"/>
        </w:r>
        <w:r w:rsidRPr="00E90160">
          <w:rPr>
            <w:sz w:val="16"/>
            <w:szCs w:val="16"/>
          </w:rPr>
          <w:t xml:space="preserve"> </w:t>
        </w:r>
      </w:sdtContent>
    </w:sdt>
  </w:p>
  <w:tbl>
    <w:tblPr>
      <w:tblStyle w:val="Tabellenraster"/>
      <w:tblW w:w="9923"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67"/>
      <w:gridCol w:w="2556"/>
    </w:tblGrid>
    <w:tr w:rsidR="00687B90" w14:paraId="05C9036E" w14:textId="77777777" w:rsidTr="004215AD">
      <w:tc>
        <w:tcPr>
          <w:tcW w:w="7367" w:type="dxa"/>
          <w:tcBorders>
            <w:top w:val="single" w:sz="4" w:space="0" w:color="575756"/>
          </w:tcBorders>
        </w:tcPr>
        <w:p w14:paraId="3EFD8551" w14:textId="77777777" w:rsidR="00687B90" w:rsidRPr="00893B0F" w:rsidRDefault="00687B90" w:rsidP="00687B90">
          <w:pPr>
            <w:pStyle w:val="Fuzeile"/>
            <w:tabs>
              <w:tab w:val="clear" w:pos="4536"/>
              <w:tab w:val="left" w:pos="2410"/>
              <w:tab w:val="left" w:pos="4678"/>
              <w:tab w:val="left" w:pos="6804"/>
            </w:tabs>
            <w:rPr>
              <w:rFonts w:asciiTheme="minorHAnsi" w:hAnsiTheme="minorHAnsi" w:cstheme="minorHAnsi"/>
              <w:sz w:val="16"/>
            </w:rPr>
          </w:pPr>
        </w:p>
      </w:tc>
      <w:tc>
        <w:tcPr>
          <w:tcW w:w="2556" w:type="dxa"/>
          <w:tcBorders>
            <w:top w:val="single" w:sz="4" w:space="0" w:color="575756"/>
          </w:tcBorders>
        </w:tcPr>
        <w:p w14:paraId="1EF05A68" w14:textId="77777777" w:rsidR="00687B90" w:rsidRPr="00893B0F" w:rsidRDefault="00687B90" w:rsidP="00687B90">
          <w:pPr>
            <w:pStyle w:val="Fuzeile"/>
            <w:tabs>
              <w:tab w:val="clear" w:pos="4536"/>
              <w:tab w:val="left" w:pos="2410"/>
              <w:tab w:val="left" w:pos="4678"/>
              <w:tab w:val="left" w:pos="6804"/>
            </w:tabs>
            <w:rPr>
              <w:rFonts w:asciiTheme="minorHAnsi" w:hAnsiTheme="minorHAnsi" w:cstheme="minorHAnsi"/>
              <w:sz w:val="16"/>
            </w:rPr>
          </w:pPr>
        </w:p>
      </w:tc>
    </w:tr>
  </w:tbl>
  <w:p w14:paraId="0B95368E" w14:textId="77777777" w:rsidR="000F579F" w:rsidRDefault="000F579F" w:rsidP="00CB39F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EF0F1C" w14:textId="77777777" w:rsidR="006647EB" w:rsidRDefault="006647EB">
      <w:r>
        <w:separator/>
      </w:r>
    </w:p>
  </w:footnote>
  <w:footnote w:type="continuationSeparator" w:id="0">
    <w:p w14:paraId="4A0F89D9" w14:textId="77777777" w:rsidR="006647EB" w:rsidRDefault="006647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639"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939"/>
      <w:gridCol w:w="4700"/>
    </w:tblGrid>
    <w:tr w:rsidR="007D72DF" w14:paraId="49A43269" w14:textId="77777777" w:rsidTr="0069735C">
      <w:tc>
        <w:tcPr>
          <w:tcW w:w="4962" w:type="dxa"/>
        </w:tcPr>
        <w:p w14:paraId="24415A19" w14:textId="77777777" w:rsidR="007D72DF" w:rsidRDefault="007D72DF">
          <w:pPr>
            <w:pStyle w:val="Kopfzeile"/>
          </w:pPr>
        </w:p>
      </w:tc>
      <w:tc>
        <w:tcPr>
          <w:tcW w:w="4677" w:type="dxa"/>
        </w:tcPr>
        <w:p w14:paraId="7A2A3A5C" w14:textId="77777777" w:rsidR="00D10B41" w:rsidRDefault="00D10B41" w:rsidP="00D10B41">
          <w:pPr>
            <w:pStyle w:val="Kopfzeile"/>
            <w:jc w:val="right"/>
          </w:pPr>
        </w:p>
        <w:p w14:paraId="410DCDFD" w14:textId="77777777" w:rsidR="007D72DF" w:rsidRDefault="007D72DF" w:rsidP="00A8203C">
          <w:pPr>
            <w:pStyle w:val="Kopfzeile"/>
          </w:pPr>
          <w:r>
            <w:rPr>
              <w:noProof/>
            </w:rPr>
            <w:drawing>
              <wp:inline distT="0" distB="0" distL="0" distR="0" wp14:anchorId="423CB0E0" wp14:editId="2D5A65C8">
                <wp:extent cx="2847600" cy="953946"/>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47600" cy="953946"/>
                        </a:xfrm>
                        <a:prstGeom prst="rect">
                          <a:avLst/>
                        </a:prstGeom>
                      </pic:spPr>
                    </pic:pic>
                  </a:graphicData>
                </a:graphic>
              </wp:inline>
            </w:drawing>
          </w:r>
        </w:p>
      </w:tc>
    </w:tr>
  </w:tbl>
  <w:p w14:paraId="3B2EB545" w14:textId="77777777" w:rsidR="007D72DF" w:rsidRDefault="007D72D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31914" w14:textId="77777777" w:rsidR="000F579F" w:rsidRDefault="0027062E" w:rsidP="0027062E">
    <w:pPr>
      <w:pStyle w:val="Kopfzeile"/>
      <w:tabs>
        <w:tab w:val="left" w:pos="540"/>
      </w:tabs>
    </w:pPr>
    <w:r>
      <w:tab/>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ocumentProtection w:edit="readOnly" w:enforcement="1" w:cryptProviderType="rsaAES" w:cryptAlgorithmClass="hash" w:cryptAlgorithmType="typeAny" w:cryptAlgorithmSid="14" w:cryptSpinCount="100000" w:hash="GSZ8frChuPxLxQjjEpaVDe9MQyGtjmWT8NiITO22mMSf1+sFfReZM0+o8lOmqMSz8xgzddIt9HGUT37S9XoZqg==" w:salt="0XldJGASjCksihGcRhE6xg=="/>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085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47EB"/>
    <w:rsid w:val="00015EAB"/>
    <w:rsid w:val="0003224C"/>
    <w:rsid w:val="00067CFD"/>
    <w:rsid w:val="00074BFB"/>
    <w:rsid w:val="000752B1"/>
    <w:rsid w:val="00097DFD"/>
    <w:rsid w:val="000C6142"/>
    <w:rsid w:val="000F579F"/>
    <w:rsid w:val="001030FC"/>
    <w:rsid w:val="00112322"/>
    <w:rsid w:val="00130040"/>
    <w:rsid w:val="00130AF9"/>
    <w:rsid w:val="00133CF4"/>
    <w:rsid w:val="00141CC0"/>
    <w:rsid w:val="001569DB"/>
    <w:rsid w:val="00173A61"/>
    <w:rsid w:val="00177EA6"/>
    <w:rsid w:val="00182896"/>
    <w:rsid w:val="00186F1E"/>
    <w:rsid w:val="001B36FF"/>
    <w:rsid w:val="001B494A"/>
    <w:rsid w:val="001B67AA"/>
    <w:rsid w:val="001C215C"/>
    <w:rsid w:val="001E5C43"/>
    <w:rsid w:val="001E7EF4"/>
    <w:rsid w:val="001F69E2"/>
    <w:rsid w:val="001F7098"/>
    <w:rsid w:val="00234C6B"/>
    <w:rsid w:val="002475D5"/>
    <w:rsid w:val="00252610"/>
    <w:rsid w:val="00256811"/>
    <w:rsid w:val="00266011"/>
    <w:rsid w:val="00266041"/>
    <w:rsid w:val="0027062E"/>
    <w:rsid w:val="00280688"/>
    <w:rsid w:val="0028238D"/>
    <w:rsid w:val="00290484"/>
    <w:rsid w:val="002B1264"/>
    <w:rsid w:val="002B4745"/>
    <w:rsid w:val="002E62C7"/>
    <w:rsid w:val="00300BA0"/>
    <w:rsid w:val="00305BA6"/>
    <w:rsid w:val="003117BA"/>
    <w:rsid w:val="00322E5C"/>
    <w:rsid w:val="00327D2A"/>
    <w:rsid w:val="003316A1"/>
    <w:rsid w:val="00356EF9"/>
    <w:rsid w:val="00362450"/>
    <w:rsid w:val="003813CA"/>
    <w:rsid w:val="003949C4"/>
    <w:rsid w:val="003A1CAB"/>
    <w:rsid w:val="003A6E45"/>
    <w:rsid w:val="003C7591"/>
    <w:rsid w:val="003D5A8E"/>
    <w:rsid w:val="003F02E7"/>
    <w:rsid w:val="00402C3D"/>
    <w:rsid w:val="00406448"/>
    <w:rsid w:val="004215AD"/>
    <w:rsid w:val="00421E12"/>
    <w:rsid w:val="00423889"/>
    <w:rsid w:val="00452B7A"/>
    <w:rsid w:val="00470CF8"/>
    <w:rsid w:val="00480051"/>
    <w:rsid w:val="004947CE"/>
    <w:rsid w:val="004A7B94"/>
    <w:rsid w:val="004B3356"/>
    <w:rsid w:val="004B6FEC"/>
    <w:rsid w:val="004E5BC6"/>
    <w:rsid w:val="004F00D0"/>
    <w:rsid w:val="00507BF0"/>
    <w:rsid w:val="00511598"/>
    <w:rsid w:val="00525E09"/>
    <w:rsid w:val="00527847"/>
    <w:rsid w:val="005300AA"/>
    <w:rsid w:val="00561DC4"/>
    <w:rsid w:val="00574673"/>
    <w:rsid w:val="00584C72"/>
    <w:rsid w:val="005A0F55"/>
    <w:rsid w:val="005A51CA"/>
    <w:rsid w:val="005A7736"/>
    <w:rsid w:val="005E2E3D"/>
    <w:rsid w:val="005E3678"/>
    <w:rsid w:val="005E4CD7"/>
    <w:rsid w:val="005F3295"/>
    <w:rsid w:val="005F4F0B"/>
    <w:rsid w:val="00603274"/>
    <w:rsid w:val="00624312"/>
    <w:rsid w:val="00630AE0"/>
    <w:rsid w:val="00632EBF"/>
    <w:rsid w:val="0063506F"/>
    <w:rsid w:val="00645646"/>
    <w:rsid w:val="006575D2"/>
    <w:rsid w:val="006647EB"/>
    <w:rsid w:val="00673C64"/>
    <w:rsid w:val="006772FE"/>
    <w:rsid w:val="00687B90"/>
    <w:rsid w:val="0069735C"/>
    <w:rsid w:val="006A55C1"/>
    <w:rsid w:val="006B6BBC"/>
    <w:rsid w:val="006C03DB"/>
    <w:rsid w:val="006C1DCF"/>
    <w:rsid w:val="006C633E"/>
    <w:rsid w:val="00703D8A"/>
    <w:rsid w:val="007104C3"/>
    <w:rsid w:val="00723C81"/>
    <w:rsid w:val="00724A5A"/>
    <w:rsid w:val="007262A5"/>
    <w:rsid w:val="007372F0"/>
    <w:rsid w:val="007433D6"/>
    <w:rsid w:val="00750662"/>
    <w:rsid w:val="007563FF"/>
    <w:rsid w:val="00763052"/>
    <w:rsid w:val="007700A1"/>
    <w:rsid w:val="0077183F"/>
    <w:rsid w:val="00772AB6"/>
    <w:rsid w:val="00781C48"/>
    <w:rsid w:val="0078337D"/>
    <w:rsid w:val="00795ABC"/>
    <w:rsid w:val="007967FF"/>
    <w:rsid w:val="007A379E"/>
    <w:rsid w:val="007A3B95"/>
    <w:rsid w:val="007C483C"/>
    <w:rsid w:val="007C77F3"/>
    <w:rsid w:val="007D72DF"/>
    <w:rsid w:val="007E176F"/>
    <w:rsid w:val="008151C1"/>
    <w:rsid w:val="0081610C"/>
    <w:rsid w:val="00880DB7"/>
    <w:rsid w:val="00893B0F"/>
    <w:rsid w:val="008C6703"/>
    <w:rsid w:val="008C7929"/>
    <w:rsid w:val="008F219F"/>
    <w:rsid w:val="0091540E"/>
    <w:rsid w:val="00915638"/>
    <w:rsid w:val="00923D01"/>
    <w:rsid w:val="009366BF"/>
    <w:rsid w:val="0095531A"/>
    <w:rsid w:val="00971AE5"/>
    <w:rsid w:val="00982099"/>
    <w:rsid w:val="00987AE5"/>
    <w:rsid w:val="009B7180"/>
    <w:rsid w:val="009D7BE0"/>
    <w:rsid w:val="009E1326"/>
    <w:rsid w:val="009E3C69"/>
    <w:rsid w:val="009F4727"/>
    <w:rsid w:val="00A32B73"/>
    <w:rsid w:val="00A4140E"/>
    <w:rsid w:val="00A452DF"/>
    <w:rsid w:val="00A77E0C"/>
    <w:rsid w:val="00A8203C"/>
    <w:rsid w:val="00A90EC3"/>
    <w:rsid w:val="00AA20A1"/>
    <w:rsid w:val="00AA490B"/>
    <w:rsid w:val="00AB64A2"/>
    <w:rsid w:val="00AB7725"/>
    <w:rsid w:val="00AD42DD"/>
    <w:rsid w:val="00AD60AF"/>
    <w:rsid w:val="00AD65DB"/>
    <w:rsid w:val="00AF500D"/>
    <w:rsid w:val="00AF6E5F"/>
    <w:rsid w:val="00B0704D"/>
    <w:rsid w:val="00B312AD"/>
    <w:rsid w:val="00B31C30"/>
    <w:rsid w:val="00B44433"/>
    <w:rsid w:val="00B45E55"/>
    <w:rsid w:val="00B52CA3"/>
    <w:rsid w:val="00B5686C"/>
    <w:rsid w:val="00B665B8"/>
    <w:rsid w:val="00BA088C"/>
    <w:rsid w:val="00BA55D5"/>
    <w:rsid w:val="00BB4040"/>
    <w:rsid w:val="00BB6AC3"/>
    <w:rsid w:val="00BC5A96"/>
    <w:rsid w:val="00BC7EAE"/>
    <w:rsid w:val="00BD27D2"/>
    <w:rsid w:val="00BD363F"/>
    <w:rsid w:val="00BE05C0"/>
    <w:rsid w:val="00BE4A14"/>
    <w:rsid w:val="00C16A81"/>
    <w:rsid w:val="00C41877"/>
    <w:rsid w:val="00C41B51"/>
    <w:rsid w:val="00C50EA0"/>
    <w:rsid w:val="00C65801"/>
    <w:rsid w:val="00C7465E"/>
    <w:rsid w:val="00C8500F"/>
    <w:rsid w:val="00C95593"/>
    <w:rsid w:val="00CB39F1"/>
    <w:rsid w:val="00CB3C9F"/>
    <w:rsid w:val="00CB6541"/>
    <w:rsid w:val="00CC4D97"/>
    <w:rsid w:val="00CC73B8"/>
    <w:rsid w:val="00CD7757"/>
    <w:rsid w:val="00CD7A44"/>
    <w:rsid w:val="00CF2959"/>
    <w:rsid w:val="00D10B41"/>
    <w:rsid w:val="00D13195"/>
    <w:rsid w:val="00D15B0E"/>
    <w:rsid w:val="00D40B7C"/>
    <w:rsid w:val="00D5054F"/>
    <w:rsid w:val="00D57408"/>
    <w:rsid w:val="00D664DE"/>
    <w:rsid w:val="00D71BAB"/>
    <w:rsid w:val="00D74097"/>
    <w:rsid w:val="00D83E97"/>
    <w:rsid w:val="00D9359C"/>
    <w:rsid w:val="00D95763"/>
    <w:rsid w:val="00DA5832"/>
    <w:rsid w:val="00DD5E24"/>
    <w:rsid w:val="00E03129"/>
    <w:rsid w:val="00E03AB2"/>
    <w:rsid w:val="00E12EBE"/>
    <w:rsid w:val="00E20102"/>
    <w:rsid w:val="00E2454F"/>
    <w:rsid w:val="00E43D06"/>
    <w:rsid w:val="00E4594A"/>
    <w:rsid w:val="00E75D03"/>
    <w:rsid w:val="00E90160"/>
    <w:rsid w:val="00EB69D6"/>
    <w:rsid w:val="00EB7BC6"/>
    <w:rsid w:val="00EC2892"/>
    <w:rsid w:val="00EC559B"/>
    <w:rsid w:val="00EE25D7"/>
    <w:rsid w:val="00F0069D"/>
    <w:rsid w:val="00F108D8"/>
    <w:rsid w:val="00F26AAA"/>
    <w:rsid w:val="00F27951"/>
    <w:rsid w:val="00F310E2"/>
    <w:rsid w:val="00F36E11"/>
    <w:rsid w:val="00F37DEB"/>
    <w:rsid w:val="00F460D3"/>
    <w:rsid w:val="00F5072A"/>
    <w:rsid w:val="00F7047D"/>
    <w:rsid w:val="00F90628"/>
    <w:rsid w:val="00FA010E"/>
    <w:rsid w:val="00FA3FE0"/>
    <w:rsid w:val="00FC0ACD"/>
    <w:rsid w:val="00FC369B"/>
    <w:rsid w:val="00FC501C"/>
    <w:rsid w:val="00FE023D"/>
    <w:rsid w:val="00FF4C6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8545"/>
    <o:shapelayout v:ext="edit">
      <o:idmap v:ext="edit" data="1"/>
    </o:shapelayout>
  </w:shapeDefaults>
  <w:decimalSymbol w:val=","/>
  <w:listSeparator w:val=";"/>
  <w14:docId w14:val="04EF18A5"/>
  <w15:docId w15:val="{349A6887-5487-4A51-83EE-BAEAD9DB9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4"/>
    </w:rPr>
  </w:style>
  <w:style w:type="paragraph" w:styleId="berschrift1">
    <w:name w:val="heading 1"/>
    <w:basedOn w:val="Standard"/>
    <w:next w:val="Standard"/>
    <w:qFormat/>
    <w:pPr>
      <w:keepNext/>
      <w:outlineLvl w:val="0"/>
    </w:pPr>
    <w:rPr>
      <w:b/>
      <w:sz w:val="28"/>
    </w:rPr>
  </w:style>
  <w:style w:type="paragraph" w:styleId="berschrift2">
    <w:name w:val="heading 2"/>
    <w:basedOn w:val="Standard"/>
    <w:next w:val="Standard"/>
    <w:link w:val="berschrift2Zchn"/>
    <w:uiPriority w:val="9"/>
    <w:semiHidden/>
    <w:unhideWhenUsed/>
    <w:qFormat/>
    <w:rsid w:val="00B45E5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iPriority w:val="9"/>
    <w:semiHidden/>
    <w:unhideWhenUsed/>
    <w:qFormat/>
    <w:rsid w:val="009E1326"/>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semiHidden/>
    <w:rPr>
      <w:color w:val="0000FF"/>
      <w:u w:val="single"/>
    </w:rPr>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character" w:styleId="Seitenzahl">
    <w:name w:val="page number"/>
    <w:basedOn w:val="Absatz-Standardschriftart"/>
    <w:semiHidden/>
  </w:style>
  <w:style w:type="paragraph" w:styleId="Sprechblasentext">
    <w:name w:val="Balloon Text"/>
    <w:basedOn w:val="Standard"/>
    <w:link w:val="SprechblasentextZchn"/>
    <w:uiPriority w:val="99"/>
    <w:semiHidden/>
    <w:unhideWhenUsed/>
    <w:rsid w:val="00CD7A44"/>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D7A44"/>
    <w:rPr>
      <w:rFonts w:ascii="Tahoma" w:hAnsi="Tahoma" w:cs="Tahoma"/>
      <w:sz w:val="16"/>
      <w:szCs w:val="16"/>
    </w:rPr>
  </w:style>
  <w:style w:type="character" w:customStyle="1" w:styleId="FuzeileZchn">
    <w:name w:val="Fußzeile Zchn"/>
    <w:basedOn w:val="Absatz-Standardschriftart"/>
    <w:link w:val="Fuzeile"/>
    <w:uiPriority w:val="99"/>
    <w:rsid w:val="00E90160"/>
    <w:rPr>
      <w:rFonts w:ascii="Arial" w:hAnsi="Arial"/>
      <w:sz w:val="24"/>
    </w:rPr>
  </w:style>
  <w:style w:type="table" w:styleId="Tabellenraster">
    <w:name w:val="Table Grid"/>
    <w:basedOn w:val="NormaleTabelle"/>
    <w:uiPriority w:val="59"/>
    <w:rsid w:val="007D72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ett">
    <w:name w:val="Strong"/>
    <w:basedOn w:val="Absatz-Standardschriftart"/>
    <w:uiPriority w:val="22"/>
    <w:qFormat/>
    <w:rsid w:val="004F00D0"/>
    <w:rPr>
      <w:b/>
      <w:bCs/>
    </w:rPr>
  </w:style>
  <w:style w:type="character" w:customStyle="1" w:styleId="KopfzeileZchn">
    <w:name w:val="Kopfzeile Zchn"/>
    <w:basedOn w:val="Absatz-Standardschriftart"/>
    <w:link w:val="Kopfzeile"/>
    <w:uiPriority w:val="99"/>
    <w:rsid w:val="00A90EC3"/>
    <w:rPr>
      <w:rFonts w:ascii="Arial" w:hAnsi="Arial"/>
      <w:sz w:val="24"/>
    </w:rPr>
  </w:style>
  <w:style w:type="paragraph" w:styleId="Listenabsatz">
    <w:name w:val="List Paragraph"/>
    <w:basedOn w:val="Standard"/>
    <w:uiPriority w:val="34"/>
    <w:qFormat/>
    <w:rsid w:val="00D57408"/>
    <w:pPr>
      <w:ind w:left="720"/>
      <w:contextualSpacing/>
    </w:pPr>
  </w:style>
  <w:style w:type="character" w:styleId="Platzhaltertext">
    <w:name w:val="Placeholder Text"/>
    <w:basedOn w:val="Absatz-Standardschriftart"/>
    <w:uiPriority w:val="99"/>
    <w:semiHidden/>
    <w:rsid w:val="00B312AD"/>
    <w:rPr>
      <w:color w:val="808080"/>
    </w:rPr>
  </w:style>
  <w:style w:type="character" w:customStyle="1" w:styleId="Formatvorlage1">
    <w:name w:val="Formatvorlage1"/>
    <w:basedOn w:val="Absatz-Standardschriftart"/>
    <w:uiPriority w:val="1"/>
    <w:rsid w:val="00B312AD"/>
    <w:rPr>
      <w:rFonts w:ascii="Calibri" w:hAnsi="Calibri"/>
      <w:b/>
      <w:sz w:val="24"/>
    </w:rPr>
  </w:style>
  <w:style w:type="character" w:customStyle="1" w:styleId="Formatvorlage2">
    <w:name w:val="Formatvorlage2"/>
    <w:basedOn w:val="Absatz-Standardschriftart"/>
    <w:uiPriority w:val="1"/>
    <w:rsid w:val="00B312AD"/>
    <w:rPr>
      <w:rFonts w:ascii="Calibri" w:hAnsi="Calibri"/>
      <w:color w:val="7F7F7F" w:themeColor="text1" w:themeTint="80"/>
      <w:sz w:val="18"/>
    </w:rPr>
  </w:style>
  <w:style w:type="character" w:customStyle="1" w:styleId="Formatvorlage3">
    <w:name w:val="Formatvorlage3"/>
    <w:basedOn w:val="Absatz-Standardschriftart"/>
    <w:uiPriority w:val="1"/>
    <w:rsid w:val="00B312AD"/>
    <w:rPr>
      <w:rFonts w:ascii="Calibri" w:hAnsi="Calibri"/>
      <w:b/>
      <w:sz w:val="24"/>
    </w:rPr>
  </w:style>
  <w:style w:type="character" w:customStyle="1" w:styleId="Formatvorlage4">
    <w:name w:val="Formatvorlage4"/>
    <w:basedOn w:val="Absatz-Standardschriftart"/>
    <w:uiPriority w:val="1"/>
    <w:rsid w:val="00B312AD"/>
    <w:rPr>
      <w:rFonts w:ascii="Calibri" w:hAnsi="Calibri"/>
      <w:b/>
      <w:i/>
      <w:sz w:val="22"/>
    </w:rPr>
  </w:style>
  <w:style w:type="character" w:customStyle="1" w:styleId="Formatvorlage5">
    <w:name w:val="Formatvorlage5"/>
    <w:basedOn w:val="Absatz-Standardschriftart"/>
    <w:uiPriority w:val="1"/>
    <w:rsid w:val="00B52CA3"/>
    <w:rPr>
      <w:rFonts w:ascii="Calibri" w:hAnsi="Calibri"/>
      <w:sz w:val="18"/>
    </w:rPr>
  </w:style>
  <w:style w:type="character" w:customStyle="1" w:styleId="berschrift3Zchn">
    <w:name w:val="Überschrift 3 Zchn"/>
    <w:basedOn w:val="Absatz-Standardschriftart"/>
    <w:link w:val="berschrift3"/>
    <w:uiPriority w:val="9"/>
    <w:semiHidden/>
    <w:rsid w:val="009E1326"/>
    <w:rPr>
      <w:rFonts w:asciiTheme="majorHAnsi" w:eastAsiaTheme="majorEastAsia" w:hAnsiTheme="majorHAnsi" w:cstheme="majorBidi"/>
      <w:color w:val="243F60" w:themeColor="accent1" w:themeShade="7F"/>
      <w:sz w:val="24"/>
      <w:szCs w:val="24"/>
    </w:rPr>
  </w:style>
  <w:style w:type="paragraph" w:styleId="Textkrper">
    <w:name w:val="Body Text"/>
    <w:basedOn w:val="Standard"/>
    <w:link w:val="TextkrperZchn"/>
    <w:rsid w:val="00673C64"/>
    <w:pPr>
      <w:suppressAutoHyphens/>
      <w:spacing w:after="140" w:line="276" w:lineRule="auto"/>
    </w:pPr>
    <w:rPr>
      <w:rFonts w:ascii="Liberation Serif" w:eastAsia="NSimSun" w:hAnsi="Liberation Serif" w:cs="Arial"/>
      <w:kern w:val="2"/>
      <w:szCs w:val="24"/>
      <w:lang w:eastAsia="zh-CN" w:bidi="hi-IN"/>
    </w:rPr>
  </w:style>
  <w:style w:type="character" w:customStyle="1" w:styleId="TextkrperZchn">
    <w:name w:val="Textkörper Zchn"/>
    <w:basedOn w:val="Absatz-Standardschriftart"/>
    <w:link w:val="Textkrper"/>
    <w:rsid w:val="00673C64"/>
    <w:rPr>
      <w:rFonts w:ascii="Liberation Serif" w:eastAsia="NSimSun" w:hAnsi="Liberation Serif" w:cs="Arial"/>
      <w:kern w:val="2"/>
      <w:sz w:val="24"/>
      <w:szCs w:val="24"/>
      <w:lang w:eastAsia="zh-CN" w:bidi="hi-IN"/>
    </w:rPr>
  </w:style>
  <w:style w:type="character" w:customStyle="1" w:styleId="berschrift2Zchn">
    <w:name w:val="Überschrift 2 Zchn"/>
    <w:basedOn w:val="Absatz-Standardschriftart"/>
    <w:link w:val="berschrift2"/>
    <w:uiPriority w:val="9"/>
    <w:semiHidden/>
    <w:rsid w:val="00B45E55"/>
    <w:rPr>
      <w:rFonts w:asciiTheme="majorHAnsi" w:eastAsiaTheme="majorEastAsia" w:hAnsiTheme="majorHAnsi" w:cstheme="majorBidi"/>
      <w:color w:val="365F91" w:themeColor="accent1" w:themeShade="BF"/>
      <w:sz w:val="26"/>
      <w:szCs w:val="26"/>
    </w:rPr>
  </w:style>
  <w:style w:type="paragraph" w:styleId="StandardWeb">
    <w:name w:val="Normal (Web)"/>
    <w:basedOn w:val="Standard"/>
    <w:uiPriority w:val="99"/>
    <w:semiHidden/>
    <w:unhideWhenUsed/>
    <w:rsid w:val="00B45E55"/>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920446">
      <w:bodyDiv w:val="1"/>
      <w:marLeft w:val="0"/>
      <w:marRight w:val="0"/>
      <w:marTop w:val="0"/>
      <w:marBottom w:val="0"/>
      <w:divBdr>
        <w:top w:val="none" w:sz="0" w:space="0" w:color="auto"/>
        <w:left w:val="none" w:sz="0" w:space="0" w:color="auto"/>
        <w:bottom w:val="none" w:sz="0" w:space="0" w:color="auto"/>
        <w:right w:val="none" w:sz="0" w:space="0" w:color="auto"/>
      </w:divBdr>
      <w:divsChild>
        <w:div w:id="211308940">
          <w:marLeft w:val="0"/>
          <w:marRight w:val="0"/>
          <w:marTop w:val="0"/>
          <w:marBottom w:val="0"/>
          <w:divBdr>
            <w:top w:val="none" w:sz="0" w:space="0" w:color="auto"/>
            <w:left w:val="none" w:sz="0" w:space="0" w:color="auto"/>
            <w:bottom w:val="none" w:sz="0" w:space="0" w:color="auto"/>
            <w:right w:val="none" w:sz="0" w:space="0" w:color="auto"/>
          </w:divBdr>
        </w:div>
      </w:divsChild>
    </w:div>
    <w:div w:id="201791251">
      <w:bodyDiv w:val="1"/>
      <w:marLeft w:val="0"/>
      <w:marRight w:val="0"/>
      <w:marTop w:val="0"/>
      <w:marBottom w:val="0"/>
      <w:divBdr>
        <w:top w:val="none" w:sz="0" w:space="0" w:color="auto"/>
        <w:left w:val="none" w:sz="0" w:space="0" w:color="auto"/>
        <w:bottom w:val="none" w:sz="0" w:space="0" w:color="auto"/>
        <w:right w:val="none" w:sz="0" w:space="0" w:color="auto"/>
      </w:divBdr>
    </w:div>
    <w:div w:id="249706969">
      <w:bodyDiv w:val="1"/>
      <w:marLeft w:val="0"/>
      <w:marRight w:val="0"/>
      <w:marTop w:val="0"/>
      <w:marBottom w:val="0"/>
      <w:divBdr>
        <w:top w:val="none" w:sz="0" w:space="0" w:color="auto"/>
        <w:left w:val="none" w:sz="0" w:space="0" w:color="auto"/>
        <w:bottom w:val="none" w:sz="0" w:space="0" w:color="auto"/>
        <w:right w:val="none" w:sz="0" w:space="0" w:color="auto"/>
      </w:divBdr>
    </w:div>
    <w:div w:id="287662153">
      <w:bodyDiv w:val="1"/>
      <w:marLeft w:val="0"/>
      <w:marRight w:val="0"/>
      <w:marTop w:val="0"/>
      <w:marBottom w:val="0"/>
      <w:divBdr>
        <w:top w:val="none" w:sz="0" w:space="0" w:color="auto"/>
        <w:left w:val="none" w:sz="0" w:space="0" w:color="auto"/>
        <w:bottom w:val="none" w:sz="0" w:space="0" w:color="auto"/>
        <w:right w:val="none" w:sz="0" w:space="0" w:color="auto"/>
      </w:divBdr>
    </w:div>
    <w:div w:id="348607418">
      <w:bodyDiv w:val="1"/>
      <w:marLeft w:val="0"/>
      <w:marRight w:val="0"/>
      <w:marTop w:val="0"/>
      <w:marBottom w:val="0"/>
      <w:divBdr>
        <w:top w:val="none" w:sz="0" w:space="0" w:color="auto"/>
        <w:left w:val="none" w:sz="0" w:space="0" w:color="auto"/>
        <w:bottom w:val="none" w:sz="0" w:space="0" w:color="auto"/>
        <w:right w:val="none" w:sz="0" w:space="0" w:color="auto"/>
      </w:divBdr>
    </w:div>
    <w:div w:id="409666052">
      <w:bodyDiv w:val="1"/>
      <w:marLeft w:val="0"/>
      <w:marRight w:val="0"/>
      <w:marTop w:val="0"/>
      <w:marBottom w:val="0"/>
      <w:divBdr>
        <w:top w:val="none" w:sz="0" w:space="0" w:color="auto"/>
        <w:left w:val="none" w:sz="0" w:space="0" w:color="auto"/>
        <w:bottom w:val="none" w:sz="0" w:space="0" w:color="auto"/>
        <w:right w:val="none" w:sz="0" w:space="0" w:color="auto"/>
      </w:divBdr>
      <w:divsChild>
        <w:div w:id="1676764778">
          <w:marLeft w:val="0"/>
          <w:marRight w:val="0"/>
          <w:marTop w:val="0"/>
          <w:marBottom w:val="0"/>
          <w:divBdr>
            <w:top w:val="none" w:sz="0" w:space="0" w:color="auto"/>
            <w:left w:val="none" w:sz="0" w:space="0" w:color="auto"/>
            <w:bottom w:val="none" w:sz="0" w:space="0" w:color="auto"/>
            <w:right w:val="none" w:sz="0" w:space="0" w:color="auto"/>
          </w:divBdr>
          <w:divsChild>
            <w:div w:id="2143184065">
              <w:marLeft w:val="0"/>
              <w:marRight w:val="0"/>
              <w:marTop w:val="0"/>
              <w:marBottom w:val="0"/>
              <w:divBdr>
                <w:top w:val="none" w:sz="0" w:space="0" w:color="auto"/>
                <w:left w:val="none" w:sz="0" w:space="0" w:color="auto"/>
                <w:bottom w:val="none" w:sz="0" w:space="0" w:color="auto"/>
                <w:right w:val="none" w:sz="0" w:space="0" w:color="auto"/>
              </w:divBdr>
              <w:divsChild>
                <w:div w:id="1496678315">
                  <w:marLeft w:val="0"/>
                  <w:marRight w:val="0"/>
                  <w:marTop w:val="0"/>
                  <w:marBottom w:val="0"/>
                  <w:divBdr>
                    <w:top w:val="none" w:sz="0" w:space="0" w:color="auto"/>
                    <w:left w:val="none" w:sz="0" w:space="0" w:color="auto"/>
                    <w:bottom w:val="none" w:sz="0" w:space="0" w:color="auto"/>
                    <w:right w:val="none" w:sz="0" w:space="0" w:color="auto"/>
                  </w:divBdr>
                  <w:divsChild>
                    <w:div w:id="1180198775">
                      <w:marLeft w:val="0"/>
                      <w:marRight w:val="0"/>
                      <w:marTop w:val="0"/>
                      <w:marBottom w:val="0"/>
                      <w:divBdr>
                        <w:top w:val="none" w:sz="0" w:space="0" w:color="auto"/>
                        <w:left w:val="none" w:sz="0" w:space="0" w:color="auto"/>
                        <w:bottom w:val="none" w:sz="0" w:space="0" w:color="auto"/>
                        <w:right w:val="none" w:sz="0" w:space="0" w:color="auto"/>
                      </w:divBdr>
                      <w:divsChild>
                        <w:div w:id="1563295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2500387">
      <w:bodyDiv w:val="1"/>
      <w:marLeft w:val="0"/>
      <w:marRight w:val="0"/>
      <w:marTop w:val="0"/>
      <w:marBottom w:val="0"/>
      <w:divBdr>
        <w:top w:val="none" w:sz="0" w:space="0" w:color="auto"/>
        <w:left w:val="none" w:sz="0" w:space="0" w:color="auto"/>
        <w:bottom w:val="none" w:sz="0" w:space="0" w:color="auto"/>
        <w:right w:val="none" w:sz="0" w:space="0" w:color="auto"/>
      </w:divBdr>
    </w:div>
    <w:div w:id="578254434">
      <w:bodyDiv w:val="1"/>
      <w:marLeft w:val="0"/>
      <w:marRight w:val="0"/>
      <w:marTop w:val="0"/>
      <w:marBottom w:val="0"/>
      <w:divBdr>
        <w:top w:val="none" w:sz="0" w:space="0" w:color="auto"/>
        <w:left w:val="none" w:sz="0" w:space="0" w:color="auto"/>
        <w:bottom w:val="none" w:sz="0" w:space="0" w:color="auto"/>
        <w:right w:val="none" w:sz="0" w:space="0" w:color="auto"/>
      </w:divBdr>
      <w:divsChild>
        <w:div w:id="1814445231">
          <w:marLeft w:val="0"/>
          <w:marRight w:val="0"/>
          <w:marTop w:val="0"/>
          <w:marBottom w:val="0"/>
          <w:divBdr>
            <w:top w:val="none" w:sz="0" w:space="0" w:color="auto"/>
            <w:left w:val="none" w:sz="0" w:space="0" w:color="auto"/>
            <w:bottom w:val="none" w:sz="0" w:space="0" w:color="auto"/>
            <w:right w:val="none" w:sz="0" w:space="0" w:color="auto"/>
          </w:divBdr>
        </w:div>
      </w:divsChild>
    </w:div>
    <w:div w:id="735249807">
      <w:bodyDiv w:val="1"/>
      <w:marLeft w:val="0"/>
      <w:marRight w:val="0"/>
      <w:marTop w:val="0"/>
      <w:marBottom w:val="0"/>
      <w:divBdr>
        <w:top w:val="none" w:sz="0" w:space="0" w:color="auto"/>
        <w:left w:val="none" w:sz="0" w:space="0" w:color="auto"/>
        <w:bottom w:val="none" w:sz="0" w:space="0" w:color="auto"/>
        <w:right w:val="none" w:sz="0" w:space="0" w:color="auto"/>
      </w:divBdr>
    </w:div>
    <w:div w:id="986401000">
      <w:bodyDiv w:val="1"/>
      <w:marLeft w:val="0"/>
      <w:marRight w:val="0"/>
      <w:marTop w:val="0"/>
      <w:marBottom w:val="0"/>
      <w:divBdr>
        <w:top w:val="none" w:sz="0" w:space="0" w:color="auto"/>
        <w:left w:val="none" w:sz="0" w:space="0" w:color="auto"/>
        <w:bottom w:val="none" w:sz="0" w:space="0" w:color="auto"/>
        <w:right w:val="none" w:sz="0" w:space="0" w:color="auto"/>
      </w:divBdr>
    </w:div>
    <w:div w:id="1008600217">
      <w:bodyDiv w:val="1"/>
      <w:marLeft w:val="0"/>
      <w:marRight w:val="0"/>
      <w:marTop w:val="0"/>
      <w:marBottom w:val="0"/>
      <w:divBdr>
        <w:top w:val="none" w:sz="0" w:space="0" w:color="auto"/>
        <w:left w:val="none" w:sz="0" w:space="0" w:color="auto"/>
        <w:bottom w:val="none" w:sz="0" w:space="0" w:color="auto"/>
        <w:right w:val="none" w:sz="0" w:space="0" w:color="auto"/>
      </w:divBdr>
    </w:div>
    <w:div w:id="1008950171">
      <w:bodyDiv w:val="1"/>
      <w:marLeft w:val="0"/>
      <w:marRight w:val="0"/>
      <w:marTop w:val="0"/>
      <w:marBottom w:val="0"/>
      <w:divBdr>
        <w:top w:val="none" w:sz="0" w:space="0" w:color="auto"/>
        <w:left w:val="none" w:sz="0" w:space="0" w:color="auto"/>
        <w:bottom w:val="none" w:sz="0" w:space="0" w:color="auto"/>
        <w:right w:val="none" w:sz="0" w:space="0" w:color="auto"/>
      </w:divBdr>
    </w:div>
    <w:div w:id="1050498368">
      <w:bodyDiv w:val="1"/>
      <w:marLeft w:val="0"/>
      <w:marRight w:val="0"/>
      <w:marTop w:val="0"/>
      <w:marBottom w:val="0"/>
      <w:divBdr>
        <w:top w:val="none" w:sz="0" w:space="0" w:color="auto"/>
        <w:left w:val="none" w:sz="0" w:space="0" w:color="auto"/>
        <w:bottom w:val="none" w:sz="0" w:space="0" w:color="auto"/>
        <w:right w:val="none" w:sz="0" w:space="0" w:color="auto"/>
      </w:divBdr>
    </w:div>
    <w:div w:id="1067269457">
      <w:bodyDiv w:val="1"/>
      <w:marLeft w:val="0"/>
      <w:marRight w:val="0"/>
      <w:marTop w:val="0"/>
      <w:marBottom w:val="0"/>
      <w:divBdr>
        <w:top w:val="none" w:sz="0" w:space="0" w:color="auto"/>
        <w:left w:val="none" w:sz="0" w:space="0" w:color="auto"/>
        <w:bottom w:val="none" w:sz="0" w:space="0" w:color="auto"/>
        <w:right w:val="none" w:sz="0" w:space="0" w:color="auto"/>
      </w:divBdr>
      <w:divsChild>
        <w:div w:id="471367043">
          <w:marLeft w:val="0"/>
          <w:marRight w:val="0"/>
          <w:marTop w:val="0"/>
          <w:marBottom w:val="0"/>
          <w:divBdr>
            <w:top w:val="none" w:sz="0" w:space="0" w:color="auto"/>
            <w:left w:val="none" w:sz="0" w:space="0" w:color="auto"/>
            <w:bottom w:val="none" w:sz="0" w:space="0" w:color="auto"/>
            <w:right w:val="none" w:sz="0" w:space="0" w:color="auto"/>
          </w:divBdr>
          <w:divsChild>
            <w:div w:id="1327515273">
              <w:marLeft w:val="0"/>
              <w:marRight w:val="0"/>
              <w:marTop w:val="0"/>
              <w:marBottom w:val="0"/>
              <w:divBdr>
                <w:top w:val="none" w:sz="0" w:space="0" w:color="auto"/>
                <w:left w:val="none" w:sz="0" w:space="0" w:color="auto"/>
                <w:bottom w:val="none" w:sz="0" w:space="0" w:color="auto"/>
                <w:right w:val="none" w:sz="0" w:space="0" w:color="auto"/>
              </w:divBdr>
              <w:divsChild>
                <w:div w:id="1800108049">
                  <w:marLeft w:val="0"/>
                  <w:marRight w:val="0"/>
                  <w:marTop w:val="0"/>
                  <w:marBottom w:val="0"/>
                  <w:divBdr>
                    <w:top w:val="none" w:sz="0" w:space="0" w:color="auto"/>
                    <w:left w:val="none" w:sz="0" w:space="0" w:color="auto"/>
                    <w:bottom w:val="none" w:sz="0" w:space="0" w:color="auto"/>
                    <w:right w:val="none" w:sz="0" w:space="0" w:color="auto"/>
                  </w:divBdr>
                  <w:divsChild>
                    <w:div w:id="1621959512">
                      <w:marLeft w:val="0"/>
                      <w:marRight w:val="0"/>
                      <w:marTop w:val="0"/>
                      <w:marBottom w:val="0"/>
                      <w:divBdr>
                        <w:top w:val="none" w:sz="0" w:space="0" w:color="auto"/>
                        <w:left w:val="none" w:sz="0" w:space="0" w:color="auto"/>
                        <w:bottom w:val="none" w:sz="0" w:space="0" w:color="auto"/>
                        <w:right w:val="none" w:sz="0" w:space="0" w:color="auto"/>
                      </w:divBdr>
                      <w:divsChild>
                        <w:div w:id="34232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739107">
      <w:bodyDiv w:val="1"/>
      <w:marLeft w:val="0"/>
      <w:marRight w:val="0"/>
      <w:marTop w:val="0"/>
      <w:marBottom w:val="0"/>
      <w:divBdr>
        <w:top w:val="none" w:sz="0" w:space="0" w:color="auto"/>
        <w:left w:val="none" w:sz="0" w:space="0" w:color="auto"/>
        <w:bottom w:val="none" w:sz="0" w:space="0" w:color="auto"/>
        <w:right w:val="none" w:sz="0" w:space="0" w:color="auto"/>
      </w:divBdr>
    </w:div>
    <w:div w:id="1417901160">
      <w:bodyDiv w:val="1"/>
      <w:marLeft w:val="0"/>
      <w:marRight w:val="0"/>
      <w:marTop w:val="0"/>
      <w:marBottom w:val="0"/>
      <w:divBdr>
        <w:top w:val="none" w:sz="0" w:space="0" w:color="auto"/>
        <w:left w:val="none" w:sz="0" w:space="0" w:color="auto"/>
        <w:bottom w:val="none" w:sz="0" w:space="0" w:color="auto"/>
        <w:right w:val="none" w:sz="0" w:space="0" w:color="auto"/>
      </w:divBdr>
    </w:div>
    <w:div w:id="1432772304">
      <w:bodyDiv w:val="1"/>
      <w:marLeft w:val="0"/>
      <w:marRight w:val="0"/>
      <w:marTop w:val="0"/>
      <w:marBottom w:val="0"/>
      <w:divBdr>
        <w:top w:val="none" w:sz="0" w:space="0" w:color="auto"/>
        <w:left w:val="none" w:sz="0" w:space="0" w:color="auto"/>
        <w:bottom w:val="none" w:sz="0" w:space="0" w:color="auto"/>
        <w:right w:val="none" w:sz="0" w:space="0" w:color="auto"/>
      </w:divBdr>
    </w:div>
    <w:div w:id="1446584998">
      <w:bodyDiv w:val="1"/>
      <w:marLeft w:val="0"/>
      <w:marRight w:val="0"/>
      <w:marTop w:val="0"/>
      <w:marBottom w:val="0"/>
      <w:divBdr>
        <w:top w:val="none" w:sz="0" w:space="0" w:color="auto"/>
        <w:left w:val="none" w:sz="0" w:space="0" w:color="auto"/>
        <w:bottom w:val="none" w:sz="0" w:space="0" w:color="auto"/>
        <w:right w:val="none" w:sz="0" w:space="0" w:color="auto"/>
      </w:divBdr>
    </w:div>
    <w:div w:id="1499612555">
      <w:bodyDiv w:val="1"/>
      <w:marLeft w:val="0"/>
      <w:marRight w:val="0"/>
      <w:marTop w:val="0"/>
      <w:marBottom w:val="0"/>
      <w:divBdr>
        <w:top w:val="none" w:sz="0" w:space="0" w:color="auto"/>
        <w:left w:val="none" w:sz="0" w:space="0" w:color="auto"/>
        <w:bottom w:val="none" w:sz="0" w:space="0" w:color="auto"/>
        <w:right w:val="none" w:sz="0" w:space="0" w:color="auto"/>
      </w:divBdr>
    </w:div>
    <w:div w:id="1536387477">
      <w:bodyDiv w:val="1"/>
      <w:marLeft w:val="0"/>
      <w:marRight w:val="0"/>
      <w:marTop w:val="0"/>
      <w:marBottom w:val="0"/>
      <w:divBdr>
        <w:top w:val="none" w:sz="0" w:space="0" w:color="auto"/>
        <w:left w:val="none" w:sz="0" w:space="0" w:color="auto"/>
        <w:bottom w:val="none" w:sz="0" w:space="0" w:color="auto"/>
        <w:right w:val="none" w:sz="0" w:space="0" w:color="auto"/>
      </w:divBdr>
    </w:div>
    <w:div w:id="1646424217">
      <w:bodyDiv w:val="1"/>
      <w:marLeft w:val="0"/>
      <w:marRight w:val="0"/>
      <w:marTop w:val="0"/>
      <w:marBottom w:val="0"/>
      <w:divBdr>
        <w:top w:val="none" w:sz="0" w:space="0" w:color="auto"/>
        <w:left w:val="none" w:sz="0" w:space="0" w:color="auto"/>
        <w:bottom w:val="none" w:sz="0" w:space="0" w:color="auto"/>
        <w:right w:val="none" w:sz="0" w:space="0" w:color="auto"/>
      </w:divBdr>
    </w:div>
    <w:div w:id="1738436060">
      <w:bodyDiv w:val="1"/>
      <w:marLeft w:val="0"/>
      <w:marRight w:val="0"/>
      <w:marTop w:val="0"/>
      <w:marBottom w:val="0"/>
      <w:divBdr>
        <w:top w:val="none" w:sz="0" w:space="0" w:color="auto"/>
        <w:left w:val="none" w:sz="0" w:space="0" w:color="auto"/>
        <w:bottom w:val="none" w:sz="0" w:space="0" w:color="auto"/>
        <w:right w:val="none" w:sz="0" w:space="0" w:color="auto"/>
      </w:divBdr>
    </w:div>
    <w:div w:id="1748962396">
      <w:bodyDiv w:val="1"/>
      <w:marLeft w:val="0"/>
      <w:marRight w:val="0"/>
      <w:marTop w:val="0"/>
      <w:marBottom w:val="0"/>
      <w:divBdr>
        <w:top w:val="none" w:sz="0" w:space="0" w:color="auto"/>
        <w:left w:val="none" w:sz="0" w:space="0" w:color="auto"/>
        <w:bottom w:val="none" w:sz="0" w:space="0" w:color="auto"/>
        <w:right w:val="none" w:sz="0" w:space="0" w:color="auto"/>
      </w:divBdr>
    </w:div>
    <w:div w:id="1816219224">
      <w:bodyDiv w:val="1"/>
      <w:marLeft w:val="0"/>
      <w:marRight w:val="0"/>
      <w:marTop w:val="0"/>
      <w:marBottom w:val="0"/>
      <w:divBdr>
        <w:top w:val="none" w:sz="0" w:space="0" w:color="auto"/>
        <w:left w:val="none" w:sz="0" w:space="0" w:color="auto"/>
        <w:bottom w:val="none" w:sz="0" w:space="0" w:color="auto"/>
        <w:right w:val="none" w:sz="0" w:space="0" w:color="auto"/>
      </w:divBdr>
    </w:div>
    <w:div w:id="1874532210">
      <w:bodyDiv w:val="1"/>
      <w:marLeft w:val="0"/>
      <w:marRight w:val="0"/>
      <w:marTop w:val="0"/>
      <w:marBottom w:val="0"/>
      <w:divBdr>
        <w:top w:val="none" w:sz="0" w:space="0" w:color="auto"/>
        <w:left w:val="none" w:sz="0" w:space="0" w:color="auto"/>
        <w:bottom w:val="none" w:sz="0" w:space="0" w:color="auto"/>
        <w:right w:val="none" w:sz="0" w:space="0" w:color="auto"/>
      </w:divBdr>
    </w:div>
    <w:div w:id="2067533608">
      <w:bodyDiv w:val="1"/>
      <w:marLeft w:val="0"/>
      <w:marRight w:val="0"/>
      <w:marTop w:val="0"/>
      <w:marBottom w:val="0"/>
      <w:divBdr>
        <w:top w:val="none" w:sz="0" w:space="0" w:color="auto"/>
        <w:left w:val="none" w:sz="0" w:space="0" w:color="auto"/>
        <w:bottom w:val="none" w:sz="0" w:space="0" w:color="auto"/>
        <w:right w:val="none" w:sz="0" w:space="0" w:color="auto"/>
      </w:divBdr>
    </w:div>
    <w:div w:id="2144762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9"/>
        <w:category>
          <w:name w:val="Allgemein"/>
          <w:gallery w:val="placeholder"/>
        </w:category>
        <w:types>
          <w:type w:val="bbPlcHdr"/>
        </w:types>
        <w:behaviors>
          <w:behavior w:val="content"/>
        </w:behaviors>
        <w:guid w:val="{C2779437-24DF-46CE-BBAF-9281C6F9740D}"/>
      </w:docPartPr>
      <w:docPartBody>
        <w:p w:rsidR="00A86AB9" w:rsidRDefault="00AA7B3C">
          <w:r w:rsidRPr="004B4BD5">
            <w:rPr>
              <w:rStyle w:val="Platzhaltertext"/>
            </w:rPr>
            <w:t>Wählen Sie ein Element aus.</w:t>
          </w:r>
        </w:p>
      </w:docPartBody>
    </w:docPart>
    <w:docPart>
      <w:docPartPr>
        <w:name w:val="139B0DFA55014C5990F058C7F7FE4E34"/>
        <w:category>
          <w:name w:val="Allgemein"/>
          <w:gallery w:val="placeholder"/>
        </w:category>
        <w:types>
          <w:type w:val="bbPlcHdr"/>
        </w:types>
        <w:behaviors>
          <w:behavior w:val="content"/>
        </w:behaviors>
        <w:guid w:val="{CFBECACE-60C7-484E-BE01-4BF7839DE08B}"/>
      </w:docPartPr>
      <w:docPartBody>
        <w:p w:rsidR="00A86AB9" w:rsidRDefault="00AA7B3C" w:rsidP="00AA7B3C">
          <w:pPr>
            <w:pStyle w:val="139B0DFA55014C5990F058C7F7FE4E34"/>
          </w:pPr>
          <w:r w:rsidRPr="004B4BD5">
            <w:rPr>
              <w:rStyle w:val="Platzhalt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Liberation Serif">
    <w:altName w:val="Times New Roman"/>
    <w:charset w:val="00"/>
    <w:family w:val="swiss"/>
    <w:pitch w:val="variable"/>
  </w:font>
  <w:font w:name="NSimSun">
    <w:panose1 w:val="02010609030101010101"/>
    <w:charset w:val="86"/>
    <w:family w:val="modern"/>
    <w:pitch w:val="fixed"/>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7B3C"/>
    <w:rsid w:val="0003224C"/>
    <w:rsid w:val="00322E5C"/>
    <w:rsid w:val="003813CA"/>
    <w:rsid w:val="003A1CAB"/>
    <w:rsid w:val="004B3356"/>
    <w:rsid w:val="006C03DB"/>
    <w:rsid w:val="00703D8A"/>
    <w:rsid w:val="007700A1"/>
    <w:rsid w:val="00A86AB9"/>
    <w:rsid w:val="00AA20A1"/>
    <w:rsid w:val="00AA7B3C"/>
    <w:rsid w:val="00E03129"/>
    <w:rsid w:val="00EB69D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AA7B3C"/>
    <w:rPr>
      <w:color w:val="808080"/>
    </w:rPr>
  </w:style>
  <w:style w:type="paragraph" w:customStyle="1" w:styleId="139B0DFA55014C5990F058C7F7FE4E34">
    <w:name w:val="139B0DFA55014C5990F058C7F7FE4E34"/>
    <w:rsid w:val="00AA7B3C"/>
    <w:pPr>
      <w:spacing w:after="0" w:line="240" w:lineRule="auto"/>
    </w:pPr>
    <w:rPr>
      <w:rFonts w:ascii="Arial" w:eastAsia="Times New Roman" w:hAnsi="Arial" w:cs="Times New Roman"/>
      <w:sz w:val="24"/>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6EC97C-2752-437E-9F88-D209E074BE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570</Words>
  <Characters>3831</Characters>
  <Application>Microsoft Office Word</Application>
  <DocSecurity>8</DocSecurity>
  <Lines>31</Lines>
  <Paragraphs>8</Paragraphs>
  <ScaleCrop>false</ScaleCrop>
  <HeadingPairs>
    <vt:vector size="2" baseType="variant">
      <vt:variant>
        <vt:lpstr>Titel</vt:lpstr>
      </vt:variant>
      <vt:variant>
        <vt:i4>1</vt:i4>
      </vt:variant>
    </vt:vector>
  </HeadingPairs>
  <TitlesOfParts>
    <vt:vector size="1" baseType="lpstr">
      <vt:lpstr>Stadtverwaltung Boppard – Postfach 1661 – 56140 Boppard</vt:lpstr>
    </vt:vector>
  </TitlesOfParts>
  <Company>Stadtverwaltung Boppard</Company>
  <LinksUpToDate>false</LinksUpToDate>
  <CharactersWithSpaces>4393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Stadtverwaltung Boppard – Postfach 1661 – 56140 Boppard</dc:title>
  <dc:creator>Vickus Jochen</dc:creator>
  <cp:lastModifiedBy>Bergfeld Denise</cp:lastModifiedBy>
  <cp:revision>4</cp:revision>
  <cp:lastPrinted>2023-07-21T11:12:00Z</cp:lastPrinted>
  <dcterms:created xsi:type="dcterms:W3CDTF">2026-09-11T07:06:00Z</dcterms:created>
  <dcterms:modified xsi:type="dcterms:W3CDTF">2026-09-14T12:03:00Z</dcterms:modified>
</cp:coreProperties>
</file>