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672E3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7F5234D2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0FC14BA3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057F5CB3" w14:textId="7DB348FD" w:rsidR="005C10F4" w:rsidRPr="00CB7894" w:rsidRDefault="00942E21" w:rsidP="00AD4207">
      <w:pPr>
        <w:jc w:val="both"/>
        <w:rPr>
          <w:rFonts w:ascii="Roboto" w:hAnsi="Roboto"/>
        </w:rPr>
      </w:pPr>
      <w:r>
        <w:rPr>
          <w:rFonts w:ascii="Roboto" w:hAnsi="Roboto"/>
        </w:rPr>
        <w:t>Stadtbücherei an der Tempelhofer Straße</w:t>
      </w:r>
    </w:p>
    <w:p w14:paraId="0213E026" w14:textId="15764B24" w:rsidR="0040699E" w:rsidRPr="00CB7894" w:rsidRDefault="00942E21" w:rsidP="00C53547">
      <w:pPr>
        <w:rPr>
          <w:rFonts w:ascii="Roboto" w:hAnsi="Roboto"/>
          <w:b/>
          <w:sz w:val="28"/>
          <w:szCs w:val="22"/>
        </w:rPr>
      </w:pPr>
      <w:r>
        <w:rPr>
          <w:rFonts w:ascii="Roboto" w:hAnsi="Roboto"/>
          <w:b/>
          <w:sz w:val="32"/>
          <w:szCs w:val="22"/>
        </w:rPr>
        <w:t>Spieleabend für Erwachsene steht auf dem Programm</w:t>
      </w:r>
    </w:p>
    <w:p w14:paraId="4F8AD038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1B62D9F4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15B17676" w14:textId="0E5CCB7C" w:rsidR="00942E21" w:rsidRPr="00942E21" w:rsidRDefault="00942E21" w:rsidP="00942E21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D</w:t>
      </w:r>
      <w:r w:rsidRPr="00942E21">
        <w:rPr>
          <w:rFonts w:ascii="Roboto" w:hAnsi="Roboto"/>
          <w:szCs w:val="22"/>
        </w:rPr>
        <w:t xml:space="preserve">er nächste Spieleabend für Erwachsene </w:t>
      </w:r>
      <w:r>
        <w:rPr>
          <w:rFonts w:ascii="Roboto" w:hAnsi="Roboto"/>
          <w:szCs w:val="22"/>
        </w:rPr>
        <w:t>findet a</w:t>
      </w:r>
      <w:r w:rsidRPr="00942E21">
        <w:rPr>
          <w:rFonts w:ascii="Roboto" w:hAnsi="Roboto"/>
          <w:szCs w:val="22"/>
        </w:rPr>
        <w:t>m Dienstag, 6. Oktober, in der Stadtbücherei Hausen, Tempelhofer Str</w:t>
      </w:r>
      <w:r>
        <w:rPr>
          <w:rFonts w:ascii="Roboto" w:hAnsi="Roboto"/>
          <w:szCs w:val="22"/>
        </w:rPr>
        <w:t>aße</w:t>
      </w:r>
      <w:r w:rsidRPr="00942E21">
        <w:rPr>
          <w:rFonts w:ascii="Roboto" w:hAnsi="Roboto"/>
          <w:szCs w:val="22"/>
        </w:rPr>
        <w:t xml:space="preserve"> 10, statt. Von 19 bis 22</w:t>
      </w:r>
      <w:r>
        <w:rPr>
          <w:rFonts w:ascii="Roboto" w:hAnsi="Roboto"/>
          <w:szCs w:val="22"/>
        </w:rPr>
        <w:t xml:space="preserve"> </w:t>
      </w:r>
      <w:r w:rsidRPr="00942E21">
        <w:rPr>
          <w:rFonts w:ascii="Roboto" w:hAnsi="Roboto"/>
          <w:szCs w:val="22"/>
        </w:rPr>
        <w:t>Uhr können Spiele sowohl aus dem Bestand der Büchereien als auch von daheim mitgebrachte gespielt werden.</w:t>
      </w:r>
      <w:r>
        <w:rPr>
          <w:rFonts w:ascii="Roboto" w:hAnsi="Roboto"/>
          <w:szCs w:val="22"/>
        </w:rPr>
        <w:t xml:space="preserve"> </w:t>
      </w:r>
      <w:r w:rsidRPr="00942E21">
        <w:rPr>
          <w:rFonts w:ascii="Roboto" w:hAnsi="Roboto"/>
          <w:szCs w:val="22"/>
        </w:rPr>
        <w:t>Eine Anmeldung ist erforderlich und kann unter Telefon</w:t>
      </w:r>
      <w:r>
        <w:rPr>
          <w:rFonts w:ascii="Roboto" w:hAnsi="Roboto"/>
          <w:szCs w:val="22"/>
        </w:rPr>
        <w:t>:</w:t>
      </w:r>
      <w:r w:rsidRPr="00942E21">
        <w:rPr>
          <w:rFonts w:ascii="Roboto" w:hAnsi="Roboto"/>
          <w:szCs w:val="22"/>
        </w:rPr>
        <w:t xml:space="preserve"> 06104 7034302, persönlich vor Ort oder per </w:t>
      </w:r>
      <w:r>
        <w:rPr>
          <w:rFonts w:ascii="Roboto" w:hAnsi="Roboto"/>
          <w:szCs w:val="22"/>
        </w:rPr>
        <w:t>E-Mail:</w:t>
      </w:r>
      <w:r w:rsidRPr="00942E21">
        <w:rPr>
          <w:rFonts w:ascii="Roboto" w:hAnsi="Roboto"/>
          <w:szCs w:val="22"/>
        </w:rPr>
        <w:t xml:space="preserve"> </w:t>
      </w:r>
      <w:hyperlink r:id="rId7" w:history="1">
        <w:r w:rsidRPr="00942E21">
          <w:rPr>
            <w:rStyle w:val="Hyperlink"/>
            <w:rFonts w:ascii="Roboto" w:hAnsi="Roboto"/>
            <w:szCs w:val="22"/>
          </w:rPr>
          <w:t>buecherei.hausen@obertshausen.de</w:t>
        </w:r>
      </w:hyperlink>
      <w:r w:rsidRPr="00942E21">
        <w:rPr>
          <w:rFonts w:ascii="Roboto" w:hAnsi="Roboto"/>
          <w:szCs w:val="22"/>
        </w:rPr>
        <w:t xml:space="preserve"> erfolgen.</w:t>
      </w:r>
    </w:p>
    <w:p w14:paraId="5C8EB5D6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69E2C707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BFA5426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0D7B1245" w14:textId="396A9C02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09.09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 w:rsidR="00942E21">
        <w:rPr>
          <w:rFonts w:ascii="Roboto" w:hAnsi="Roboto"/>
          <w:noProof/>
          <w:sz w:val="22"/>
          <w:szCs w:val="22"/>
        </w:rPr>
        <w:t xml:space="preserve">9. September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45789A16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20436" w14:textId="77777777" w:rsidR="00E86698" w:rsidRDefault="00E86698">
      <w:r>
        <w:separator/>
      </w:r>
    </w:p>
  </w:endnote>
  <w:endnote w:type="continuationSeparator" w:id="0">
    <w:p w14:paraId="089E54B1" w14:textId="77777777" w:rsidR="00E86698" w:rsidRDefault="00E86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6994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5499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33A94D5F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0109FC8C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3B405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741E0811" w14:textId="77777777" w:rsidR="00195ABE" w:rsidRPr="00195ABE" w:rsidRDefault="00195ABE" w:rsidP="00195ABE">
    <w:pPr>
      <w:rPr>
        <w:rFonts w:ascii="Roboto" w:hAnsi="Roboto"/>
        <w:sz w:val="16"/>
      </w:rPr>
    </w:pPr>
  </w:p>
  <w:p w14:paraId="3F2875BA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24F82" w14:textId="77777777" w:rsidR="00E86698" w:rsidRDefault="00E86698">
      <w:r>
        <w:separator/>
      </w:r>
    </w:p>
  </w:footnote>
  <w:footnote w:type="continuationSeparator" w:id="0">
    <w:p w14:paraId="7EDEF4FA" w14:textId="77777777" w:rsidR="00E86698" w:rsidRDefault="00E86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96F5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2D33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4E7A5709" wp14:editId="4669CDBC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1BC17C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9DAA895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4067A7D" wp14:editId="6795FB67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FDA9121" wp14:editId="7EFEA2B5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9B5068C" wp14:editId="00C8E807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0482439C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67A0CBD" wp14:editId="03479159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C6CB79C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7A0CBD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0C6CB79C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468653B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04004CB2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A8B0E5A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3B24352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C39FC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6B9FA460" wp14:editId="6671D4B0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B94100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FFF8FA5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7F93E60" wp14:editId="6FDACBED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CE483F" wp14:editId="7FB66A2E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1469FD" wp14:editId="6E32CB60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5A365CF8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DB1121E" wp14:editId="7D10E6A1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1F25B93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B1121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61F25B93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299807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5E338EB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90B4C6F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41803FF3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0223068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5071F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2E21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6698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BFB9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942E2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2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uecherei.hausen@obertshaus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2026-09-09T14:00:00Z</dcterms:modified>
</cp:coreProperties>
</file>