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9CC64" w14:textId="62FDACFD" w:rsidR="008A346D" w:rsidRDefault="00640FCC" w:rsidP="008A346D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  <w:r>
        <w:rPr>
          <w:rFonts w:ascii="Arial" w:eastAsiaTheme="majorEastAsia" w:hAnsi="Arial" w:cs="Arial"/>
          <w:b/>
          <w:bCs/>
          <w:color w:val="333333"/>
          <w:sz w:val="36"/>
          <w:szCs w:val="36"/>
        </w:rPr>
        <w:t>Abfallwirtschaftshof in Wismar-Müggenburg</w:t>
      </w:r>
      <w:r w:rsidR="00E37580"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: Geänderte Öffnungszeiten </w:t>
      </w:r>
      <w:r w:rsidR="00B10678">
        <w:rPr>
          <w:rFonts w:ascii="Arial" w:eastAsiaTheme="majorEastAsia" w:hAnsi="Arial" w:cs="Arial"/>
          <w:b/>
          <w:bCs/>
          <w:color w:val="333333"/>
          <w:sz w:val="36"/>
          <w:szCs w:val="36"/>
        </w:rPr>
        <w:t>zwischen</w:t>
      </w:r>
      <w:r w:rsidR="00E37580"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 November </w:t>
      </w:r>
      <w:r w:rsidR="00B10678">
        <w:rPr>
          <w:rFonts w:ascii="Arial" w:eastAsiaTheme="majorEastAsia" w:hAnsi="Arial" w:cs="Arial"/>
          <w:b/>
          <w:bCs/>
          <w:color w:val="333333"/>
          <w:sz w:val="36"/>
          <w:szCs w:val="36"/>
        </w:rPr>
        <w:t>und</w:t>
      </w:r>
      <w:r w:rsidR="00E37580"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 Februar</w:t>
      </w:r>
    </w:p>
    <w:p w14:paraId="755BD115" w14:textId="77777777" w:rsidR="002162D2" w:rsidRDefault="002162D2" w:rsidP="00E37580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</w:p>
    <w:p w14:paraId="62D1FE43" w14:textId="7B9DF20D" w:rsidR="00E37580" w:rsidRDefault="00E37580" w:rsidP="00E37580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 xml:space="preserve">Der Entsorgungs- und Verkehrsbetrieb der Hansestadt Wismar (EVB) passt die </w:t>
      </w:r>
      <w:r w:rsidRPr="00640FCC">
        <w:rPr>
          <w:rFonts w:ascii="Arial" w:eastAsiaTheme="majorEastAsia" w:hAnsi="Arial" w:cs="Arial"/>
          <w:color w:val="333333"/>
        </w:rPr>
        <w:t xml:space="preserve">Öffnungszeiten </w:t>
      </w:r>
      <w:r>
        <w:rPr>
          <w:rFonts w:ascii="Arial" w:eastAsiaTheme="majorEastAsia" w:hAnsi="Arial" w:cs="Arial"/>
          <w:color w:val="333333"/>
        </w:rPr>
        <w:t xml:space="preserve">des Abfallwirtschaftshofes in Wismar-Müggenburg </w:t>
      </w:r>
      <w:r w:rsidRPr="00640FCC">
        <w:rPr>
          <w:rFonts w:ascii="Arial" w:eastAsiaTheme="majorEastAsia" w:hAnsi="Arial" w:cs="Arial"/>
          <w:color w:val="333333"/>
        </w:rPr>
        <w:t xml:space="preserve">während der </w:t>
      </w:r>
      <w:r>
        <w:rPr>
          <w:rFonts w:ascii="Arial" w:eastAsiaTheme="majorEastAsia" w:hAnsi="Arial" w:cs="Arial"/>
          <w:color w:val="333333"/>
        </w:rPr>
        <w:t xml:space="preserve">kälteren Monate </w:t>
      </w:r>
      <w:r w:rsidRPr="00640FCC">
        <w:rPr>
          <w:rFonts w:ascii="Arial" w:eastAsiaTheme="majorEastAsia" w:hAnsi="Arial" w:cs="Arial"/>
          <w:color w:val="333333"/>
        </w:rPr>
        <w:t>an. Mit dieser Maßnahme möchte</w:t>
      </w:r>
      <w:r>
        <w:rPr>
          <w:rFonts w:ascii="Arial" w:eastAsiaTheme="majorEastAsia" w:hAnsi="Arial" w:cs="Arial"/>
          <w:color w:val="333333"/>
        </w:rPr>
        <w:t xml:space="preserve"> der EVB </w:t>
      </w:r>
      <w:r w:rsidRPr="00640FCC">
        <w:rPr>
          <w:rFonts w:ascii="Arial" w:eastAsiaTheme="majorEastAsia" w:hAnsi="Arial" w:cs="Arial"/>
          <w:color w:val="333333"/>
        </w:rPr>
        <w:t xml:space="preserve">auf die veränderte Nachfrage reagieren und </w:t>
      </w:r>
      <w:r>
        <w:rPr>
          <w:rFonts w:ascii="Arial" w:eastAsiaTheme="majorEastAsia" w:hAnsi="Arial" w:cs="Arial"/>
          <w:color w:val="333333"/>
        </w:rPr>
        <w:t>die</w:t>
      </w:r>
      <w:r w:rsidRPr="00640FCC">
        <w:rPr>
          <w:rFonts w:ascii="Arial" w:eastAsiaTheme="majorEastAsia" w:hAnsi="Arial" w:cs="Arial"/>
          <w:color w:val="333333"/>
        </w:rPr>
        <w:t xml:space="preserve"> Öffnungszeiten an das tatsächliche Kundenaufkommen anpassen. </w:t>
      </w:r>
    </w:p>
    <w:p w14:paraId="7B74A36E" w14:textId="77777777" w:rsidR="00E37580" w:rsidRDefault="00E37580" w:rsidP="00E37580">
      <w:pPr>
        <w:rPr>
          <w:rFonts w:ascii="Arial" w:eastAsiaTheme="majorEastAsia" w:hAnsi="Arial" w:cs="Arial"/>
          <w:color w:val="333333"/>
        </w:rPr>
      </w:pPr>
    </w:p>
    <w:p w14:paraId="23CDDAE5" w14:textId="278E6F16" w:rsidR="00E37580" w:rsidRDefault="00E37580" w:rsidP="00E37580">
      <w:pPr>
        <w:rPr>
          <w:rFonts w:ascii="Arial" w:eastAsiaTheme="majorEastAsia" w:hAnsi="Arial" w:cs="Arial"/>
          <w:color w:val="333333"/>
        </w:rPr>
      </w:pPr>
      <w:r w:rsidRPr="00E37580">
        <w:rPr>
          <w:rFonts w:ascii="Arial" w:eastAsiaTheme="majorEastAsia" w:hAnsi="Arial" w:cs="Arial"/>
          <w:color w:val="333333"/>
        </w:rPr>
        <w:t xml:space="preserve">Die regulären Öffnungszeiten von Montag bis Freitag bleiben bestehen. Die verlängerte Montagsöffnung und die Samstagsöffnung werden </w:t>
      </w:r>
      <w:r w:rsidR="00661BCA">
        <w:rPr>
          <w:rFonts w:ascii="Arial" w:eastAsiaTheme="majorEastAsia" w:hAnsi="Arial" w:cs="Arial"/>
          <w:color w:val="333333"/>
        </w:rPr>
        <w:t>zwischen dem</w:t>
      </w:r>
      <w:r w:rsidRPr="00E37580">
        <w:rPr>
          <w:rFonts w:ascii="Arial" w:eastAsiaTheme="majorEastAsia" w:hAnsi="Arial" w:cs="Arial"/>
          <w:color w:val="333333"/>
        </w:rPr>
        <w:t xml:space="preserve"> 1. November 2026 </w:t>
      </w:r>
      <w:r w:rsidR="00661BCA">
        <w:rPr>
          <w:rFonts w:ascii="Arial" w:eastAsiaTheme="majorEastAsia" w:hAnsi="Arial" w:cs="Arial"/>
          <w:color w:val="333333"/>
        </w:rPr>
        <w:t xml:space="preserve">und dem </w:t>
      </w:r>
      <w:r w:rsidRPr="00E37580">
        <w:rPr>
          <w:rFonts w:ascii="Arial" w:eastAsiaTheme="majorEastAsia" w:hAnsi="Arial" w:cs="Arial"/>
          <w:color w:val="333333"/>
        </w:rPr>
        <w:t xml:space="preserve">28. Februar 2027 nur an ausgewählten Terminen </w:t>
      </w:r>
      <w:r w:rsidR="00661BCA">
        <w:rPr>
          <w:rFonts w:ascii="Arial" w:eastAsiaTheme="majorEastAsia" w:hAnsi="Arial" w:cs="Arial"/>
          <w:color w:val="333333"/>
        </w:rPr>
        <w:t xml:space="preserve">– jeweils etwa alle vier Wochen – angeboten. </w:t>
      </w:r>
    </w:p>
    <w:p w14:paraId="1E8904B1" w14:textId="77777777" w:rsidR="00661BCA" w:rsidRPr="00E37580" w:rsidRDefault="00661BCA" w:rsidP="00E37580">
      <w:pPr>
        <w:rPr>
          <w:rFonts w:ascii="Arial" w:eastAsiaTheme="majorEastAsia" w:hAnsi="Arial" w:cs="Arial"/>
          <w:color w:val="333333"/>
        </w:rPr>
      </w:pPr>
    </w:p>
    <w:p w14:paraId="32C6CB66" w14:textId="5F6ECB0B" w:rsidR="00E37580" w:rsidRPr="00E37580" w:rsidRDefault="00661BCA" w:rsidP="00E37580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>Hier die r</w:t>
      </w:r>
      <w:r w:rsidR="00E37580" w:rsidRPr="00E37580">
        <w:rPr>
          <w:rFonts w:ascii="Arial" w:eastAsiaTheme="majorEastAsia" w:hAnsi="Arial" w:cs="Arial"/>
          <w:color w:val="333333"/>
        </w:rPr>
        <w:t>eguläre</w:t>
      </w:r>
      <w:r>
        <w:rPr>
          <w:rFonts w:ascii="Arial" w:eastAsiaTheme="majorEastAsia" w:hAnsi="Arial" w:cs="Arial"/>
          <w:color w:val="333333"/>
        </w:rPr>
        <w:t>n</w:t>
      </w:r>
      <w:r w:rsidR="00E37580" w:rsidRPr="00E37580">
        <w:rPr>
          <w:rFonts w:ascii="Arial" w:eastAsiaTheme="majorEastAsia" w:hAnsi="Arial" w:cs="Arial"/>
          <w:color w:val="333333"/>
        </w:rPr>
        <w:t xml:space="preserve"> Öffnungszeiten</w:t>
      </w:r>
      <w:r>
        <w:rPr>
          <w:rFonts w:ascii="Arial" w:eastAsiaTheme="majorEastAsia" w:hAnsi="Arial" w:cs="Arial"/>
          <w:color w:val="333333"/>
        </w:rPr>
        <w:t>:</w:t>
      </w:r>
    </w:p>
    <w:p w14:paraId="0F75C86C" w14:textId="16FE76A6" w:rsidR="00E37580" w:rsidRPr="00E37580" w:rsidRDefault="00E37580" w:rsidP="00E37580">
      <w:pPr>
        <w:numPr>
          <w:ilvl w:val="0"/>
          <w:numId w:val="10"/>
        </w:numPr>
        <w:rPr>
          <w:rFonts w:ascii="Arial" w:eastAsiaTheme="majorEastAsia" w:hAnsi="Arial" w:cs="Arial"/>
          <w:color w:val="333333"/>
        </w:rPr>
      </w:pPr>
      <w:r w:rsidRPr="00E37580">
        <w:rPr>
          <w:rFonts w:ascii="Arial" w:eastAsiaTheme="majorEastAsia" w:hAnsi="Arial" w:cs="Arial"/>
          <w:color w:val="333333"/>
        </w:rPr>
        <w:t>Montag, Dienstag, Donnerstag und Freitag: 8</w:t>
      </w:r>
      <w:r w:rsidR="00661BCA">
        <w:rPr>
          <w:rFonts w:ascii="Arial" w:eastAsiaTheme="majorEastAsia" w:hAnsi="Arial" w:cs="Arial"/>
          <w:color w:val="333333"/>
        </w:rPr>
        <w:t>.</w:t>
      </w:r>
      <w:r w:rsidRPr="00E37580">
        <w:rPr>
          <w:rFonts w:ascii="Arial" w:eastAsiaTheme="majorEastAsia" w:hAnsi="Arial" w:cs="Arial"/>
          <w:color w:val="333333"/>
        </w:rPr>
        <w:t>00 bis 12</w:t>
      </w:r>
      <w:r w:rsidR="00661BCA">
        <w:rPr>
          <w:rFonts w:ascii="Arial" w:eastAsiaTheme="majorEastAsia" w:hAnsi="Arial" w:cs="Arial"/>
          <w:color w:val="333333"/>
        </w:rPr>
        <w:t>.</w:t>
      </w:r>
      <w:r w:rsidRPr="00E37580">
        <w:rPr>
          <w:rFonts w:ascii="Arial" w:eastAsiaTheme="majorEastAsia" w:hAnsi="Arial" w:cs="Arial"/>
          <w:color w:val="333333"/>
        </w:rPr>
        <w:t>00 Uhr und 12</w:t>
      </w:r>
      <w:r w:rsidR="00661BCA">
        <w:rPr>
          <w:rFonts w:ascii="Arial" w:eastAsiaTheme="majorEastAsia" w:hAnsi="Arial" w:cs="Arial"/>
          <w:color w:val="333333"/>
        </w:rPr>
        <w:t>.</w:t>
      </w:r>
      <w:r w:rsidRPr="00E37580">
        <w:rPr>
          <w:rFonts w:ascii="Arial" w:eastAsiaTheme="majorEastAsia" w:hAnsi="Arial" w:cs="Arial"/>
          <w:color w:val="333333"/>
        </w:rPr>
        <w:t>45 bis 15</w:t>
      </w:r>
      <w:r w:rsidR="00661BCA">
        <w:rPr>
          <w:rFonts w:ascii="Arial" w:eastAsiaTheme="majorEastAsia" w:hAnsi="Arial" w:cs="Arial"/>
          <w:color w:val="333333"/>
        </w:rPr>
        <w:t>.</w:t>
      </w:r>
      <w:r w:rsidRPr="00E37580">
        <w:rPr>
          <w:rFonts w:ascii="Arial" w:eastAsiaTheme="majorEastAsia" w:hAnsi="Arial" w:cs="Arial"/>
          <w:color w:val="333333"/>
        </w:rPr>
        <w:t>45 Uhr</w:t>
      </w:r>
    </w:p>
    <w:p w14:paraId="34968BD6" w14:textId="51055B6B" w:rsidR="00E37580" w:rsidRDefault="00E37580" w:rsidP="00E37580">
      <w:pPr>
        <w:numPr>
          <w:ilvl w:val="0"/>
          <w:numId w:val="10"/>
        </w:numPr>
        <w:rPr>
          <w:rFonts w:ascii="Arial" w:eastAsiaTheme="majorEastAsia" w:hAnsi="Arial" w:cs="Arial"/>
          <w:color w:val="333333"/>
        </w:rPr>
      </w:pPr>
      <w:r w:rsidRPr="00E37580">
        <w:rPr>
          <w:rFonts w:ascii="Arial" w:eastAsiaTheme="majorEastAsia" w:hAnsi="Arial" w:cs="Arial"/>
          <w:color w:val="333333"/>
        </w:rPr>
        <w:t>Mittwoch: 8</w:t>
      </w:r>
      <w:r w:rsidR="00661BCA">
        <w:rPr>
          <w:rFonts w:ascii="Arial" w:eastAsiaTheme="majorEastAsia" w:hAnsi="Arial" w:cs="Arial"/>
          <w:color w:val="333333"/>
        </w:rPr>
        <w:t>.</w:t>
      </w:r>
      <w:r w:rsidRPr="00E37580">
        <w:rPr>
          <w:rFonts w:ascii="Arial" w:eastAsiaTheme="majorEastAsia" w:hAnsi="Arial" w:cs="Arial"/>
          <w:color w:val="333333"/>
        </w:rPr>
        <w:t>00 bis 12</w:t>
      </w:r>
      <w:r w:rsidR="00661BCA">
        <w:rPr>
          <w:rFonts w:ascii="Arial" w:eastAsiaTheme="majorEastAsia" w:hAnsi="Arial" w:cs="Arial"/>
          <w:color w:val="333333"/>
        </w:rPr>
        <w:t>.</w:t>
      </w:r>
      <w:r w:rsidRPr="00E37580">
        <w:rPr>
          <w:rFonts w:ascii="Arial" w:eastAsiaTheme="majorEastAsia" w:hAnsi="Arial" w:cs="Arial"/>
          <w:color w:val="333333"/>
        </w:rPr>
        <w:t>00 Uhr</w:t>
      </w:r>
    </w:p>
    <w:p w14:paraId="3398B02C" w14:textId="77777777" w:rsidR="00661BCA" w:rsidRPr="00E37580" w:rsidRDefault="00661BCA" w:rsidP="00661BCA">
      <w:pPr>
        <w:rPr>
          <w:rFonts w:ascii="Arial" w:eastAsiaTheme="majorEastAsia" w:hAnsi="Arial" w:cs="Arial"/>
          <w:color w:val="333333"/>
        </w:rPr>
      </w:pPr>
    </w:p>
    <w:p w14:paraId="465A0822" w14:textId="5E57D085" w:rsidR="00E37580" w:rsidRPr="00E37580" w:rsidRDefault="00E37580" w:rsidP="00E37580">
      <w:pPr>
        <w:rPr>
          <w:rFonts w:ascii="Arial" w:eastAsiaTheme="majorEastAsia" w:hAnsi="Arial" w:cs="Arial"/>
          <w:color w:val="333333"/>
        </w:rPr>
      </w:pPr>
      <w:r w:rsidRPr="00E37580">
        <w:rPr>
          <w:rFonts w:ascii="Arial" w:eastAsiaTheme="majorEastAsia" w:hAnsi="Arial" w:cs="Arial"/>
          <w:color w:val="333333"/>
        </w:rPr>
        <w:t>An den folgenden Montagen verlängert sich die Öffnungszeit am Nachmittag bis 18</w:t>
      </w:r>
      <w:r w:rsidR="00B10678">
        <w:rPr>
          <w:rFonts w:ascii="Arial" w:eastAsiaTheme="majorEastAsia" w:hAnsi="Arial" w:cs="Arial"/>
          <w:color w:val="333333"/>
        </w:rPr>
        <w:t>.</w:t>
      </w:r>
      <w:r w:rsidRPr="00E37580">
        <w:rPr>
          <w:rFonts w:ascii="Arial" w:eastAsiaTheme="majorEastAsia" w:hAnsi="Arial" w:cs="Arial"/>
          <w:color w:val="333333"/>
        </w:rPr>
        <w:t>00 Uhr</w:t>
      </w:r>
      <w:r w:rsidR="00661BCA">
        <w:rPr>
          <w:rFonts w:ascii="Arial" w:eastAsiaTheme="majorEastAsia" w:hAnsi="Arial" w:cs="Arial"/>
          <w:color w:val="333333"/>
        </w:rPr>
        <w:t>:</w:t>
      </w:r>
    </w:p>
    <w:p w14:paraId="06F6D433" w14:textId="77777777" w:rsidR="00E37580" w:rsidRPr="00E37580" w:rsidRDefault="00E37580" w:rsidP="00E37580">
      <w:pPr>
        <w:numPr>
          <w:ilvl w:val="0"/>
          <w:numId w:val="11"/>
        </w:numPr>
        <w:rPr>
          <w:rFonts w:ascii="Arial" w:eastAsiaTheme="majorEastAsia" w:hAnsi="Arial" w:cs="Arial"/>
          <w:color w:val="333333"/>
        </w:rPr>
      </w:pPr>
      <w:r w:rsidRPr="00E37580">
        <w:rPr>
          <w:rFonts w:ascii="Arial" w:eastAsiaTheme="majorEastAsia" w:hAnsi="Arial" w:cs="Arial"/>
          <w:color w:val="333333"/>
        </w:rPr>
        <w:t>9. November 2026</w:t>
      </w:r>
    </w:p>
    <w:p w14:paraId="463765D2" w14:textId="77777777" w:rsidR="00E37580" w:rsidRPr="00E37580" w:rsidRDefault="00E37580" w:rsidP="00E37580">
      <w:pPr>
        <w:numPr>
          <w:ilvl w:val="0"/>
          <w:numId w:val="11"/>
        </w:numPr>
        <w:rPr>
          <w:rFonts w:ascii="Arial" w:eastAsiaTheme="majorEastAsia" w:hAnsi="Arial" w:cs="Arial"/>
          <w:color w:val="333333"/>
        </w:rPr>
      </w:pPr>
      <w:r w:rsidRPr="00E37580">
        <w:rPr>
          <w:rFonts w:ascii="Arial" w:eastAsiaTheme="majorEastAsia" w:hAnsi="Arial" w:cs="Arial"/>
          <w:color w:val="333333"/>
        </w:rPr>
        <w:t>7. Dezember 2026</w:t>
      </w:r>
    </w:p>
    <w:p w14:paraId="5649F318" w14:textId="77777777" w:rsidR="00E37580" w:rsidRPr="00E37580" w:rsidRDefault="00E37580" w:rsidP="00E37580">
      <w:pPr>
        <w:numPr>
          <w:ilvl w:val="0"/>
          <w:numId w:val="11"/>
        </w:numPr>
        <w:rPr>
          <w:rFonts w:ascii="Arial" w:eastAsiaTheme="majorEastAsia" w:hAnsi="Arial" w:cs="Arial"/>
          <w:color w:val="333333"/>
        </w:rPr>
      </w:pPr>
      <w:r w:rsidRPr="00E37580">
        <w:rPr>
          <w:rFonts w:ascii="Arial" w:eastAsiaTheme="majorEastAsia" w:hAnsi="Arial" w:cs="Arial"/>
          <w:color w:val="333333"/>
        </w:rPr>
        <w:t>4. Januar 2027</w:t>
      </w:r>
    </w:p>
    <w:p w14:paraId="6DFFB655" w14:textId="77777777" w:rsidR="00E37580" w:rsidRDefault="00E37580" w:rsidP="00E37580">
      <w:pPr>
        <w:numPr>
          <w:ilvl w:val="0"/>
          <w:numId w:val="11"/>
        </w:numPr>
        <w:rPr>
          <w:rFonts w:ascii="Arial" w:eastAsiaTheme="majorEastAsia" w:hAnsi="Arial" w:cs="Arial"/>
          <w:color w:val="333333"/>
        </w:rPr>
      </w:pPr>
      <w:r w:rsidRPr="00E37580">
        <w:rPr>
          <w:rFonts w:ascii="Arial" w:eastAsiaTheme="majorEastAsia" w:hAnsi="Arial" w:cs="Arial"/>
          <w:color w:val="333333"/>
        </w:rPr>
        <w:t>1. Februar 2027</w:t>
      </w:r>
    </w:p>
    <w:p w14:paraId="5AEFA04E" w14:textId="77777777" w:rsidR="00661BCA" w:rsidRPr="00E37580" w:rsidRDefault="00661BCA" w:rsidP="00661BCA">
      <w:pPr>
        <w:rPr>
          <w:rFonts w:ascii="Arial" w:eastAsiaTheme="majorEastAsia" w:hAnsi="Arial" w:cs="Arial"/>
          <w:color w:val="333333"/>
        </w:rPr>
      </w:pPr>
    </w:p>
    <w:p w14:paraId="0602DA30" w14:textId="6C3BFC0B" w:rsidR="00E37580" w:rsidRDefault="00B10678" w:rsidP="00E37580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>(</w:t>
      </w:r>
      <w:r w:rsidR="00E37580" w:rsidRPr="00E37580">
        <w:rPr>
          <w:rFonts w:ascii="Arial" w:eastAsiaTheme="majorEastAsia" w:hAnsi="Arial" w:cs="Arial"/>
          <w:color w:val="333333"/>
        </w:rPr>
        <w:t xml:space="preserve">An allen anderen Montagen </w:t>
      </w:r>
      <w:r w:rsidR="00661BCA">
        <w:rPr>
          <w:rFonts w:ascii="Arial" w:eastAsiaTheme="majorEastAsia" w:hAnsi="Arial" w:cs="Arial"/>
          <w:color w:val="333333"/>
        </w:rPr>
        <w:t xml:space="preserve">zwischen November 2026 und Februar 2027 </w:t>
      </w:r>
      <w:r w:rsidR="00E37580" w:rsidRPr="00E37580">
        <w:rPr>
          <w:rFonts w:ascii="Arial" w:eastAsiaTheme="majorEastAsia" w:hAnsi="Arial" w:cs="Arial"/>
          <w:color w:val="333333"/>
        </w:rPr>
        <w:t>endet die Öffnungszeit um 15</w:t>
      </w:r>
      <w:r w:rsidR="00661BCA">
        <w:rPr>
          <w:rFonts w:ascii="Arial" w:eastAsiaTheme="majorEastAsia" w:hAnsi="Arial" w:cs="Arial"/>
          <w:color w:val="333333"/>
        </w:rPr>
        <w:t>.</w:t>
      </w:r>
      <w:r w:rsidR="00E37580" w:rsidRPr="00E37580">
        <w:rPr>
          <w:rFonts w:ascii="Arial" w:eastAsiaTheme="majorEastAsia" w:hAnsi="Arial" w:cs="Arial"/>
          <w:color w:val="333333"/>
        </w:rPr>
        <w:t>45 Uhr.</w:t>
      </w:r>
      <w:r>
        <w:rPr>
          <w:rFonts w:ascii="Arial" w:eastAsiaTheme="majorEastAsia" w:hAnsi="Arial" w:cs="Arial"/>
          <w:color w:val="333333"/>
        </w:rPr>
        <w:t>)</w:t>
      </w:r>
    </w:p>
    <w:p w14:paraId="15F30788" w14:textId="77777777" w:rsidR="00661BCA" w:rsidRPr="00E37580" w:rsidRDefault="00661BCA" w:rsidP="00E37580">
      <w:pPr>
        <w:rPr>
          <w:rFonts w:ascii="Arial" w:eastAsiaTheme="majorEastAsia" w:hAnsi="Arial" w:cs="Arial"/>
          <w:color w:val="333333"/>
        </w:rPr>
      </w:pPr>
    </w:p>
    <w:p w14:paraId="3370812E" w14:textId="77777777" w:rsidR="002162D2" w:rsidRDefault="002162D2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br w:type="page"/>
      </w:r>
    </w:p>
    <w:p w14:paraId="367907EE" w14:textId="5E711647" w:rsidR="00E37580" w:rsidRPr="00E37580" w:rsidRDefault="00E37580" w:rsidP="00E37580">
      <w:pPr>
        <w:rPr>
          <w:rFonts w:ascii="Arial" w:eastAsiaTheme="majorEastAsia" w:hAnsi="Arial" w:cs="Arial"/>
          <w:color w:val="333333"/>
        </w:rPr>
      </w:pPr>
      <w:r w:rsidRPr="00E37580">
        <w:rPr>
          <w:rFonts w:ascii="Arial" w:eastAsiaTheme="majorEastAsia" w:hAnsi="Arial" w:cs="Arial"/>
          <w:color w:val="333333"/>
        </w:rPr>
        <w:lastRenderedPageBreak/>
        <w:t>An diesen Samstagen ist von 8</w:t>
      </w:r>
      <w:r w:rsidR="00661BCA">
        <w:rPr>
          <w:rFonts w:ascii="Arial" w:eastAsiaTheme="majorEastAsia" w:hAnsi="Arial" w:cs="Arial"/>
          <w:color w:val="333333"/>
        </w:rPr>
        <w:t>.</w:t>
      </w:r>
      <w:r w:rsidRPr="00E37580">
        <w:rPr>
          <w:rFonts w:ascii="Arial" w:eastAsiaTheme="majorEastAsia" w:hAnsi="Arial" w:cs="Arial"/>
          <w:color w:val="333333"/>
        </w:rPr>
        <w:t>00 bis 13</w:t>
      </w:r>
      <w:r w:rsidR="00661BCA">
        <w:rPr>
          <w:rFonts w:ascii="Arial" w:eastAsiaTheme="majorEastAsia" w:hAnsi="Arial" w:cs="Arial"/>
          <w:color w:val="333333"/>
        </w:rPr>
        <w:t>.</w:t>
      </w:r>
      <w:r w:rsidRPr="00E37580">
        <w:rPr>
          <w:rFonts w:ascii="Arial" w:eastAsiaTheme="majorEastAsia" w:hAnsi="Arial" w:cs="Arial"/>
          <w:color w:val="333333"/>
        </w:rPr>
        <w:t>00 Uhr geöffnet</w:t>
      </w:r>
      <w:r w:rsidR="00661BCA">
        <w:rPr>
          <w:rFonts w:ascii="Arial" w:eastAsiaTheme="majorEastAsia" w:hAnsi="Arial" w:cs="Arial"/>
          <w:color w:val="333333"/>
        </w:rPr>
        <w:t>:</w:t>
      </w:r>
    </w:p>
    <w:p w14:paraId="5C31FA8B" w14:textId="77777777" w:rsidR="00E37580" w:rsidRPr="00E37580" w:rsidRDefault="00E37580" w:rsidP="00E37580">
      <w:pPr>
        <w:numPr>
          <w:ilvl w:val="0"/>
          <w:numId w:val="12"/>
        </w:numPr>
        <w:rPr>
          <w:rFonts w:ascii="Arial" w:eastAsiaTheme="majorEastAsia" w:hAnsi="Arial" w:cs="Arial"/>
          <w:color w:val="333333"/>
        </w:rPr>
      </w:pPr>
      <w:r w:rsidRPr="00E37580">
        <w:rPr>
          <w:rFonts w:ascii="Arial" w:eastAsiaTheme="majorEastAsia" w:hAnsi="Arial" w:cs="Arial"/>
          <w:color w:val="333333"/>
        </w:rPr>
        <w:t>14. November 2026</w:t>
      </w:r>
    </w:p>
    <w:p w14:paraId="04659279" w14:textId="77777777" w:rsidR="00E37580" w:rsidRPr="00E37580" w:rsidRDefault="00E37580" w:rsidP="00E37580">
      <w:pPr>
        <w:numPr>
          <w:ilvl w:val="0"/>
          <w:numId w:val="12"/>
        </w:numPr>
        <w:rPr>
          <w:rFonts w:ascii="Arial" w:eastAsiaTheme="majorEastAsia" w:hAnsi="Arial" w:cs="Arial"/>
          <w:color w:val="333333"/>
        </w:rPr>
      </w:pPr>
      <w:r w:rsidRPr="00E37580">
        <w:rPr>
          <w:rFonts w:ascii="Arial" w:eastAsiaTheme="majorEastAsia" w:hAnsi="Arial" w:cs="Arial"/>
          <w:color w:val="333333"/>
        </w:rPr>
        <w:t>12. Dezember 2026</w:t>
      </w:r>
    </w:p>
    <w:p w14:paraId="47B0D59E" w14:textId="77777777" w:rsidR="00E37580" w:rsidRPr="00E37580" w:rsidRDefault="00E37580" w:rsidP="00E37580">
      <w:pPr>
        <w:numPr>
          <w:ilvl w:val="0"/>
          <w:numId w:val="12"/>
        </w:numPr>
        <w:rPr>
          <w:rFonts w:ascii="Arial" w:eastAsiaTheme="majorEastAsia" w:hAnsi="Arial" w:cs="Arial"/>
          <w:color w:val="333333"/>
        </w:rPr>
      </w:pPr>
      <w:r w:rsidRPr="00E37580">
        <w:rPr>
          <w:rFonts w:ascii="Arial" w:eastAsiaTheme="majorEastAsia" w:hAnsi="Arial" w:cs="Arial"/>
          <w:color w:val="333333"/>
        </w:rPr>
        <w:t>9. Januar 2027</w:t>
      </w:r>
    </w:p>
    <w:p w14:paraId="65FFE7F0" w14:textId="77777777" w:rsidR="00E37580" w:rsidRDefault="00E37580" w:rsidP="00E37580">
      <w:pPr>
        <w:numPr>
          <w:ilvl w:val="0"/>
          <w:numId w:val="12"/>
        </w:numPr>
        <w:rPr>
          <w:rFonts w:ascii="Arial" w:eastAsiaTheme="majorEastAsia" w:hAnsi="Arial" w:cs="Arial"/>
          <w:color w:val="333333"/>
        </w:rPr>
      </w:pPr>
      <w:r w:rsidRPr="00E37580">
        <w:rPr>
          <w:rFonts w:ascii="Arial" w:eastAsiaTheme="majorEastAsia" w:hAnsi="Arial" w:cs="Arial"/>
          <w:color w:val="333333"/>
        </w:rPr>
        <w:t>6. Februar 2027</w:t>
      </w:r>
    </w:p>
    <w:p w14:paraId="3BF37EFB" w14:textId="77777777" w:rsidR="00661BCA" w:rsidRPr="00E37580" w:rsidRDefault="00661BCA" w:rsidP="00661BCA">
      <w:pPr>
        <w:rPr>
          <w:rFonts w:ascii="Arial" w:eastAsiaTheme="majorEastAsia" w:hAnsi="Arial" w:cs="Arial"/>
          <w:color w:val="333333"/>
        </w:rPr>
      </w:pPr>
    </w:p>
    <w:p w14:paraId="2571BE5A" w14:textId="638EA784" w:rsidR="00E37580" w:rsidRPr="00E37580" w:rsidRDefault="00B10678" w:rsidP="00E37580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>(</w:t>
      </w:r>
      <w:r w:rsidR="00E37580" w:rsidRPr="00E37580">
        <w:rPr>
          <w:rFonts w:ascii="Arial" w:eastAsiaTheme="majorEastAsia" w:hAnsi="Arial" w:cs="Arial"/>
          <w:color w:val="333333"/>
        </w:rPr>
        <w:t>An allen anderen Samstagen im genannten Zeitraum bleibt der Abfallwirtschaftshof geschlossen.</w:t>
      </w:r>
      <w:r>
        <w:rPr>
          <w:rFonts w:ascii="Arial" w:eastAsiaTheme="majorEastAsia" w:hAnsi="Arial" w:cs="Arial"/>
          <w:color w:val="333333"/>
        </w:rPr>
        <w:t>)</w:t>
      </w:r>
    </w:p>
    <w:p w14:paraId="4F894026" w14:textId="77777777" w:rsidR="00661BCA" w:rsidRDefault="00661BCA" w:rsidP="00E37580">
      <w:pPr>
        <w:rPr>
          <w:rFonts w:ascii="Arial" w:eastAsiaTheme="majorEastAsia" w:hAnsi="Arial" w:cs="Arial"/>
          <w:color w:val="333333"/>
        </w:rPr>
      </w:pPr>
    </w:p>
    <w:p w14:paraId="5083E713" w14:textId="45CC3961" w:rsidR="003E60EB" w:rsidRPr="00640FCC" w:rsidRDefault="00E37580" w:rsidP="00B10678">
      <w:pPr>
        <w:rPr>
          <w:rFonts w:ascii="Arial" w:eastAsiaTheme="majorEastAsia" w:hAnsi="Arial" w:cs="Arial"/>
          <w:color w:val="333333"/>
        </w:rPr>
      </w:pPr>
      <w:r w:rsidRPr="00E37580">
        <w:rPr>
          <w:rFonts w:ascii="Arial" w:eastAsiaTheme="majorEastAsia" w:hAnsi="Arial" w:cs="Arial"/>
          <w:color w:val="333333"/>
        </w:rPr>
        <w:t>Der EVB bittet alle Bürgerinnen und Bürger, die geänderten Zeiten bei der Planung ihrer Anlieferung zu berücksichtigen.</w:t>
      </w:r>
      <w:r w:rsidR="00B10678" w:rsidRPr="00640FCC">
        <w:rPr>
          <w:rFonts w:ascii="Arial" w:eastAsiaTheme="majorEastAsia" w:hAnsi="Arial" w:cs="Arial"/>
          <w:color w:val="333333"/>
        </w:rPr>
        <w:t xml:space="preserve"> </w:t>
      </w:r>
    </w:p>
    <w:p w14:paraId="1BB1D024" w14:textId="77777777" w:rsidR="00640FCC" w:rsidRPr="00640FCC" w:rsidRDefault="00640FCC" w:rsidP="00640FCC">
      <w:pPr>
        <w:rPr>
          <w:rFonts w:ascii="Arial" w:eastAsiaTheme="majorEastAsia" w:hAnsi="Arial" w:cs="Arial"/>
          <w:color w:val="333333"/>
        </w:rPr>
      </w:pPr>
    </w:p>
    <w:p w14:paraId="66B13D25" w14:textId="77777777" w:rsidR="00BD2703" w:rsidRPr="00450A86" w:rsidRDefault="00BD2703" w:rsidP="005608A5">
      <w:pPr>
        <w:rPr>
          <w:rFonts w:ascii="Arial" w:hAnsi="Arial" w:cs="Arial"/>
          <w:vanish/>
        </w:rPr>
      </w:pPr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7"/>
      <w:footerReference w:type="default" r:id="rId8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871BA" w14:textId="77777777" w:rsidR="00776862" w:rsidRDefault="00776862">
      <w:r>
        <w:separator/>
      </w:r>
    </w:p>
  </w:endnote>
  <w:endnote w:type="continuationSeparator" w:id="0">
    <w:p w14:paraId="46356B35" w14:textId="77777777" w:rsidR="00776862" w:rsidRDefault="00776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658CE" w14:textId="77777777" w:rsidR="00776862" w:rsidRDefault="00776862">
      <w:r>
        <w:separator/>
      </w:r>
    </w:p>
  </w:footnote>
  <w:footnote w:type="continuationSeparator" w:id="0">
    <w:p w14:paraId="23C407AB" w14:textId="77777777" w:rsidR="00776862" w:rsidRDefault="00776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7A8040FB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Wismar</w:t>
                          </w:r>
                          <w:r w:rsidR="00350498">
                            <w:rPr>
                              <w:rFonts w:ascii="Arial" w:hAnsi="Arial"/>
                            </w:rPr>
                            <w:t>,</w:t>
                          </w:r>
                          <w:r w:rsidR="00A01036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640FCC">
                            <w:rPr>
                              <w:rFonts w:ascii="Arial" w:hAnsi="Arial"/>
                            </w:rPr>
                            <w:t>2</w:t>
                          </w:r>
                          <w:r w:rsidR="00BC68C8">
                            <w:rPr>
                              <w:rFonts w:ascii="Arial" w:hAnsi="Arial"/>
                            </w:rPr>
                            <w:t>9</w:t>
                          </w:r>
                          <w:r w:rsidR="008A346D">
                            <w:rPr>
                              <w:rFonts w:ascii="Arial" w:hAnsi="Arial"/>
                            </w:rPr>
                            <w:t xml:space="preserve">. </w:t>
                          </w:r>
                          <w:r w:rsidR="00640FCC">
                            <w:rPr>
                              <w:rFonts w:ascii="Arial" w:hAnsi="Arial"/>
                            </w:rPr>
                            <w:t>Oktober</w:t>
                          </w:r>
                          <w:r w:rsidR="00AB748E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CF6075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6E9EF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7A8040FB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Wismar</w:t>
                    </w:r>
                    <w:r w:rsidR="00350498">
                      <w:rPr>
                        <w:rFonts w:ascii="Arial" w:hAnsi="Arial"/>
                      </w:rPr>
                      <w:t>,</w:t>
                    </w:r>
                    <w:r w:rsidR="00A01036">
                      <w:rPr>
                        <w:rFonts w:ascii="Arial" w:hAnsi="Arial"/>
                      </w:rPr>
                      <w:t xml:space="preserve"> </w:t>
                    </w:r>
                    <w:r w:rsidR="00640FCC">
                      <w:rPr>
                        <w:rFonts w:ascii="Arial" w:hAnsi="Arial"/>
                      </w:rPr>
                      <w:t>2</w:t>
                    </w:r>
                    <w:r w:rsidR="00BC68C8">
                      <w:rPr>
                        <w:rFonts w:ascii="Arial" w:hAnsi="Arial"/>
                      </w:rPr>
                      <w:t>9</w:t>
                    </w:r>
                    <w:r w:rsidR="008A346D">
                      <w:rPr>
                        <w:rFonts w:ascii="Arial" w:hAnsi="Arial"/>
                      </w:rPr>
                      <w:t xml:space="preserve">. </w:t>
                    </w:r>
                    <w:r w:rsidR="00640FCC">
                      <w:rPr>
                        <w:rFonts w:ascii="Arial" w:hAnsi="Arial"/>
                      </w:rPr>
                      <w:t>Oktober</w:t>
                    </w:r>
                    <w:r w:rsidR="00AB748E">
                      <w:rPr>
                        <w:rFonts w:ascii="Arial" w:hAnsi="Arial"/>
                      </w:rPr>
                      <w:t xml:space="preserve">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CF6075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4C1363BD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640FCC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337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CF607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0D3DF"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4C1363BD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640FCC">
                      <w:rPr>
                        <w:rFonts w:ascii="Arial" w:hAnsi="Arial" w:cs="Arial"/>
                        <w:b/>
                        <w:bCs/>
                        <w:sz w:val="22"/>
                      </w:rPr>
                      <w:t>337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CF607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B87DA6"/>
    <w:multiLevelType w:val="multilevel"/>
    <w:tmpl w:val="4EBC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B34F4A"/>
    <w:multiLevelType w:val="multilevel"/>
    <w:tmpl w:val="29F02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B805F4"/>
    <w:multiLevelType w:val="hybridMultilevel"/>
    <w:tmpl w:val="3626C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344ED5"/>
    <w:multiLevelType w:val="multilevel"/>
    <w:tmpl w:val="18A00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685259">
    <w:abstractNumId w:val="2"/>
  </w:num>
  <w:num w:numId="2" w16cid:durableId="1865317027">
    <w:abstractNumId w:val="10"/>
  </w:num>
  <w:num w:numId="3" w16cid:durableId="414521336">
    <w:abstractNumId w:val="3"/>
  </w:num>
  <w:num w:numId="4" w16cid:durableId="1122268859">
    <w:abstractNumId w:val="7"/>
  </w:num>
  <w:num w:numId="5" w16cid:durableId="975063480">
    <w:abstractNumId w:val="5"/>
  </w:num>
  <w:num w:numId="6" w16cid:durableId="1517573739">
    <w:abstractNumId w:val="1"/>
  </w:num>
  <w:num w:numId="7" w16cid:durableId="240217626">
    <w:abstractNumId w:val="6"/>
  </w:num>
  <w:num w:numId="8" w16cid:durableId="997999789">
    <w:abstractNumId w:val="0"/>
  </w:num>
  <w:num w:numId="9" w16cid:durableId="2126076598">
    <w:abstractNumId w:val="9"/>
  </w:num>
  <w:num w:numId="10" w16cid:durableId="1593859369">
    <w:abstractNumId w:val="11"/>
  </w:num>
  <w:num w:numId="11" w16cid:durableId="83915741">
    <w:abstractNumId w:val="8"/>
  </w:num>
  <w:num w:numId="12" w16cid:durableId="11443958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114A"/>
    <w:rsid w:val="000013F6"/>
    <w:rsid w:val="00006BFE"/>
    <w:rsid w:val="000268E5"/>
    <w:rsid w:val="00027BA3"/>
    <w:rsid w:val="0007160D"/>
    <w:rsid w:val="000A7518"/>
    <w:rsid w:val="00103966"/>
    <w:rsid w:val="00110D6B"/>
    <w:rsid w:val="0012526D"/>
    <w:rsid w:val="00145E2F"/>
    <w:rsid w:val="0014637C"/>
    <w:rsid w:val="00160A59"/>
    <w:rsid w:val="001659CD"/>
    <w:rsid w:val="00166A6F"/>
    <w:rsid w:val="00180566"/>
    <w:rsid w:val="001A5006"/>
    <w:rsid w:val="001B138A"/>
    <w:rsid w:val="001B5613"/>
    <w:rsid w:val="001D7E36"/>
    <w:rsid w:val="001E6E3D"/>
    <w:rsid w:val="001F5E05"/>
    <w:rsid w:val="002162D2"/>
    <w:rsid w:val="00220C08"/>
    <w:rsid w:val="00226DF4"/>
    <w:rsid w:val="00232161"/>
    <w:rsid w:val="00270DF2"/>
    <w:rsid w:val="002A3C46"/>
    <w:rsid w:val="002B0CDB"/>
    <w:rsid w:val="002D74BA"/>
    <w:rsid w:val="002E6437"/>
    <w:rsid w:val="002E6584"/>
    <w:rsid w:val="00307CA3"/>
    <w:rsid w:val="00317716"/>
    <w:rsid w:val="00335C76"/>
    <w:rsid w:val="00350498"/>
    <w:rsid w:val="00354D46"/>
    <w:rsid w:val="0036251C"/>
    <w:rsid w:val="003A06FE"/>
    <w:rsid w:val="003A7C0C"/>
    <w:rsid w:val="003B2AA0"/>
    <w:rsid w:val="003D69A2"/>
    <w:rsid w:val="003E60EB"/>
    <w:rsid w:val="003E7E86"/>
    <w:rsid w:val="0045043C"/>
    <w:rsid w:val="00450A86"/>
    <w:rsid w:val="0045371B"/>
    <w:rsid w:val="00454541"/>
    <w:rsid w:val="00456C79"/>
    <w:rsid w:val="004A2A65"/>
    <w:rsid w:val="004A762B"/>
    <w:rsid w:val="004E0EC8"/>
    <w:rsid w:val="00511275"/>
    <w:rsid w:val="005259D0"/>
    <w:rsid w:val="00531167"/>
    <w:rsid w:val="00554E2C"/>
    <w:rsid w:val="005574D6"/>
    <w:rsid w:val="005608A5"/>
    <w:rsid w:val="00596FBB"/>
    <w:rsid w:val="005977B1"/>
    <w:rsid w:val="006006CA"/>
    <w:rsid w:val="0061084E"/>
    <w:rsid w:val="006352B4"/>
    <w:rsid w:val="00640FCC"/>
    <w:rsid w:val="00645802"/>
    <w:rsid w:val="0065219F"/>
    <w:rsid w:val="00661BCA"/>
    <w:rsid w:val="00663B9E"/>
    <w:rsid w:val="00686054"/>
    <w:rsid w:val="00697708"/>
    <w:rsid w:val="006D33D0"/>
    <w:rsid w:val="006F7EEF"/>
    <w:rsid w:val="007346C1"/>
    <w:rsid w:val="007360AC"/>
    <w:rsid w:val="007436E7"/>
    <w:rsid w:val="00762786"/>
    <w:rsid w:val="00776862"/>
    <w:rsid w:val="0078126D"/>
    <w:rsid w:val="00787F3C"/>
    <w:rsid w:val="007B2924"/>
    <w:rsid w:val="007B3553"/>
    <w:rsid w:val="00837B15"/>
    <w:rsid w:val="008519D6"/>
    <w:rsid w:val="00892112"/>
    <w:rsid w:val="008A346D"/>
    <w:rsid w:val="008B5494"/>
    <w:rsid w:val="008C1343"/>
    <w:rsid w:val="008E3C54"/>
    <w:rsid w:val="0090350E"/>
    <w:rsid w:val="009131D3"/>
    <w:rsid w:val="009225E5"/>
    <w:rsid w:val="00935F2E"/>
    <w:rsid w:val="00944D0D"/>
    <w:rsid w:val="009551F6"/>
    <w:rsid w:val="009977F6"/>
    <w:rsid w:val="009A099E"/>
    <w:rsid w:val="009B547B"/>
    <w:rsid w:val="009D2B77"/>
    <w:rsid w:val="009D3498"/>
    <w:rsid w:val="009E29B8"/>
    <w:rsid w:val="009F7A38"/>
    <w:rsid w:val="00A01036"/>
    <w:rsid w:val="00A03012"/>
    <w:rsid w:val="00A20F46"/>
    <w:rsid w:val="00A50F0D"/>
    <w:rsid w:val="00A670AF"/>
    <w:rsid w:val="00A73EFB"/>
    <w:rsid w:val="00AB748E"/>
    <w:rsid w:val="00AE7C51"/>
    <w:rsid w:val="00B10678"/>
    <w:rsid w:val="00B30ABA"/>
    <w:rsid w:val="00B57D77"/>
    <w:rsid w:val="00B620F3"/>
    <w:rsid w:val="00B86FC9"/>
    <w:rsid w:val="00B91EDB"/>
    <w:rsid w:val="00BB5225"/>
    <w:rsid w:val="00BB58F3"/>
    <w:rsid w:val="00BC59F3"/>
    <w:rsid w:val="00BC68C8"/>
    <w:rsid w:val="00BD2703"/>
    <w:rsid w:val="00C138D8"/>
    <w:rsid w:val="00C3258F"/>
    <w:rsid w:val="00C42573"/>
    <w:rsid w:val="00C452BF"/>
    <w:rsid w:val="00C81507"/>
    <w:rsid w:val="00C823BA"/>
    <w:rsid w:val="00C9022B"/>
    <w:rsid w:val="00CC3DD5"/>
    <w:rsid w:val="00CC774A"/>
    <w:rsid w:val="00CD14A6"/>
    <w:rsid w:val="00CE17FC"/>
    <w:rsid w:val="00CF373B"/>
    <w:rsid w:val="00CF6075"/>
    <w:rsid w:val="00D23042"/>
    <w:rsid w:val="00D3772D"/>
    <w:rsid w:val="00D45846"/>
    <w:rsid w:val="00D536CE"/>
    <w:rsid w:val="00D8575F"/>
    <w:rsid w:val="00D94CEE"/>
    <w:rsid w:val="00DA2636"/>
    <w:rsid w:val="00DC2B8B"/>
    <w:rsid w:val="00DD22D6"/>
    <w:rsid w:val="00DD4F94"/>
    <w:rsid w:val="00DD5509"/>
    <w:rsid w:val="00DF2BBB"/>
    <w:rsid w:val="00DF2FC1"/>
    <w:rsid w:val="00E07501"/>
    <w:rsid w:val="00E07E05"/>
    <w:rsid w:val="00E37580"/>
    <w:rsid w:val="00E54A7E"/>
    <w:rsid w:val="00E5726D"/>
    <w:rsid w:val="00E77C44"/>
    <w:rsid w:val="00EA6859"/>
    <w:rsid w:val="00EB111C"/>
    <w:rsid w:val="00EB6269"/>
    <w:rsid w:val="00EC2023"/>
    <w:rsid w:val="00EE3413"/>
    <w:rsid w:val="00EF2FF0"/>
    <w:rsid w:val="00F040C3"/>
    <w:rsid w:val="00F80319"/>
    <w:rsid w:val="00F91FA7"/>
    <w:rsid w:val="00FB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uiPriority w:val="20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4</cp:revision>
  <cp:lastPrinted>2020-05-20T12:03:00Z</cp:lastPrinted>
  <dcterms:created xsi:type="dcterms:W3CDTF">2026-10-28T11:57:00Z</dcterms:created>
  <dcterms:modified xsi:type="dcterms:W3CDTF">2026-10-29T12:42:00Z</dcterms:modified>
</cp:coreProperties>
</file>