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1F18D" w14:textId="77777777" w:rsidR="003E443C" w:rsidRDefault="003E443C">
      <w:pPr>
        <w:pStyle w:val="Textkrper2"/>
        <w:tabs>
          <w:tab w:val="clear" w:pos="2268"/>
        </w:tabs>
        <w:spacing w:line="240" w:lineRule="auto"/>
        <w:rPr>
          <w:rFonts w:ascii="Segoe UI" w:hAnsi="Segoe UI" w:cs="Segoe UI"/>
          <w:sz w:val="20"/>
        </w:rPr>
      </w:pPr>
    </w:p>
    <w:p w14:paraId="3FECA18A" w14:textId="77777777" w:rsidR="003E443C" w:rsidRDefault="003E443C">
      <w:pPr>
        <w:pStyle w:val="Textkrper2"/>
        <w:tabs>
          <w:tab w:val="clear" w:pos="2268"/>
        </w:tabs>
        <w:spacing w:line="240" w:lineRule="auto"/>
        <w:rPr>
          <w:rFonts w:ascii="Segoe UI" w:hAnsi="Segoe UI" w:cs="Segoe UI"/>
          <w:sz w:val="20"/>
        </w:rPr>
      </w:pPr>
    </w:p>
    <w:p w14:paraId="73FDF396" w14:textId="77777777" w:rsidR="003E443C" w:rsidRDefault="003E443C">
      <w:pPr>
        <w:pStyle w:val="Textkrper2"/>
        <w:tabs>
          <w:tab w:val="clear" w:pos="2268"/>
        </w:tabs>
        <w:spacing w:line="240" w:lineRule="auto"/>
        <w:rPr>
          <w:rFonts w:ascii="Segoe UI" w:hAnsi="Segoe UI" w:cs="Segoe UI"/>
          <w:sz w:val="20"/>
        </w:rPr>
      </w:pPr>
    </w:p>
    <w:p w14:paraId="7076B421" w14:textId="77777777" w:rsidR="003E443C" w:rsidRDefault="003E443C">
      <w:pPr>
        <w:pStyle w:val="Textkrper2"/>
        <w:tabs>
          <w:tab w:val="clear" w:pos="2268"/>
        </w:tabs>
        <w:spacing w:line="240" w:lineRule="auto"/>
        <w:rPr>
          <w:rFonts w:ascii="Segoe UI" w:hAnsi="Segoe UI" w:cs="Segoe UI"/>
          <w:sz w:val="20"/>
        </w:rPr>
      </w:pPr>
    </w:p>
    <w:p w14:paraId="14E952E6" w14:textId="77777777" w:rsidR="003E443C" w:rsidRDefault="00676D2F">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561DED3D" w14:textId="77777777" w:rsidR="003E443C" w:rsidRDefault="003E443C">
      <w:pPr>
        <w:pStyle w:val="Textkrper2"/>
        <w:tabs>
          <w:tab w:val="clear" w:pos="2268"/>
          <w:tab w:val="left" w:pos="993"/>
        </w:tabs>
        <w:spacing w:line="240" w:lineRule="auto"/>
        <w:rPr>
          <w:rFonts w:ascii="Segoe UI" w:hAnsi="Segoe UI" w:cs="Segoe UI"/>
          <w:sz w:val="22"/>
        </w:rPr>
      </w:pPr>
    </w:p>
    <w:p w14:paraId="55231307" w14:textId="77777777" w:rsidR="003E443C" w:rsidRDefault="003E443C">
      <w:pPr>
        <w:pStyle w:val="Textkrper2"/>
        <w:tabs>
          <w:tab w:val="clear" w:pos="2268"/>
          <w:tab w:val="left" w:pos="993"/>
        </w:tabs>
        <w:spacing w:line="240" w:lineRule="auto"/>
        <w:rPr>
          <w:rFonts w:ascii="Segoe UI" w:hAnsi="Segoe UI" w:cs="Segoe UI"/>
          <w:sz w:val="22"/>
        </w:rPr>
      </w:pPr>
    </w:p>
    <w:p w14:paraId="3D9DD387" w14:textId="0CA73CE3" w:rsidR="003E443C" w:rsidRDefault="00676D2F">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730E4B">
        <w:rPr>
          <w:rFonts w:ascii="Segoe UI" w:hAnsi="Segoe UI" w:cs="Segoe UI"/>
          <w:sz w:val="22"/>
        </w:rPr>
        <w:t>1</w:t>
      </w:r>
      <w:r w:rsidR="00722903">
        <w:rPr>
          <w:rFonts w:ascii="Segoe UI" w:hAnsi="Segoe UI" w:cs="Segoe UI"/>
          <w:sz w:val="22"/>
        </w:rPr>
        <w:t>2.10.2026</w:t>
      </w:r>
      <w:r>
        <w:rPr>
          <w:rFonts w:ascii="Segoe UI" w:hAnsi="Segoe UI" w:cs="Segoe UI"/>
          <w:sz w:val="22"/>
        </w:rPr>
        <w:fldChar w:fldCharType="end"/>
      </w:r>
      <w:bookmarkEnd w:id="0"/>
    </w:p>
    <w:p w14:paraId="6AC8AFAB" w14:textId="77777777" w:rsidR="003E443C" w:rsidRDefault="003E443C">
      <w:pPr>
        <w:pStyle w:val="Textkrper2"/>
        <w:tabs>
          <w:tab w:val="clear" w:pos="2268"/>
          <w:tab w:val="left" w:pos="993"/>
        </w:tabs>
        <w:spacing w:line="240" w:lineRule="auto"/>
        <w:rPr>
          <w:rFonts w:ascii="Segoe UI" w:hAnsi="Segoe UI" w:cs="Segoe UI"/>
          <w:sz w:val="22"/>
        </w:rPr>
      </w:pPr>
    </w:p>
    <w:p w14:paraId="300813DB" w14:textId="77777777" w:rsidR="003E443C" w:rsidRDefault="003E443C">
      <w:pPr>
        <w:pStyle w:val="Textkrper2"/>
        <w:tabs>
          <w:tab w:val="clear" w:pos="2268"/>
          <w:tab w:val="left" w:pos="993"/>
        </w:tabs>
        <w:spacing w:line="240" w:lineRule="auto"/>
        <w:rPr>
          <w:rFonts w:ascii="Segoe UI" w:hAnsi="Segoe UI" w:cs="Segoe UI"/>
          <w:sz w:val="22"/>
        </w:rPr>
      </w:pPr>
    </w:p>
    <w:p w14:paraId="40EE7F37" w14:textId="77777777" w:rsidR="003E443C" w:rsidRDefault="00676D2F">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06196/804-130, -194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189345D6" w14:textId="77777777" w:rsidR="003E443C" w:rsidRDefault="003E443C">
      <w:pPr>
        <w:pStyle w:val="Textkrper2"/>
        <w:tabs>
          <w:tab w:val="clear" w:pos="2268"/>
          <w:tab w:val="left" w:pos="993"/>
        </w:tabs>
        <w:spacing w:line="240" w:lineRule="auto"/>
        <w:rPr>
          <w:rFonts w:ascii="Segoe UI" w:hAnsi="Segoe UI" w:cs="Segoe UI"/>
          <w:sz w:val="22"/>
        </w:rPr>
      </w:pPr>
    </w:p>
    <w:p w14:paraId="64EAE8F3" w14:textId="77777777" w:rsidR="003E443C" w:rsidRDefault="003E443C">
      <w:pPr>
        <w:pStyle w:val="Textkrper2"/>
        <w:tabs>
          <w:tab w:val="clear" w:pos="2268"/>
          <w:tab w:val="left" w:pos="993"/>
        </w:tabs>
        <w:spacing w:line="240" w:lineRule="auto"/>
        <w:rPr>
          <w:rFonts w:ascii="Segoe UI" w:hAnsi="Segoe UI" w:cs="Segoe UI"/>
          <w:sz w:val="22"/>
        </w:rPr>
      </w:pPr>
    </w:p>
    <w:p w14:paraId="22F793B0" w14:textId="77777777" w:rsidR="003E443C" w:rsidRDefault="003E443C">
      <w:pPr>
        <w:pStyle w:val="Textkrper2"/>
        <w:tabs>
          <w:tab w:val="clear" w:pos="2268"/>
          <w:tab w:val="left" w:pos="993"/>
        </w:tabs>
        <w:spacing w:line="240" w:lineRule="auto"/>
        <w:rPr>
          <w:rFonts w:ascii="Segoe UI" w:hAnsi="Segoe UI" w:cs="Segoe UI"/>
          <w:sz w:val="22"/>
        </w:rPr>
      </w:pPr>
    </w:p>
    <w:p w14:paraId="0EE97F83" w14:textId="77777777" w:rsidR="003E443C" w:rsidRDefault="003E443C">
      <w:pPr>
        <w:pStyle w:val="Textkrper2"/>
        <w:tabs>
          <w:tab w:val="clear" w:pos="2268"/>
          <w:tab w:val="left" w:pos="993"/>
        </w:tabs>
        <w:spacing w:line="240" w:lineRule="auto"/>
        <w:rPr>
          <w:rFonts w:ascii="Segoe UI" w:hAnsi="Segoe UI" w:cs="Segoe UI"/>
          <w:sz w:val="22"/>
        </w:rPr>
        <w:sectPr w:rsidR="003E443C">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6EA1FFCC" w14:textId="77777777" w:rsidR="00722903" w:rsidRDefault="00722903" w:rsidP="00722903">
      <w:pPr>
        <w:pStyle w:val="Textkrper2"/>
        <w:tabs>
          <w:tab w:val="left" w:pos="993"/>
        </w:tabs>
        <w:spacing w:after="120" w:line="360" w:lineRule="auto"/>
        <w:rPr>
          <w:rFonts w:ascii="Segoe UI" w:hAnsi="Segoe UI" w:cs="Segoe UI"/>
          <w:b/>
          <w:sz w:val="22"/>
        </w:rPr>
      </w:pPr>
      <w:r>
        <w:rPr>
          <w:rFonts w:ascii="Segoe UI" w:hAnsi="Segoe UI" w:cs="Segoe UI"/>
          <w:b/>
          <w:sz w:val="22"/>
        </w:rPr>
        <w:t>Türkischer Kulturverein Schwalbach kommt am Ehrenamts-Punkt mit vielen Marktbesuchern ins Gespräch</w:t>
      </w:r>
    </w:p>
    <w:p w14:paraId="57DF3875" w14:textId="6DEDCE9C" w:rsidR="00722903" w:rsidRDefault="00722903" w:rsidP="00722903">
      <w:pPr>
        <w:pStyle w:val="Textkrper2"/>
        <w:tabs>
          <w:tab w:val="left" w:pos="993"/>
        </w:tabs>
        <w:spacing w:after="120" w:line="360" w:lineRule="auto"/>
        <w:rPr>
          <w:rFonts w:ascii="Segoe UI" w:hAnsi="Segoe UI" w:cs="Segoe UI"/>
          <w:bCs/>
          <w:sz w:val="22"/>
        </w:rPr>
      </w:pPr>
      <w:r>
        <w:rPr>
          <w:rFonts w:ascii="Segoe UI" w:hAnsi="Segoe UI" w:cs="Segoe UI"/>
          <w:bCs/>
          <w:sz w:val="22"/>
        </w:rPr>
        <w:t xml:space="preserve">Bei </w:t>
      </w:r>
      <w:proofErr w:type="spellStart"/>
      <w:r>
        <w:rPr>
          <w:rFonts w:ascii="Segoe UI" w:hAnsi="Segoe UI" w:cs="Segoe UI"/>
          <w:bCs/>
          <w:sz w:val="22"/>
        </w:rPr>
        <w:t>Çay</w:t>
      </w:r>
      <w:proofErr w:type="spellEnd"/>
      <w:r>
        <w:rPr>
          <w:rFonts w:ascii="Segoe UI" w:hAnsi="Segoe UI" w:cs="Segoe UI"/>
          <w:bCs/>
          <w:sz w:val="22"/>
        </w:rPr>
        <w:t xml:space="preserve"> und Baklava ins Gespräch kommen: Unter dem Motto „Selam, </w:t>
      </w:r>
      <w:proofErr w:type="spellStart"/>
      <w:r>
        <w:rPr>
          <w:rFonts w:ascii="Segoe UI" w:hAnsi="Segoe UI" w:cs="Segoe UI"/>
          <w:bCs/>
          <w:sz w:val="22"/>
        </w:rPr>
        <w:t>Kelam</w:t>
      </w:r>
      <w:proofErr w:type="spellEnd"/>
      <w:r>
        <w:rPr>
          <w:rFonts w:ascii="Segoe UI" w:hAnsi="Segoe UI" w:cs="Segoe UI"/>
          <w:bCs/>
          <w:sz w:val="22"/>
        </w:rPr>
        <w:t>, İkram“, sinngemäß „Begrüßung, Gespräch und Gastfreundschaft“, hat der Türkische Kulturverein Schwalbach e.</w:t>
      </w:r>
      <w:r w:rsidR="00730E4B">
        <w:rPr>
          <w:rFonts w:ascii="Segoe UI" w:hAnsi="Segoe UI" w:cs="Segoe UI"/>
          <w:bCs/>
          <w:sz w:val="22"/>
        </w:rPr>
        <w:t xml:space="preserve"> </w:t>
      </w:r>
      <w:r>
        <w:rPr>
          <w:rFonts w:ascii="Segoe UI" w:hAnsi="Segoe UI" w:cs="Segoe UI"/>
          <w:bCs/>
          <w:sz w:val="22"/>
        </w:rPr>
        <w:t>V. (TKV) am Freitag, 2. Oktober 2026, im Rahmen der Interkulturellen Woche den Ehrenamts-Punkt auf dem Schwalbacher Wochenmarkt übernommen. Von 10 bis 14 Uhr nutzten viele Besucherinnen und Besucher des Freitagsmarktes die Gelegenheit, den Verein und sein ehrenamtliches Engagement kennenzulernen.</w:t>
      </w:r>
    </w:p>
    <w:p w14:paraId="51BEBAD9" w14:textId="77777777" w:rsidR="00400B3F" w:rsidRDefault="00400B3F" w:rsidP="00722903">
      <w:pPr>
        <w:pStyle w:val="Textkrper2"/>
        <w:tabs>
          <w:tab w:val="left" w:pos="993"/>
        </w:tabs>
        <w:spacing w:after="120" w:line="360" w:lineRule="auto"/>
        <w:rPr>
          <w:rFonts w:ascii="Segoe UI" w:hAnsi="Segoe UI" w:cs="Segoe UI"/>
          <w:bCs/>
          <w:sz w:val="22"/>
        </w:rPr>
      </w:pPr>
    </w:p>
    <w:p w14:paraId="2985CA61" w14:textId="4BF230D5" w:rsidR="00722903" w:rsidRDefault="00722903" w:rsidP="00722903">
      <w:pPr>
        <w:pStyle w:val="Textkrper2"/>
        <w:tabs>
          <w:tab w:val="left" w:pos="993"/>
        </w:tabs>
        <w:spacing w:after="120" w:line="360" w:lineRule="auto"/>
        <w:rPr>
          <w:rFonts w:ascii="Segoe UI" w:hAnsi="Segoe UI" w:cs="Segoe UI"/>
          <w:bCs/>
          <w:sz w:val="22"/>
        </w:rPr>
      </w:pPr>
      <w:r>
        <w:rPr>
          <w:rFonts w:ascii="Segoe UI" w:hAnsi="Segoe UI" w:cs="Segoe UI"/>
          <w:bCs/>
          <w:sz w:val="22"/>
        </w:rPr>
        <w:t>Im Mittelpunkt der Aktion stand der persönliche Austausch. Bei türkischem Schwarztee (</w:t>
      </w:r>
      <w:proofErr w:type="spellStart"/>
      <w:r>
        <w:rPr>
          <w:rFonts w:ascii="Segoe UI" w:hAnsi="Segoe UI" w:cs="Segoe UI"/>
          <w:bCs/>
          <w:sz w:val="22"/>
        </w:rPr>
        <w:t>Çay</w:t>
      </w:r>
      <w:proofErr w:type="spellEnd"/>
      <w:r>
        <w:rPr>
          <w:rFonts w:ascii="Segoe UI" w:hAnsi="Segoe UI" w:cs="Segoe UI"/>
          <w:bCs/>
          <w:sz w:val="22"/>
        </w:rPr>
        <w:t xml:space="preserve">) und Baklava kamen die Ehrenamtlichen des TKV mit zahlreichen Marktbesucherinnen und -besuchern ins Gespräch. Dabei wurden viele Kontakte geknüpft und die Sichtbarkeit des Vereins in Schwalbach gestärkt. </w:t>
      </w:r>
      <w:r w:rsidR="004E520C" w:rsidRPr="004E520C">
        <w:rPr>
          <w:rFonts w:ascii="Segoe UI" w:hAnsi="Segoe UI" w:cs="Segoe UI"/>
          <w:bCs/>
          <w:sz w:val="22"/>
        </w:rPr>
        <w:t>Genau darum ging es dem TKV mit seinem Stand: um Begegnung, gesellschaftlichen Austausch und eine respektvolle Gemeinschaftlichkeit.</w:t>
      </w:r>
    </w:p>
    <w:p w14:paraId="5B3E0003" w14:textId="77777777" w:rsidR="00400B3F" w:rsidRDefault="00400B3F" w:rsidP="00722903">
      <w:pPr>
        <w:pStyle w:val="Textkrper2"/>
        <w:tabs>
          <w:tab w:val="left" w:pos="993"/>
        </w:tabs>
        <w:spacing w:after="120" w:line="360" w:lineRule="auto"/>
        <w:rPr>
          <w:rFonts w:ascii="Segoe UI" w:hAnsi="Segoe UI" w:cs="Segoe UI"/>
          <w:bCs/>
          <w:sz w:val="22"/>
        </w:rPr>
      </w:pPr>
    </w:p>
    <w:p w14:paraId="0CB1B7F8" w14:textId="3CE79A8A" w:rsidR="00722903" w:rsidRDefault="00722903" w:rsidP="00722903">
      <w:pPr>
        <w:pStyle w:val="Textkrper2"/>
        <w:tabs>
          <w:tab w:val="left" w:pos="993"/>
        </w:tabs>
        <w:spacing w:after="120" w:line="360" w:lineRule="auto"/>
        <w:rPr>
          <w:rFonts w:ascii="Segoe UI" w:hAnsi="Segoe UI" w:cs="Segoe UI"/>
          <w:bCs/>
          <w:sz w:val="22"/>
        </w:rPr>
      </w:pPr>
      <w:r>
        <w:rPr>
          <w:rFonts w:ascii="Segoe UI" w:hAnsi="Segoe UI" w:cs="Segoe UI"/>
          <w:bCs/>
          <w:sz w:val="22"/>
        </w:rPr>
        <w:lastRenderedPageBreak/>
        <w:t xml:space="preserve">„Ich engagiere mich gern im Schwalbacher TKV. Schwalbach am Taunus ist mein Zuhause und ich freue mich über die gelebte Vielfalt in unserer Stadt. Diese Vielfalt ist uns auch im TKV wichtig. </w:t>
      </w:r>
      <w:r w:rsidR="00D372C8" w:rsidRPr="00D372C8">
        <w:rPr>
          <w:rFonts w:ascii="Segoe UI" w:hAnsi="Segoe UI" w:cs="Segoe UI"/>
          <w:bCs/>
          <w:sz w:val="22"/>
        </w:rPr>
        <w:t xml:space="preserve">Wir freuen uns über den Austausch mit anderen Nationalitäten und Glaubensrichtungen“, sagt Hilal </w:t>
      </w:r>
      <w:proofErr w:type="spellStart"/>
      <w:r w:rsidR="00D372C8" w:rsidRPr="00D372C8">
        <w:rPr>
          <w:rFonts w:ascii="Segoe UI" w:hAnsi="Segoe UI" w:cs="Segoe UI"/>
          <w:bCs/>
          <w:sz w:val="22"/>
        </w:rPr>
        <w:t>Eğerci</w:t>
      </w:r>
      <w:proofErr w:type="spellEnd"/>
      <w:r w:rsidR="00D372C8" w:rsidRPr="00D372C8">
        <w:rPr>
          <w:rFonts w:ascii="Segoe UI" w:hAnsi="Segoe UI" w:cs="Segoe UI"/>
          <w:bCs/>
          <w:sz w:val="22"/>
        </w:rPr>
        <w:t>, Vorstandsmitglied im TKV und Helferin am Ehrenamts-Punkt</w:t>
      </w:r>
      <w:r>
        <w:rPr>
          <w:rFonts w:ascii="Segoe UI" w:hAnsi="Segoe UI" w:cs="Segoe UI"/>
          <w:bCs/>
          <w:sz w:val="22"/>
        </w:rPr>
        <w:t>.</w:t>
      </w:r>
    </w:p>
    <w:p w14:paraId="6FA5BB6E" w14:textId="77777777" w:rsidR="00400B3F" w:rsidRDefault="00400B3F" w:rsidP="00722903">
      <w:pPr>
        <w:pStyle w:val="Textkrper2"/>
        <w:tabs>
          <w:tab w:val="left" w:pos="993"/>
        </w:tabs>
        <w:spacing w:after="120" w:line="360" w:lineRule="auto"/>
        <w:rPr>
          <w:rFonts w:ascii="Segoe UI" w:hAnsi="Segoe UI" w:cs="Segoe UI"/>
          <w:bCs/>
          <w:sz w:val="22"/>
        </w:rPr>
      </w:pPr>
    </w:p>
    <w:p w14:paraId="18EB5892" w14:textId="70B6FE04" w:rsidR="00722903" w:rsidRDefault="00D372C8" w:rsidP="00722903">
      <w:pPr>
        <w:pStyle w:val="Textkrper2"/>
        <w:tabs>
          <w:tab w:val="left" w:pos="993"/>
        </w:tabs>
        <w:spacing w:after="120" w:line="360" w:lineRule="auto"/>
        <w:rPr>
          <w:rFonts w:ascii="Segoe UI" w:hAnsi="Segoe UI" w:cs="Segoe UI"/>
          <w:bCs/>
          <w:sz w:val="22"/>
        </w:rPr>
      </w:pPr>
      <w:r w:rsidRPr="00D372C8">
        <w:rPr>
          <w:rFonts w:ascii="Segoe UI" w:hAnsi="Segoe UI" w:cs="Segoe UI"/>
          <w:bCs/>
          <w:sz w:val="22"/>
        </w:rPr>
        <w:t>Der TKV engagiert sich für die muslimische Community und pflegt zugleich den Dialog mit Menschen unterschiedlicher kultureller und religiöser Hintergründe</w:t>
      </w:r>
      <w:r w:rsidR="00722903">
        <w:rPr>
          <w:rFonts w:ascii="Segoe UI" w:hAnsi="Segoe UI" w:cs="Segoe UI"/>
          <w:bCs/>
          <w:sz w:val="22"/>
        </w:rPr>
        <w:t xml:space="preserve">. Zur Vereinsarbeit gehören außerdem Jugendarbeit, Gewaltprävention und die Verständigung für ein soziales und friedliches Miteinander. Die Aktivitäten finden in deutscher und türkischer Sprache statt: </w:t>
      </w:r>
      <w:r w:rsidR="00730E4B">
        <w:rPr>
          <w:rFonts w:ascii="Segoe UI" w:hAnsi="Segoe UI" w:cs="Segoe UI"/>
          <w:bCs/>
          <w:sz w:val="22"/>
        </w:rPr>
        <w:t>v</w:t>
      </w:r>
      <w:r w:rsidRPr="00D372C8">
        <w:rPr>
          <w:rFonts w:ascii="Segoe UI" w:hAnsi="Segoe UI" w:cs="Segoe UI"/>
          <w:bCs/>
          <w:sz w:val="22"/>
        </w:rPr>
        <w:t>om Freitagsgebet über sportliche und künstlerische Angebote bis hin zu feierlichen Veranstaltungen, Lesungen und vielem mehr</w:t>
      </w:r>
      <w:r w:rsidR="00722903">
        <w:rPr>
          <w:rFonts w:ascii="Segoe UI" w:hAnsi="Segoe UI" w:cs="Segoe UI"/>
          <w:bCs/>
          <w:sz w:val="22"/>
        </w:rPr>
        <w:t>. Darüber hinaus beteiligt sich der Verein an Aktionen wie dem Stadtputztag oder dem Iftar für alle.</w:t>
      </w:r>
    </w:p>
    <w:p w14:paraId="1E185052" w14:textId="77777777" w:rsidR="00400B3F" w:rsidRDefault="00400B3F" w:rsidP="00722903">
      <w:pPr>
        <w:pStyle w:val="Textkrper2"/>
        <w:tabs>
          <w:tab w:val="left" w:pos="993"/>
        </w:tabs>
        <w:spacing w:after="120" w:line="360" w:lineRule="auto"/>
        <w:rPr>
          <w:rFonts w:ascii="Segoe UI" w:hAnsi="Segoe UI" w:cs="Segoe UI"/>
          <w:bCs/>
          <w:sz w:val="22"/>
        </w:rPr>
      </w:pPr>
    </w:p>
    <w:p w14:paraId="17B1AAB7" w14:textId="54CDF8DC" w:rsidR="00722903" w:rsidRDefault="00722903" w:rsidP="00722903">
      <w:pPr>
        <w:pStyle w:val="Textkrper2"/>
        <w:tabs>
          <w:tab w:val="left" w:pos="993"/>
        </w:tabs>
        <w:spacing w:after="120" w:line="360" w:lineRule="auto"/>
        <w:rPr>
          <w:rFonts w:ascii="Segoe UI" w:hAnsi="Segoe UI" w:cs="Segoe UI"/>
          <w:bCs/>
          <w:sz w:val="22"/>
        </w:rPr>
      </w:pPr>
      <w:r>
        <w:rPr>
          <w:rFonts w:ascii="Segoe UI" w:hAnsi="Segoe UI" w:cs="Segoe UI"/>
          <w:bCs/>
          <w:sz w:val="22"/>
        </w:rPr>
        <w:t xml:space="preserve">Offen für alle Schwalbacherinnen und Schwalbacher ist das Mutter-Kind-Treffen für Kinder im Alter von 0 bis 3 Jahren. Am letzten Montag im Monat lädt der </w:t>
      </w:r>
      <w:proofErr w:type="gramStart"/>
      <w:r>
        <w:rPr>
          <w:rFonts w:ascii="Segoe UI" w:hAnsi="Segoe UI" w:cs="Segoe UI"/>
          <w:bCs/>
          <w:sz w:val="22"/>
        </w:rPr>
        <w:t>TKV Frauen</w:t>
      </w:r>
      <w:proofErr w:type="gramEnd"/>
      <w:r>
        <w:rPr>
          <w:rFonts w:ascii="Segoe UI" w:hAnsi="Segoe UI" w:cs="Segoe UI"/>
          <w:bCs/>
          <w:sz w:val="22"/>
        </w:rPr>
        <w:t xml:space="preserve"> von 9:30 bis 13 Uhr zum gemeinsamen Frühstück ein, der Selbstkostenbeitrag liegt bei 10 Euro. Das nächste Frühstück findet am Montag, 26. Oktober, statt. </w:t>
      </w:r>
      <w:r w:rsidR="00400B3F" w:rsidRPr="00400B3F">
        <w:rPr>
          <w:rFonts w:ascii="Segoe UI" w:hAnsi="Segoe UI" w:cs="Segoe UI"/>
          <w:bCs/>
          <w:sz w:val="22"/>
        </w:rPr>
        <w:t>Ein besonderer Höhepunkt für Frauen war der Tanzabend, der am Samstag, 3. Oktober, im Bürgerhaus stattfand.</w:t>
      </w:r>
      <w:r w:rsidR="00400B3F">
        <w:rPr>
          <w:rFonts w:ascii="Segoe UI" w:hAnsi="Segoe UI" w:cs="Segoe UI"/>
          <w:bCs/>
          <w:sz w:val="22"/>
        </w:rPr>
        <w:t xml:space="preserve"> </w:t>
      </w:r>
      <w:r w:rsidR="00400B3F" w:rsidRPr="00400B3F">
        <w:rPr>
          <w:rFonts w:ascii="Segoe UI" w:hAnsi="Segoe UI" w:cs="Segoe UI"/>
          <w:bCs/>
          <w:sz w:val="22"/>
        </w:rPr>
        <w:t xml:space="preserve">Als fester Bestandteil </w:t>
      </w:r>
      <w:r w:rsidR="00400B3F" w:rsidRPr="00400B3F">
        <w:rPr>
          <w:rFonts w:ascii="Segoe UI" w:hAnsi="Segoe UI" w:cs="Segoe UI"/>
          <w:bCs/>
          <w:sz w:val="22"/>
        </w:rPr>
        <w:lastRenderedPageBreak/>
        <w:t>im Jahreskalender ist zudem die Teilnahme am Weihnachtsmarkt im Alten Ort geplant.</w:t>
      </w:r>
    </w:p>
    <w:p w14:paraId="79D7BF24" w14:textId="77777777" w:rsidR="00400B3F" w:rsidRDefault="00400B3F" w:rsidP="00722903">
      <w:pPr>
        <w:pStyle w:val="Textkrper2"/>
        <w:tabs>
          <w:tab w:val="left" w:pos="993"/>
        </w:tabs>
        <w:spacing w:after="120" w:line="360" w:lineRule="auto"/>
        <w:rPr>
          <w:rFonts w:ascii="Segoe UI" w:hAnsi="Segoe UI" w:cs="Segoe UI"/>
          <w:bCs/>
          <w:sz w:val="22"/>
        </w:rPr>
      </w:pPr>
    </w:p>
    <w:p w14:paraId="15EEE182" w14:textId="77777777" w:rsidR="00722903" w:rsidRDefault="00722903" w:rsidP="00722903">
      <w:pPr>
        <w:pStyle w:val="Textkrper2"/>
        <w:tabs>
          <w:tab w:val="left" w:pos="993"/>
        </w:tabs>
        <w:spacing w:after="120" w:line="360" w:lineRule="auto"/>
        <w:rPr>
          <w:rFonts w:ascii="Segoe UI" w:hAnsi="Segoe UI" w:cs="Segoe UI"/>
          <w:bCs/>
          <w:sz w:val="22"/>
        </w:rPr>
      </w:pPr>
      <w:r>
        <w:rPr>
          <w:rFonts w:ascii="Segoe UI" w:hAnsi="Segoe UI" w:cs="Segoe UI"/>
          <w:bCs/>
          <w:sz w:val="22"/>
        </w:rPr>
        <w:t xml:space="preserve">Bürgermeister Thomas Milkowitsch zieht eine positive Bilanz: „Der Freitag hat gezeigt, wie gut Begegnung in Schwalbach funktioniert. Bei einem Glas </w:t>
      </w:r>
      <w:proofErr w:type="spellStart"/>
      <w:r>
        <w:rPr>
          <w:rFonts w:ascii="Segoe UI" w:hAnsi="Segoe UI" w:cs="Segoe UI"/>
          <w:bCs/>
          <w:sz w:val="22"/>
        </w:rPr>
        <w:t>Çay</w:t>
      </w:r>
      <w:proofErr w:type="spellEnd"/>
      <w:r>
        <w:rPr>
          <w:rFonts w:ascii="Segoe UI" w:hAnsi="Segoe UI" w:cs="Segoe UI"/>
          <w:bCs/>
          <w:sz w:val="22"/>
        </w:rPr>
        <w:t xml:space="preserve"> sind viele Menschen miteinander ins Gespräch gekommen, die sich im Alltag vielleicht nie begegnet wären. Der Türkische Kulturverein leistet mit seinem ehrenamtlichen Engagement einen wertvollen Beitrag zu unserem Miteinander. Das geht los mit der Jugendarbeit über den interreligiösen Dialog bis zu Aktionen wie dem Stadtputztag. Dafür danke ich allen Beteiligten herzlich.“</w:t>
      </w:r>
    </w:p>
    <w:p w14:paraId="382093AC" w14:textId="77777777" w:rsidR="00400B3F" w:rsidRDefault="00400B3F" w:rsidP="00722903">
      <w:pPr>
        <w:pStyle w:val="Textkrper2"/>
        <w:tabs>
          <w:tab w:val="left" w:pos="993"/>
        </w:tabs>
        <w:spacing w:after="120" w:line="360" w:lineRule="auto"/>
        <w:rPr>
          <w:rFonts w:ascii="Segoe UI" w:hAnsi="Segoe UI" w:cs="Segoe UI"/>
          <w:bCs/>
          <w:sz w:val="22"/>
        </w:rPr>
      </w:pPr>
    </w:p>
    <w:p w14:paraId="4602BD75" w14:textId="42E3FD25" w:rsidR="003E443C" w:rsidRDefault="00722903" w:rsidP="00722903">
      <w:pPr>
        <w:pStyle w:val="Textkrper2"/>
        <w:tabs>
          <w:tab w:val="left" w:pos="993"/>
        </w:tabs>
        <w:spacing w:line="360" w:lineRule="auto"/>
        <w:rPr>
          <w:rFonts w:ascii="Segoe UI" w:hAnsi="Segoe UI" w:cs="Segoe UI"/>
          <w:bCs/>
          <w:sz w:val="22"/>
        </w:rPr>
      </w:pPr>
      <w:r>
        <w:rPr>
          <w:rFonts w:ascii="Segoe UI" w:hAnsi="Segoe UI" w:cs="Segoe UI"/>
          <w:bCs/>
          <w:sz w:val="22"/>
        </w:rPr>
        <w:t xml:space="preserve">Wer sich für die Arbeit des Vereins interessiert oder Fragen zu den Angeboten hat, kann sich gerne an den Vorsitzenden Harun </w:t>
      </w:r>
      <w:proofErr w:type="spellStart"/>
      <w:r>
        <w:rPr>
          <w:rFonts w:ascii="Segoe UI" w:hAnsi="Segoe UI" w:cs="Segoe UI"/>
          <w:bCs/>
          <w:sz w:val="22"/>
        </w:rPr>
        <w:t>Eğerci</w:t>
      </w:r>
      <w:proofErr w:type="spellEnd"/>
      <w:r>
        <w:rPr>
          <w:rFonts w:ascii="Segoe UI" w:hAnsi="Segoe UI" w:cs="Segoe UI"/>
          <w:bCs/>
          <w:sz w:val="22"/>
        </w:rPr>
        <w:t xml:space="preserve"> wenden – per E-Mail an </w:t>
      </w:r>
      <w:hyperlink r:id="rId9" w:history="1">
        <w:r>
          <w:rPr>
            <w:rStyle w:val="Hyperlink"/>
            <w:rFonts w:ascii="Segoe UI" w:hAnsi="Segoe UI" w:cs="Segoe UI"/>
            <w:bCs/>
            <w:sz w:val="22"/>
          </w:rPr>
          <w:t>harun-egerci@outlook.de</w:t>
        </w:r>
      </w:hyperlink>
      <w:r>
        <w:rPr>
          <w:rFonts w:ascii="Segoe UI" w:hAnsi="Segoe UI" w:cs="Segoe UI"/>
          <w:bCs/>
          <w:sz w:val="22"/>
        </w:rPr>
        <w:t xml:space="preserve"> oder telefonisch unter 0176 / 57987818</w:t>
      </w:r>
    </w:p>
    <w:p w14:paraId="7CD2D85B" w14:textId="77777777" w:rsidR="00722903" w:rsidRPr="00F3529B" w:rsidRDefault="00722903" w:rsidP="00F3529B">
      <w:pPr>
        <w:pStyle w:val="Textkrper2"/>
        <w:tabs>
          <w:tab w:val="left" w:pos="993"/>
        </w:tabs>
        <w:spacing w:line="360" w:lineRule="auto"/>
        <w:rPr>
          <w:rFonts w:ascii="Segoe UI" w:hAnsi="Segoe UI" w:cs="Segoe UI"/>
          <w:bCs/>
          <w:sz w:val="22"/>
        </w:rPr>
      </w:pPr>
    </w:p>
    <w:p w14:paraId="722B1A53" w14:textId="77777777" w:rsidR="003E443C" w:rsidRDefault="003E443C">
      <w:pPr>
        <w:pStyle w:val="Textkrper2"/>
        <w:tabs>
          <w:tab w:val="clear" w:pos="2268"/>
          <w:tab w:val="left" w:pos="993"/>
        </w:tabs>
        <w:spacing w:line="360" w:lineRule="auto"/>
        <w:rPr>
          <w:rFonts w:ascii="Segoe UI" w:hAnsi="Segoe UI" w:cs="Segoe UI"/>
          <w:sz w:val="22"/>
        </w:rPr>
        <w:sectPr w:rsidR="003E443C">
          <w:footerReference w:type="default" r:id="rId10"/>
          <w:footerReference w:type="first" r:id="rId11"/>
          <w:type w:val="continuous"/>
          <w:pgSz w:w="11907" w:h="16840" w:code="9"/>
          <w:pgMar w:top="851" w:right="3969" w:bottom="1985" w:left="1134" w:header="720" w:footer="680" w:gutter="0"/>
          <w:paperSrc w:first="15" w:other="15"/>
          <w:cols w:space="720"/>
          <w:formProt w:val="0"/>
          <w:titlePg/>
        </w:sectPr>
      </w:pPr>
    </w:p>
    <w:p w14:paraId="7A9DE6C6" w14:textId="77777777" w:rsidR="003E443C" w:rsidRDefault="003E443C">
      <w:pPr>
        <w:pStyle w:val="Textkrper2"/>
        <w:tabs>
          <w:tab w:val="clear" w:pos="2268"/>
          <w:tab w:val="left" w:pos="993"/>
        </w:tabs>
        <w:spacing w:line="360" w:lineRule="auto"/>
        <w:rPr>
          <w:rFonts w:ascii="Segoe UI" w:hAnsi="Segoe UI" w:cs="Segoe UI"/>
          <w:sz w:val="22"/>
        </w:rPr>
      </w:pPr>
    </w:p>
    <w:p w14:paraId="16AB2741" w14:textId="77777777" w:rsidR="003E443C" w:rsidRDefault="003E443C">
      <w:pPr>
        <w:pStyle w:val="Textkrper2"/>
        <w:tabs>
          <w:tab w:val="clear" w:pos="2268"/>
          <w:tab w:val="left" w:pos="993"/>
        </w:tabs>
        <w:spacing w:line="360" w:lineRule="auto"/>
        <w:rPr>
          <w:rFonts w:ascii="Segoe UI" w:hAnsi="Segoe UI" w:cs="Segoe UI"/>
          <w:sz w:val="22"/>
        </w:rPr>
      </w:pPr>
    </w:p>
    <w:p w14:paraId="3F0D9CB0" w14:textId="77777777" w:rsidR="003E443C" w:rsidRDefault="00676D2F">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4C0CB7">
        <w:rPr>
          <w:rFonts w:ascii="Segoe UI" w:hAnsi="Segoe UI" w:cs="Segoe UI"/>
          <w:sz w:val="22"/>
        </w:rPr>
      </w:r>
      <w:r w:rsidR="004C0CB7">
        <w:rPr>
          <w:rFonts w:ascii="Segoe UI" w:hAnsi="Segoe UI" w:cs="Segoe UI"/>
          <w:sz w:val="22"/>
        </w:rPr>
        <w:fldChar w:fldCharType="separate"/>
      </w:r>
      <w:r>
        <w:rPr>
          <w:rFonts w:ascii="Segoe UI" w:hAnsi="Segoe UI" w:cs="Segoe UI"/>
          <w:sz w:val="22"/>
        </w:rPr>
        <w:fldChar w:fldCharType="end"/>
      </w:r>
      <w:bookmarkEnd w:id="1"/>
    </w:p>
    <w:sectPr w:rsidR="003E443C">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2F7E1" w14:textId="77777777" w:rsidR="003E443C" w:rsidRDefault="00676D2F">
      <w:r>
        <w:separator/>
      </w:r>
    </w:p>
  </w:endnote>
  <w:endnote w:type="continuationSeparator" w:id="0">
    <w:p w14:paraId="3DC338ED" w14:textId="77777777" w:rsidR="003E443C" w:rsidRDefault="00676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AB462" w14:textId="77777777" w:rsidR="003E443C" w:rsidRDefault="003E443C">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5963B" w14:textId="77777777" w:rsidR="003E443C" w:rsidRDefault="00676D2F">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3B0F5" w14:textId="77777777" w:rsidR="003E443C" w:rsidRDefault="003E443C">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50A88749" w14:textId="77777777" w:rsidR="003E443C" w:rsidRDefault="00676D2F">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D650F" w14:textId="77777777" w:rsidR="003E443C" w:rsidRDefault="00676D2F">
      <w:r>
        <w:separator/>
      </w:r>
    </w:p>
  </w:footnote>
  <w:footnote w:type="continuationSeparator" w:id="0">
    <w:p w14:paraId="7FA4B96C" w14:textId="77777777" w:rsidR="003E443C" w:rsidRDefault="00676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2EC43" w14:textId="77777777" w:rsidR="003E443C" w:rsidRDefault="00676D2F">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61312" behindDoc="0" locked="0" layoutInCell="1" allowOverlap="1" wp14:anchorId="7BCB7154" wp14:editId="46C7A0B9">
          <wp:simplePos x="0" y="0"/>
          <wp:positionH relativeFrom="column">
            <wp:posOffset>-17145</wp:posOffset>
          </wp:positionH>
          <wp:positionV relativeFrom="margin">
            <wp:posOffset>-1311910</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759E8F64" w14:textId="77777777" w:rsidR="003E443C" w:rsidRDefault="003E443C">
    <w:pPr>
      <w:pStyle w:val="Kopfzeile"/>
    </w:pPr>
  </w:p>
  <w:p w14:paraId="5EEFF35A" w14:textId="77777777" w:rsidR="003E443C" w:rsidRDefault="003E443C">
    <w:pPr>
      <w:pStyle w:val="Kopfzeile"/>
    </w:pPr>
  </w:p>
  <w:p w14:paraId="36579FA2" w14:textId="77777777" w:rsidR="003E443C" w:rsidRDefault="003E443C">
    <w:pPr>
      <w:pStyle w:val="Kopfzeile"/>
    </w:pPr>
  </w:p>
  <w:p w14:paraId="5A93DED2" w14:textId="77777777" w:rsidR="003E443C" w:rsidRDefault="003E443C">
    <w:pPr>
      <w:pStyle w:val="Kopfzeile"/>
    </w:pPr>
  </w:p>
  <w:p w14:paraId="75D7F760" w14:textId="77777777" w:rsidR="003E443C" w:rsidRDefault="003E443C">
    <w:pPr>
      <w:pStyle w:val="Kopfzeile"/>
    </w:pPr>
  </w:p>
  <w:p w14:paraId="793A1CF3" w14:textId="77777777" w:rsidR="003E443C" w:rsidRDefault="003E443C">
    <w:pPr>
      <w:pStyle w:val="Kopfzeile"/>
    </w:pPr>
  </w:p>
  <w:p w14:paraId="457598E1" w14:textId="77777777" w:rsidR="003E443C" w:rsidRDefault="003E443C">
    <w:pPr>
      <w:pStyle w:val="Kopfzeile"/>
    </w:pPr>
  </w:p>
  <w:p w14:paraId="4B76BA4B" w14:textId="77777777" w:rsidR="003E443C" w:rsidRDefault="003E443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DCD41" w14:textId="77777777" w:rsidR="003E443C" w:rsidRDefault="00676D2F">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736DA0C3" wp14:editId="4FBD4496">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5B77F21B" w14:textId="77777777" w:rsidR="003E443C" w:rsidRDefault="003E443C">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43C"/>
    <w:rsid w:val="00015103"/>
    <w:rsid w:val="000C224A"/>
    <w:rsid w:val="003A4951"/>
    <w:rsid w:val="003E443C"/>
    <w:rsid w:val="00400B3F"/>
    <w:rsid w:val="0041099C"/>
    <w:rsid w:val="00470A92"/>
    <w:rsid w:val="004E520C"/>
    <w:rsid w:val="00622FD1"/>
    <w:rsid w:val="00676D2F"/>
    <w:rsid w:val="006A07D7"/>
    <w:rsid w:val="00722903"/>
    <w:rsid w:val="00730E4B"/>
    <w:rsid w:val="00771464"/>
    <w:rsid w:val="007D784A"/>
    <w:rsid w:val="00807C15"/>
    <w:rsid w:val="00807C1C"/>
    <w:rsid w:val="00931A7A"/>
    <w:rsid w:val="00942F60"/>
    <w:rsid w:val="009D7AC2"/>
    <w:rsid w:val="00B3605C"/>
    <w:rsid w:val="00B66B60"/>
    <w:rsid w:val="00B80B14"/>
    <w:rsid w:val="00BD3CAD"/>
    <w:rsid w:val="00D372C8"/>
    <w:rsid w:val="00DF6BCB"/>
    <w:rsid w:val="00E05A45"/>
    <w:rsid w:val="00F3529B"/>
    <w:rsid w:val="00FC0B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960691A"/>
  <w15:docId w15:val="{123EA528-253C-4F43-84E9-6C1109F2E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680810">
      <w:bodyDiv w:val="1"/>
      <w:marLeft w:val="0"/>
      <w:marRight w:val="0"/>
      <w:marTop w:val="0"/>
      <w:marBottom w:val="0"/>
      <w:divBdr>
        <w:top w:val="none" w:sz="0" w:space="0" w:color="auto"/>
        <w:left w:val="none" w:sz="0" w:space="0" w:color="auto"/>
        <w:bottom w:val="none" w:sz="0" w:space="0" w:color="auto"/>
        <w:right w:val="none" w:sz="0" w:space="0" w:color="auto"/>
      </w:divBdr>
    </w:div>
    <w:div w:id="650257045">
      <w:bodyDiv w:val="1"/>
      <w:marLeft w:val="0"/>
      <w:marRight w:val="0"/>
      <w:marTop w:val="0"/>
      <w:marBottom w:val="0"/>
      <w:divBdr>
        <w:top w:val="none" w:sz="0" w:space="0" w:color="auto"/>
        <w:left w:val="none" w:sz="0" w:space="0" w:color="auto"/>
        <w:bottom w:val="none" w:sz="0" w:space="0" w:color="auto"/>
        <w:right w:val="none" w:sz="0" w:space="0" w:color="auto"/>
      </w:divBdr>
      <w:divsChild>
        <w:div w:id="2007978224">
          <w:marLeft w:val="1200"/>
          <w:marRight w:val="0"/>
          <w:marTop w:val="0"/>
          <w:marBottom w:val="0"/>
          <w:divBdr>
            <w:top w:val="none" w:sz="0" w:space="0" w:color="auto"/>
            <w:left w:val="none" w:sz="0" w:space="0" w:color="auto"/>
            <w:bottom w:val="none" w:sz="0" w:space="0" w:color="auto"/>
            <w:right w:val="none" w:sz="0" w:space="0" w:color="auto"/>
          </w:divBdr>
          <w:divsChild>
            <w:div w:id="46759391">
              <w:marLeft w:val="0"/>
              <w:marRight w:val="0"/>
              <w:marTop w:val="0"/>
              <w:marBottom w:val="0"/>
              <w:divBdr>
                <w:top w:val="none" w:sz="0" w:space="0" w:color="auto"/>
                <w:left w:val="none" w:sz="0" w:space="0" w:color="auto"/>
                <w:bottom w:val="none" w:sz="0" w:space="0" w:color="auto"/>
                <w:right w:val="none" w:sz="0" w:space="0" w:color="auto"/>
              </w:divBdr>
              <w:divsChild>
                <w:div w:id="136736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693019">
      <w:bodyDiv w:val="1"/>
      <w:marLeft w:val="0"/>
      <w:marRight w:val="0"/>
      <w:marTop w:val="0"/>
      <w:marBottom w:val="0"/>
      <w:divBdr>
        <w:top w:val="none" w:sz="0" w:space="0" w:color="auto"/>
        <w:left w:val="none" w:sz="0" w:space="0" w:color="auto"/>
        <w:bottom w:val="none" w:sz="0" w:space="0" w:color="auto"/>
        <w:right w:val="none" w:sz="0" w:space="0" w:color="auto"/>
      </w:divBdr>
    </w:div>
    <w:div w:id="1297222722">
      <w:bodyDiv w:val="1"/>
      <w:marLeft w:val="0"/>
      <w:marRight w:val="0"/>
      <w:marTop w:val="0"/>
      <w:marBottom w:val="0"/>
      <w:divBdr>
        <w:top w:val="none" w:sz="0" w:space="0" w:color="auto"/>
        <w:left w:val="none" w:sz="0" w:space="0" w:color="auto"/>
        <w:bottom w:val="none" w:sz="0" w:space="0" w:color="auto"/>
        <w:right w:val="none" w:sz="0" w:space="0" w:color="auto"/>
      </w:divBdr>
    </w:div>
    <w:div w:id="1426077144">
      <w:bodyDiv w:val="1"/>
      <w:marLeft w:val="0"/>
      <w:marRight w:val="0"/>
      <w:marTop w:val="0"/>
      <w:marBottom w:val="0"/>
      <w:divBdr>
        <w:top w:val="none" w:sz="0" w:space="0" w:color="auto"/>
        <w:left w:val="none" w:sz="0" w:space="0" w:color="auto"/>
        <w:bottom w:val="none" w:sz="0" w:space="0" w:color="auto"/>
        <w:right w:val="none" w:sz="0" w:space="0" w:color="auto"/>
      </w:divBdr>
    </w:div>
    <w:div w:id="1442383369">
      <w:bodyDiv w:val="1"/>
      <w:marLeft w:val="0"/>
      <w:marRight w:val="0"/>
      <w:marTop w:val="0"/>
      <w:marBottom w:val="0"/>
      <w:divBdr>
        <w:top w:val="none" w:sz="0" w:space="0" w:color="auto"/>
        <w:left w:val="none" w:sz="0" w:space="0" w:color="auto"/>
        <w:bottom w:val="none" w:sz="0" w:space="0" w:color="auto"/>
        <w:right w:val="none" w:sz="0" w:space="0" w:color="auto"/>
      </w:divBdr>
    </w:div>
    <w:div w:id="1693334403">
      <w:bodyDiv w:val="1"/>
      <w:marLeft w:val="0"/>
      <w:marRight w:val="0"/>
      <w:marTop w:val="0"/>
      <w:marBottom w:val="0"/>
      <w:divBdr>
        <w:top w:val="none" w:sz="0" w:space="0" w:color="auto"/>
        <w:left w:val="none" w:sz="0" w:space="0" w:color="auto"/>
        <w:bottom w:val="none" w:sz="0" w:space="0" w:color="auto"/>
        <w:right w:val="none" w:sz="0" w:space="0" w:color="auto"/>
      </w:divBdr>
    </w:div>
    <w:div w:id="19813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mailto:harun-egerci@outlook.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3027</Characters>
  <Application>Microsoft Office Word</Application>
  <DocSecurity>4</DocSecurity>
  <Lines>25</Lines>
  <Paragraphs>6</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2</cp:revision>
  <cp:lastPrinted>2014-10-16T11:41:00Z</cp:lastPrinted>
  <dcterms:created xsi:type="dcterms:W3CDTF">2026-10-12T14:06:00Z</dcterms:created>
  <dcterms:modified xsi:type="dcterms:W3CDTF">2026-10-12T14:06:00Z</dcterms:modified>
</cp:coreProperties>
</file>