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  <w:gridCol w:w="1701"/>
      </w:tblGrid>
      <w:tr w:rsidR="001D21D1" w14:paraId="5CE9BA8E" w14:textId="77777777" w:rsidTr="00C2231E">
        <w:tc>
          <w:tcPr>
            <w:tcW w:w="7938" w:type="dxa"/>
            <w:vAlign w:val="center"/>
          </w:tcPr>
          <w:p w14:paraId="6765E4DE" w14:textId="77777777" w:rsidR="001D21D1" w:rsidRPr="00FB2799" w:rsidRDefault="001D21D1" w:rsidP="00C2231E">
            <w:pPr>
              <w:spacing w:before="120" w:after="120"/>
              <w:jc w:val="left"/>
            </w:pPr>
            <w:r w:rsidRPr="00291199">
              <w:rPr>
                <w:b/>
                <w:sz w:val="32"/>
                <w:szCs w:val="32"/>
              </w:rPr>
              <w:t>Pressemitteilung</w:t>
            </w:r>
          </w:p>
        </w:tc>
        <w:tc>
          <w:tcPr>
            <w:tcW w:w="1701" w:type="dxa"/>
            <w:vAlign w:val="center"/>
          </w:tcPr>
          <w:p w14:paraId="4B0A158E" w14:textId="77777777" w:rsidR="001D21D1" w:rsidRDefault="001D21D1" w:rsidP="00C2231E">
            <w:pPr>
              <w:spacing w:before="120" w:after="120"/>
              <w:jc w:val="right"/>
            </w:pPr>
            <w:r>
              <w:rPr>
                <w:noProof/>
              </w:rPr>
              <w:drawing>
                <wp:inline distT="0" distB="0" distL="0" distR="0" wp14:anchorId="67D56BA1" wp14:editId="018EE76B">
                  <wp:extent cx="799603" cy="432397"/>
                  <wp:effectExtent l="0" t="0" r="635" b="635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eiTTor_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969" cy="43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A6CEDA" w14:textId="77777777" w:rsidR="001D21D1" w:rsidRDefault="001D21D1" w:rsidP="001D21D1"/>
    <w:p w14:paraId="535A3EEF" w14:textId="77777777" w:rsidR="001D21D1" w:rsidRDefault="001D21D1" w:rsidP="001D21D1"/>
    <w:p w14:paraId="482D4A70" w14:textId="77777777" w:rsidR="001D21D1" w:rsidRPr="0043274C" w:rsidRDefault="001D21D1" w:rsidP="001D21D1">
      <w:pPr>
        <w:spacing w:line="276" w:lineRule="auto"/>
        <w:jc w:val="left"/>
        <w:rPr>
          <w:b/>
        </w:rPr>
      </w:pPr>
      <w:r>
        <w:rPr>
          <w:b/>
        </w:rPr>
        <w:t>Sonderö</w:t>
      </w:r>
      <w:r w:rsidRPr="0043274C">
        <w:rPr>
          <w:b/>
        </w:rPr>
        <w:t xml:space="preserve">ffnungszeiten </w:t>
      </w:r>
      <w:r>
        <w:rPr>
          <w:b/>
        </w:rPr>
        <w:t xml:space="preserve">zum Jahreswechsel im </w:t>
      </w:r>
      <w:r w:rsidRPr="0043274C">
        <w:rPr>
          <w:b/>
        </w:rPr>
        <w:t>zei</w:t>
      </w:r>
      <w:r w:rsidRPr="0043274C">
        <w:rPr>
          <w:rFonts w:cs="Arial"/>
          <w:b/>
          <w:sz w:val="30"/>
        </w:rPr>
        <w:t>π</w:t>
      </w:r>
      <w:r w:rsidRPr="0043274C">
        <w:rPr>
          <w:b/>
        </w:rPr>
        <w:t>or</w:t>
      </w:r>
    </w:p>
    <w:p w14:paraId="0C8D8EF2" w14:textId="7D92CC41" w:rsidR="001D21D1" w:rsidRDefault="000F6165" w:rsidP="001D21D1">
      <w:pPr>
        <w:spacing w:before="100" w:beforeAutospacing="1" w:after="100" w:afterAutospacing="1" w:line="276" w:lineRule="auto"/>
        <w:jc w:val="left"/>
        <w:rPr>
          <w:rFonts w:cs="Arial"/>
        </w:rPr>
      </w:pPr>
      <w:r>
        <w:rPr>
          <w:rFonts w:cs="Arial"/>
        </w:rPr>
        <w:t>Wenn es draußen stürmt und schneit, ist d</w:t>
      </w:r>
      <w:r w:rsidR="001D21D1">
        <w:rPr>
          <w:rFonts w:cs="Arial"/>
        </w:rPr>
        <w:t>as zei</w:t>
      </w:r>
      <w:r w:rsidR="001D21D1">
        <w:rPr>
          <w:rFonts w:cs="Arial"/>
          <w:sz w:val="30"/>
          <w:szCs w:val="30"/>
        </w:rPr>
        <w:t>π</w:t>
      </w:r>
      <w:r w:rsidR="001D21D1">
        <w:rPr>
          <w:rFonts w:cs="Arial"/>
        </w:rPr>
        <w:t xml:space="preserve">or </w:t>
      </w:r>
      <w:r>
        <w:rPr>
          <w:rFonts w:cs="Arial"/>
        </w:rPr>
        <w:t xml:space="preserve">das perfekte Ausflugsziel. Hier kann man völlig trocken Interessantes aus der Vergangenheit entdecken, Neues von früher erfahren und natürlich einige alte Arbeitstechniken ausprobieren. Das zeiTTor </w:t>
      </w:r>
      <w:r w:rsidR="001D21D1">
        <w:rPr>
          <w:rFonts w:cs="Arial"/>
        </w:rPr>
        <w:t>ist vom 2</w:t>
      </w:r>
      <w:r w:rsidR="00625694">
        <w:rPr>
          <w:rFonts w:cs="Arial"/>
        </w:rPr>
        <w:t>8</w:t>
      </w:r>
      <w:r w:rsidR="001D21D1">
        <w:rPr>
          <w:rFonts w:cs="Arial"/>
        </w:rPr>
        <w:t>. bis 30. Dezember 202</w:t>
      </w:r>
      <w:r w:rsidR="00625694">
        <w:rPr>
          <w:rFonts w:cs="Arial"/>
        </w:rPr>
        <w:t>6</w:t>
      </w:r>
      <w:r w:rsidR="001D21D1">
        <w:rPr>
          <w:rFonts w:cs="Arial"/>
        </w:rPr>
        <w:t xml:space="preserve"> </w:t>
      </w:r>
      <w:r w:rsidR="00554953">
        <w:rPr>
          <w:rFonts w:cs="Arial"/>
        </w:rPr>
        <w:t xml:space="preserve">von 13.00 Uhr bis 16.00 Uhr </w:t>
      </w:r>
      <w:r w:rsidR="001D21D1">
        <w:rPr>
          <w:rFonts w:cs="Arial"/>
        </w:rPr>
        <w:t xml:space="preserve">und vom </w:t>
      </w:r>
      <w:r w:rsidR="00AC0A40">
        <w:rPr>
          <w:rFonts w:cs="Arial"/>
        </w:rPr>
        <w:t>2</w:t>
      </w:r>
      <w:r w:rsidR="001D21D1">
        <w:rPr>
          <w:rFonts w:cs="Arial"/>
        </w:rPr>
        <w:t xml:space="preserve">. bis </w:t>
      </w:r>
      <w:r>
        <w:rPr>
          <w:rFonts w:cs="Arial"/>
        </w:rPr>
        <w:t>4</w:t>
      </w:r>
      <w:r w:rsidR="001D21D1">
        <w:rPr>
          <w:rFonts w:cs="Arial"/>
        </w:rPr>
        <w:t xml:space="preserve">. Januar </w:t>
      </w:r>
      <w:r w:rsidR="00AC0A40">
        <w:rPr>
          <w:rFonts w:cs="Arial"/>
        </w:rPr>
        <w:t>202</w:t>
      </w:r>
      <w:r w:rsidR="00625694">
        <w:rPr>
          <w:rFonts w:cs="Arial"/>
        </w:rPr>
        <w:t>7</w:t>
      </w:r>
      <w:r w:rsidR="00AC0A40">
        <w:rPr>
          <w:rFonts w:cs="Arial"/>
        </w:rPr>
        <w:t xml:space="preserve"> </w:t>
      </w:r>
      <w:r w:rsidR="001D21D1">
        <w:rPr>
          <w:rFonts w:cs="Arial"/>
        </w:rPr>
        <w:t>von 1</w:t>
      </w:r>
      <w:r>
        <w:rPr>
          <w:rFonts w:cs="Arial"/>
        </w:rPr>
        <w:t>2</w:t>
      </w:r>
      <w:r w:rsidR="001D21D1">
        <w:rPr>
          <w:rFonts w:cs="Arial"/>
        </w:rPr>
        <w:t>.</w:t>
      </w:r>
      <w:r w:rsidR="00A17397">
        <w:rPr>
          <w:rFonts w:cs="Arial"/>
        </w:rPr>
        <w:t>0</w:t>
      </w:r>
      <w:r w:rsidR="001D21D1">
        <w:rPr>
          <w:rFonts w:cs="Arial"/>
        </w:rPr>
        <w:t xml:space="preserve">0 Uhr bis 16.00 Uhr geöffnet. </w:t>
      </w:r>
      <w:r w:rsidR="00BD6557">
        <w:rPr>
          <w:rFonts w:cs="Arial"/>
        </w:rPr>
        <w:t xml:space="preserve">Ab dem </w:t>
      </w:r>
      <w:r>
        <w:rPr>
          <w:rFonts w:cs="Arial"/>
        </w:rPr>
        <w:t>9</w:t>
      </w:r>
      <w:r w:rsidR="00BD6557">
        <w:rPr>
          <w:rFonts w:cs="Arial"/>
        </w:rPr>
        <w:t>. Januar 202</w:t>
      </w:r>
      <w:r>
        <w:rPr>
          <w:rFonts w:cs="Arial"/>
        </w:rPr>
        <w:t>6</w:t>
      </w:r>
      <w:r w:rsidR="00BD6557">
        <w:rPr>
          <w:rFonts w:cs="Arial"/>
        </w:rPr>
        <w:t xml:space="preserve"> </w:t>
      </w:r>
      <w:r>
        <w:rPr>
          <w:rFonts w:cs="Arial"/>
        </w:rPr>
        <w:t xml:space="preserve">gelten wieder die regulären Öffnungszeiten, nämlich samstags und sonntags </w:t>
      </w:r>
      <w:r w:rsidR="00BD6557">
        <w:rPr>
          <w:rFonts w:cs="Arial"/>
        </w:rPr>
        <w:t xml:space="preserve">von 14.00 Uhr bis 16.00 Uhr. </w:t>
      </w:r>
      <w:r w:rsidR="00CD600A">
        <w:rPr>
          <w:rFonts w:cs="Arial"/>
        </w:rPr>
        <w:t xml:space="preserve">Übrigens: Am </w:t>
      </w:r>
      <w:r>
        <w:rPr>
          <w:rFonts w:cs="Arial"/>
        </w:rPr>
        <w:t>2</w:t>
      </w:r>
      <w:r w:rsidR="00554953">
        <w:rPr>
          <w:rFonts w:cs="Arial"/>
        </w:rPr>
        <w:t>9</w:t>
      </w:r>
      <w:r>
        <w:rPr>
          <w:rFonts w:cs="Arial"/>
        </w:rPr>
        <w:t>.</w:t>
      </w:r>
      <w:r w:rsidR="00CD600A">
        <w:rPr>
          <w:rFonts w:cs="Arial"/>
        </w:rPr>
        <w:t xml:space="preserve"> und </w:t>
      </w:r>
      <w:r w:rsidR="00A17397">
        <w:rPr>
          <w:rFonts w:cs="Arial"/>
        </w:rPr>
        <w:t>30</w:t>
      </w:r>
      <w:r w:rsidR="00CD600A">
        <w:rPr>
          <w:rFonts w:cs="Arial"/>
        </w:rPr>
        <w:t>. Dezember 202</w:t>
      </w:r>
      <w:r w:rsidR="00554953">
        <w:rPr>
          <w:rFonts w:cs="Arial"/>
        </w:rPr>
        <w:t>6</w:t>
      </w:r>
      <w:r w:rsidR="00CD600A">
        <w:rPr>
          <w:rFonts w:cs="Arial"/>
        </w:rPr>
        <w:t xml:space="preserve"> finden </w:t>
      </w:r>
      <w:r>
        <w:rPr>
          <w:rFonts w:cs="Arial"/>
        </w:rPr>
        <w:t xml:space="preserve">ab </w:t>
      </w:r>
      <w:r w:rsidR="00CD600A">
        <w:rPr>
          <w:rFonts w:cs="Arial"/>
        </w:rPr>
        <w:t>18 Uhr</w:t>
      </w:r>
      <w:r w:rsidR="00554953">
        <w:rPr>
          <w:rFonts w:cs="Arial"/>
        </w:rPr>
        <w:t xml:space="preserve"> übrigens wieder</w:t>
      </w:r>
      <w:r w:rsidR="00CD600A">
        <w:rPr>
          <w:rFonts w:cs="Arial"/>
        </w:rPr>
        <w:t xml:space="preserve"> </w:t>
      </w:r>
      <w:r>
        <w:rPr>
          <w:rFonts w:cs="Arial"/>
        </w:rPr>
        <w:t xml:space="preserve">die beliebten </w:t>
      </w:r>
      <w:r w:rsidR="00CD600A">
        <w:rPr>
          <w:rFonts w:cs="Arial"/>
        </w:rPr>
        <w:t>Laternenscheinführunge</w:t>
      </w:r>
      <w:r w:rsidR="00AC7170">
        <w:rPr>
          <w:rFonts w:cs="Arial"/>
        </w:rPr>
        <w:t xml:space="preserve">n </w:t>
      </w:r>
      <w:r>
        <w:rPr>
          <w:rFonts w:cs="Arial"/>
        </w:rPr>
        <w:t xml:space="preserve">mit Gerrit Gätjens </w:t>
      </w:r>
      <w:r w:rsidR="00AC7170">
        <w:rPr>
          <w:rFonts w:cs="Arial"/>
        </w:rPr>
        <w:t>statt. Treffpunkt ist am zei</w:t>
      </w:r>
      <w:r w:rsidR="00AC7170">
        <w:rPr>
          <w:rFonts w:cs="Arial"/>
          <w:sz w:val="30"/>
          <w:szCs w:val="30"/>
        </w:rPr>
        <w:t>π</w:t>
      </w:r>
      <w:r w:rsidR="00CD600A">
        <w:rPr>
          <w:rFonts w:cs="Arial"/>
        </w:rPr>
        <w:t>or.</w:t>
      </w:r>
      <w:r w:rsidR="00811B07">
        <w:rPr>
          <w:rFonts w:cs="Arial"/>
        </w:rPr>
        <w:t xml:space="preserve"> Weitere Infos unter www.zeittor-neustadt.de.</w:t>
      </w:r>
    </w:p>
    <w:p w14:paraId="2DB18EBD" w14:textId="4F3B4A27" w:rsidR="00AC0A40" w:rsidRDefault="00CD600A" w:rsidP="001D21D1">
      <w:pPr>
        <w:spacing w:before="100" w:beforeAutospacing="1" w:after="100" w:afterAutospacing="1" w:line="276" w:lineRule="auto"/>
        <w:jc w:val="left"/>
        <w:rPr>
          <w:rFonts w:cs="Arial"/>
        </w:rPr>
      </w:pPr>
      <w:r>
        <w:rPr>
          <w:rFonts w:cs="Arial"/>
        </w:rPr>
        <w:t xml:space="preserve">Sperrfrist: </w:t>
      </w:r>
      <w:r w:rsidR="00126233">
        <w:rPr>
          <w:rFonts w:cs="Arial"/>
        </w:rPr>
        <w:t>bis einschl. 18.12.2026</w:t>
      </w:r>
    </w:p>
    <w:p w14:paraId="0FBDC4AD" w14:textId="77777777" w:rsidR="00AC0A40" w:rsidRDefault="00AC0A40" w:rsidP="001D21D1">
      <w:pPr>
        <w:spacing w:before="100" w:beforeAutospacing="1" w:after="100" w:afterAutospacing="1" w:line="276" w:lineRule="auto"/>
        <w:jc w:val="left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6250A4DF" wp14:editId="4AD1F746">
            <wp:extent cx="1554480" cy="2072640"/>
            <wp:effectExtent l="0" t="0" r="762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tführ_FW_2021_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923" cy="207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C2868" w14:textId="34955940" w:rsidR="00811B07" w:rsidRPr="00811B07" w:rsidRDefault="00811B07" w:rsidP="001D21D1">
      <w:pPr>
        <w:spacing w:before="100" w:beforeAutospacing="1" w:after="100" w:afterAutospacing="1" w:line="276" w:lineRule="auto"/>
        <w:jc w:val="left"/>
        <w:rPr>
          <w:rFonts w:cs="Arial"/>
          <w:sz w:val="18"/>
          <w:szCs w:val="18"/>
        </w:rPr>
      </w:pPr>
      <w:r w:rsidRPr="00811B07">
        <w:rPr>
          <w:rFonts w:cs="Arial"/>
          <w:sz w:val="18"/>
          <w:szCs w:val="18"/>
        </w:rPr>
        <w:t>Bild: KremperTor_Winter.jpg</w:t>
      </w:r>
    </w:p>
    <w:p w14:paraId="12891966" w14:textId="77777777" w:rsidR="000F6165" w:rsidRPr="009E52D9" w:rsidRDefault="000F6165" w:rsidP="000F6165">
      <w:pPr>
        <w:rPr>
          <w:sz w:val="18"/>
        </w:rPr>
      </w:pPr>
      <w:r w:rsidRPr="009E52D9">
        <w:rPr>
          <w:sz w:val="18"/>
        </w:rPr>
        <w:t xml:space="preserve">Bildquelle: </w:t>
      </w:r>
      <w:r w:rsidRPr="009E52D9">
        <w:rPr>
          <w:rFonts w:cs="Arial"/>
          <w:sz w:val="18"/>
        </w:rPr>
        <w:t>zei</w:t>
      </w:r>
      <w:r w:rsidRPr="009E52D9">
        <w:rPr>
          <w:rFonts w:cs="Arial"/>
          <w:sz w:val="26"/>
          <w:szCs w:val="30"/>
        </w:rPr>
        <w:t>π</w:t>
      </w:r>
      <w:r w:rsidRPr="009E52D9">
        <w:rPr>
          <w:rFonts w:cs="Arial"/>
          <w:sz w:val="18"/>
        </w:rPr>
        <w:t>or – Museum der Stadt Neustadt in Holstein</w:t>
      </w:r>
    </w:p>
    <w:p w14:paraId="1707354B" w14:textId="77777777" w:rsidR="000F6165" w:rsidRDefault="000F6165" w:rsidP="001D21D1">
      <w:pPr>
        <w:rPr>
          <w:sz w:val="18"/>
          <w:szCs w:val="18"/>
        </w:rPr>
      </w:pPr>
    </w:p>
    <w:p w14:paraId="7E2ED66B" w14:textId="70415FDB" w:rsidR="001D21D1" w:rsidRPr="00AE26E2" w:rsidRDefault="001D21D1" w:rsidP="001D21D1">
      <w:pPr>
        <w:rPr>
          <w:sz w:val="18"/>
          <w:szCs w:val="18"/>
        </w:rPr>
      </w:pPr>
      <w:r w:rsidRPr="00AE26E2">
        <w:rPr>
          <w:sz w:val="18"/>
          <w:szCs w:val="18"/>
        </w:rPr>
        <w:t>Text: Dr. Frank Wilschewski</w:t>
      </w:r>
    </w:p>
    <w:p w14:paraId="65E4C233" w14:textId="77777777" w:rsidR="001D21D1" w:rsidRDefault="001D21D1" w:rsidP="001D21D1">
      <w:pPr>
        <w:rPr>
          <w:rStyle w:val="Hyperlink"/>
          <w:sz w:val="18"/>
          <w:szCs w:val="18"/>
        </w:rPr>
      </w:pPr>
      <w:r w:rsidRPr="00AE26E2">
        <w:rPr>
          <w:sz w:val="18"/>
          <w:szCs w:val="18"/>
        </w:rPr>
        <w:t xml:space="preserve">für Rückfragen: 04561-619305, </w:t>
      </w:r>
      <w:hyperlink r:id="rId9" w:history="1">
        <w:r w:rsidRPr="0043637D">
          <w:rPr>
            <w:rStyle w:val="Hyperlink"/>
            <w:sz w:val="18"/>
            <w:szCs w:val="18"/>
          </w:rPr>
          <w:t>fwilschewski@stadt-neustadt.de</w:t>
        </w:r>
      </w:hyperlink>
    </w:p>
    <w:p w14:paraId="23BFBEA4" w14:textId="77777777" w:rsidR="001D21D1" w:rsidRDefault="001D21D1" w:rsidP="001D21D1">
      <w:pPr>
        <w:spacing w:line="360" w:lineRule="auto"/>
        <w:jc w:val="left"/>
      </w:pPr>
    </w:p>
    <w:p w14:paraId="0E016D93" w14:textId="77777777" w:rsidR="001D21D1" w:rsidRDefault="001D21D1"/>
    <w:sectPr w:rsidR="001D21D1">
      <w:footerReference w:type="even" r:id="rId10"/>
      <w:footerReference w:type="default" r:id="rId11"/>
      <w:type w:val="continuous"/>
      <w:pgSz w:w="11907" w:h="16840" w:code="9"/>
      <w:pgMar w:top="567" w:right="1134" w:bottom="993" w:left="1134" w:header="720" w:footer="8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17AD2" w14:textId="77777777" w:rsidR="001D21D1" w:rsidRDefault="001D21D1">
      <w:r>
        <w:separator/>
      </w:r>
    </w:p>
  </w:endnote>
  <w:endnote w:type="continuationSeparator" w:id="0">
    <w:p w14:paraId="5B19B80C" w14:textId="77777777" w:rsidR="001D21D1" w:rsidRDefault="001D2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D47A2" w14:textId="77777777" w:rsidR="008A748C" w:rsidRDefault="008A748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69120E88" w14:textId="77777777" w:rsidR="008A748C" w:rsidRDefault="008A748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D9F02" w14:textId="77777777" w:rsidR="008A748C" w:rsidRPr="00602751" w:rsidRDefault="008A748C">
    <w:pPr>
      <w:rPr>
        <w:sz w:val="12"/>
        <w:lang w:val="en-GB"/>
      </w:rPr>
    </w:pPr>
    <w:r>
      <w:rPr>
        <w:sz w:val="12"/>
      </w:rPr>
      <w:fldChar w:fldCharType="begin"/>
    </w:r>
    <w:r w:rsidRPr="00602751">
      <w:rPr>
        <w:sz w:val="12"/>
        <w:lang w:val="en-GB"/>
      </w:rPr>
      <w:instrText xml:space="preserve"> FILENAME \p \* MERGEFORMAT </w:instrText>
    </w:r>
    <w:r>
      <w:rPr>
        <w:sz w:val="12"/>
      </w:rPr>
      <w:fldChar w:fldCharType="separate"/>
    </w:r>
    <w:r w:rsidRPr="00602751">
      <w:rPr>
        <w:noProof/>
        <w:sz w:val="12"/>
        <w:lang w:val="en-GB"/>
      </w:rPr>
      <w:t>C:\Programme\Microsoft Office\Office\Normal.dot</w:t>
    </w:r>
    <w:r>
      <w:rPr>
        <w:sz w:val="12"/>
      </w:rPr>
      <w:fldChar w:fldCharType="end"/>
    </w:r>
  </w:p>
  <w:p w14:paraId="7029CC7E" w14:textId="77777777" w:rsidR="008A748C" w:rsidRDefault="008A748C">
    <w:pPr>
      <w:jc w:val="right"/>
    </w:pPr>
    <w:r>
      <w:rPr>
        <w:snapToGrid w:val="0"/>
      </w:rPr>
      <w:t xml:space="preserve">Seite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BD6557">
      <w:rPr>
        <w:noProof/>
        <w:snapToGrid w:val="0"/>
      </w:rPr>
      <w:t>1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A7DDC" w14:textId="77777777" w:rsidR="001D21D1" w:rsidRDefault="001D21D1">
      <w:r>
        <w:separator/>
      </w:r>
    </w:p>
  </w:footnote>
  <w:footnote w:type="continuationSeparator" w:id="0">
    <w:p w14:paraId="17D78D96" w14:textId="77777777" w:rsidR="001D21D1" w:rsidRDefault="001D2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EE968C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5C06CD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BC1E70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A1EA16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61D827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5AD2C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740A1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2A92EDF"/>
    <w:multiLevelType w:val="hybridMultilevel"/>
    <w:tmpl w:val="971C922C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5A12CFA"/>
    <w:multiLevelType w:val="hybridMultilevel"/>
    <w:tmpl w:val="77881D9E"/>
    <w:lvl w:ilvl="0" w:tplc="8A623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9B2461"/>
    <w:multiLevelType w:val="hybridMultilevel"/>
    <w:tmpl w:val="9CCE3646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F363A5"/>
    <w:multiLevelType w:val="hybridMultilevel"/>
    <w:tmpl w:val="E08262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5003A1"/>
    <w:multiLevelType w:val="hybridMultilevel"/>
    <w:tmpl w:val="D9C63588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E72B4B"/>
    <w:multiLevelType w:val="hybridMultilevel"/>
    <w:tmpl w:val="9B7A029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146EF8"/>
    <w:multiLevelType w:val="hybridMultilevel"/>
    <w:tmpl w:val="DDB62C0C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FE1520A"/>
    <w:multiLevelType w:val="hybridMultilevel"/>
    <w:tmpl w:val="3B3E1284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1C6370"/>
    <w:multiLevelType w:val="hybridMultilevel"/>
    <w:tmpl w:val="204AF84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24B7FAD"/>
    <w:multiLevelType w:val="hybridMultilevel"/>
    <w:tmpl w:val="E5BA8CCE"/>
    <w:lvl w:ilvl="0" w:tplc="7D4C452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30B3520"/>
    <w:multiLevelType w:val="hybridMultilevel"/>
    <w:tmpl w:val="82162C6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5050FD"/>
    <w:multiLevelType w:val="hybridMultilevel"/>
    <w:tmpl w:val="F57C16FE"/>
    <w:lvl w:ilvl="0" w:tplc="8ED8663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9631B0"/>
    <w:multiLevelType w:val="hybridMultilevel"/>
    <w:tmpl w:val="2C5C4AF0"/>
    <w:lvl w:ilvl="0" w:tplc="3D9E2F4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1328EC"/>
    <w:multiLevelType w:val="hybridMultilevel"/>
    <w:tmpl w:val="4776DF8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BAC46B8"/>
    <w:multiLevelType w:val="hybridMultilevel"/>
    <w:tmpl w:val="9B7A029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6E13C9"/>
    <w:multiLevelType w:val="hybridMultilevel"/>
    <w:tmpl w:val="6A34DB4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35C4963"/>
    <w:multiLevelType w:val="hybridMultilevel"/>
    <w:tmpl w:val="DADCA608"/>
    <w:lvl w:ilvl="0" w:tplc="2938A7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B261AD"/>
    <w:multiLevelType w:val="hybridMultilevel"/>
    <w:tmpl w:val="FD90112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6C00AE"/>
    <w:multiLevelType w:val="hybridMultilevel"/>
    <w:tmpl w:val="7B947DB8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1C1418"/>
    <w:multiLevelType w:val="hybridMultilevel"/>
    <w:tmpl w:val="14D47E6C"/>
    <w:lvl w:ilvl="0" w:tplc="7D4C452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0D3586"/>
    <w:multiLevelType w:val="hybridMultilevel"/>
    <w:tmpl w:val="418629C0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8466EE"/>
    <w:multiLevelType w:val="hybridMultilevel"/>
    <w:tmpl w:val="F52C648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2B0C51"/>
    <w:multiLevelType w:val="hybridMultilevel"/>
    <w:tmpl w:val="E02C81A4"/>
    <w:lvl w:ilvl="0" w:tplc="E758B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25E45AF"/>
    <w:multiLevelType w:val="hybridMultilevel"/>
    <w:tmpl w:val="2BCC867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4435FF"/>
    <w:multiLevelType w:val="hybridMultilevel"/>
    <w:tmpl w:val="4A286C20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EBD7F9B"/>
    <w:multiLevelType w:val="hybridMultilevel"/>
    <w:tmpl w:val="40846E80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3310A0"/>
    <w:multiLevelType w:val="hybridMultilevel"/>
    <w:tmpl w:val="E4067AB2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DF1583"/>
    <w:multiLevelType w:val="hybridMultilevel"/>
    <w:tmpl w:val="DFFEB1A6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F34298"/>
    <w:multiLevelType w:val="hybridMultilevel"/>
    <w:tmpl w:val="FB1ADB7E"/>
    <w:lvl w:ilvl="0" w:tplc="F5D49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76E5CF1"/>
    <w:multiLevelType w:val="hybridMultilevel"/>
    <w:tmpl w:val="B0AAF8C0"/>
    <w:lvl w:ilvl="0" w:tplc="874ACC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AA5C0B"/>
    <w:multiLevelType w:val="hybridMultilevel"/>
    <w:tmpl w:val="98489CF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3D1E75"/>
    <w:multiLevelType w:val="hybridMultilevel"/>
    <w:tmpl w:val="6C2A03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E8C4E9A"/>
    <w:multiLevelType w:val="hybridMultilevel"/>
    <w:tmpl w:val="81901AE4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C744B7"/>
    <w:multiLevelType w:val="hybridMultilevel"/>
    <w:tmpl w:val="C846C368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3B12F11"/>
    <w:multiLevelType w:val="hybridMultilevel"/>
    <w:tmpl w:val="02BA022E"/>
    <w:lvl w:ilvl="0" w:tplc="15CE038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FB217A"/>
    <w:multiLevelType w:val="hybridMultilevel"/>
    <w:tmpl w:val="DD6285D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2077885">
    <w:abstractNumId w:val="34"/>
  </w:num>
  <w:num w:numId="2" w16cid:durableId="1439522656">
    <w:abstractNumId w:val="6"/>
  </w:num>
  <w:num w:numId="3" w16cid:durableId="2046978825">
    <w:abstractNumId w:val="4"/>
  </w:num>
  <w:num w:numId="4" w16cid:durableId="1429305003">
    <w:abstractNumId w:val="3"/>
  </w:num>
  <w:num w:numId="5" w16cid:durableId="1945265780">
    <w:abstractNumId w:val="2"/>
  </w:num>
  <w:num w:numId="6" w16cid:durableId="670137269">
    <w:abstractNumId w:val="1"/>
  </w:num>
  <w:num w:numId="7" w16cid:durableId="759374466">
    <w:abstractNumId w:val="0"/>
  </w:num>
  <w:num w:numId="8" w16cid:durableId="965163488">
    <w:abstractNumId w:val="5"/>
  </w:num>
  <w:num w:numId="9" w16cid:durableId="268852541">
    <w:abstractNumId w:val="11"/>
  </w:num>
  <w:num w:numId="10" w16cid:durableId="1953706071">
    <w:abstractNumId w:val="14"/>
  </w:num>
  <w:num w:numId="11" w16cid:durableId="1076244433">
    <w:abstractNumId w:val="38"/>
  </w:num>
  <w:num w:numId="12" w16cid:durableId="309133482">
    <w:abstractNumId w:val="30"/>
  </w:num>
  <w:num w:numId="13" w16cid:durableId="1768497152">
    <w:abstractNumId w:val="27"/>
  </w:num>
  <w:num w:numId="14" w16cid:durableId="1624535095">
    <w:abstractNumId w:val="10"/>
  </w:num>
  <w:num w:numId="15" w16cid:durableId="946546845">
    <w:abstractNumId w:val="19"/>
  </w:num>
  <w:num w:numId="16" w16cid:durableId="1500807096">
    <w:abstractNumId w:val="41"/>
  </w:num>
  <w:num w:numId="17" w16cid:durableId="911546330">
    <w:abstractNumId w:val="29"/>
  </w:num>
  <w:num w:numId="18" w16cid:durableId="1669215860">
    <w:abstractNumId w:val="8"/>
  </w:num>
  <w:num w:numId="19" w16cid:durableId="270599208">
    <w:abstractNumId w:val="35"/>
  </w:num>
  <w:num w:numId="20" w16cid:durableId="269514680">
    <w:abstractNumId w:val="23"/>
  </w:num>
  <w:num w:numId="21" w16cid:durableId="563495177">
    <w:abstractNumId w:val="18"/>
  </w:num>
  <w:num w:numId="22" w16cid:durableId="1873760975">
    <w:abstractNumId w:val="36"/>
  </w:num>
  <w:num w:numId="23" w16cid:durableId="1136291889">
    <w:abstractNumId w:val="21"/>
  </w:num>
  <w:num w:numId="24" w16cid:durableId="750854583">
    <w:abstractNumId w:val="12"/>
  </w:num>
  <w:num w:numId="25" w16cid:durableId="1486819875">
    <w:abstractNumId w:val="9"/>
  </w:num>
  <w:num w:numId="26" w16cid:durableId="357896203">
    <w:abstractNumId w:val="28"/>
  </w:num>
  <w:num w:numId="27" w16cid:durableId="1242519416">
    <w:abstractNumId w:val="33"/>
  </w:num>
  <w:num w:numId="28" w16cid:durableId="954680306">
    <w:abstractNumId w:val="22"/>
  </w:num>
  <w:num w:numId="29" w16cid:durableId="840659602">
    <w:abstractNumId w:val="42"/>
  </w:num>
  <w:num w:numId="30" w16cid:durableId="1146123313">
    <w:abstractNumId w:val="15"/>
  </w:num>
  <w:num w:numId="31" w16cid:durableId="1225868234">
    <w:abstractNumId w:val="31"/>
  </w:num>
  <w:num w:numId="32" w16cid:durableId="1002970972">
    <w:abstractNumId w:val="16"/>
  </w:num>
  <w:num w:numId="33" w16cid:durableId="1383090601">
    <w:abstractNumId w:val="26"/>
  </w:num>
  <w:num w:numId="34" w16cid:durableId="587082338">
    <w:abstractNumId w:val="20"/>
  </w:num>
  <w:num w:numId="35" w16cid:durableId="1831210665">
    <w:abstractNumId w:val="32"/>
  </w:num>
  <w:num w:numId="36" w16cid:durableId="2099213110">
    <w:abstractNumId w:val="39"/>
  </w:num>
  <w:num w:numId="37" w16cid:durableId="312100355">
    <w:abstractNumId w:val="7"/>
  </w:num>
  <w:num w:numId="38" w16cid:durableId="1992906359">
    <w:abstractNumId w:val="24"/>
  </w:num>
  <w:num w:numId="39" w16cid:durableId="679700656">
    <w:abstractNumId w:val="40"/>
  </w:num>
  <w:num w:numId="40" w16cid:durableId="1738505259">
    <w:abstractNumId w:val="13"/>
  </w:num>
  <w:num w:numId="41" w16cid:durableId="1885022028">
    <w:abstractNumId w:val="25"/>
  </w:num>
  <w:num w:numId="42" w16cid:durableId="943927507">
    <w:abstractNumId w:val="37"/>
  </w:num>
  <w:num w:numId="43" w16cid:durableId="1825490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1D1"/>
    <w:rsid w:val="000F6165"/>
    <w:rsid w:val="00126233"/>
    <w:rsid w:val="001C0A42"/>
    <w:rsid w:val="001D21D1"/>
    <w:rsid w:val="003226AB"/>
    <w:rsid w:val="004E3719"/>
    <w:rsid w:val="00554953"/>
    <w:rsid w:val="00602751"/>
    <w:rsid w:val="00625694"/>
    <w:rsid w:val="007278A1"/>
    <w:rsid w:val="00766128"/>
    <w:rsid w:val="00811B07"/>
    <w:rsid w:val="008772F9"/>
    <w:rsid w:val="008A748C"/>
    <w:rsid w:val="008C6331"/>
    <w:rsid w:val="008D7960"/>
    <w:rsid w:val="009171BD"/>
    <w:rsid w:val="009A3138"/>
    <w:rsid w:val="00A17397"/>
    <w:rsid w:val="00AC0A40"/>
    <w:rsid w:val="00AC7170"/>
    <w:rsid w:val="00B7565B"/>
    <w:rsid w:val="00BD6557"/>
    <w:rsid w:val="00CD600A"/>
    <w:rsid w:val="00E61457"/>
    <w:rsid w:val="00EC4002"/>
    <w:rsid w:val="00ED424A"/>
    <w:rsid w:val="00F4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BBDAF"/>
  <w15:chartTrackingRefBased/>
  <w15:docId w15:val="{CB559287-BC90-4046-B1FE-39ED032B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26233"/>
    <w:pPr>
      <w:jc w:val="both"/>
    </w:pPr>
    <w:rPr>
      <w:rFonts w:ascii="Arial" w:hAnsi="Arial"/>
      <w:kern w:val="2"/>
      <w:sz w:val="22"/>
      <w14:ligatures w14:val="standardContextual"/>
    </w:rPr>
  </w:style>
  <w:style w:type="paragraph" w:styleId="berschrift1">
    <w:name w:val="heading 1"/>
    <w:basedOn w:val="Standard"/>
    <w:next w:val="Standard"/>
    <w:qFormat/>
    <w:rsid w:val="00126233"/>
    <w:pPr>
      <w:keepNext/>
      <w:spacing w:before="240" w:after="60"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rsid w:val="00126233"/>
    <w:pPr>
      <w:keepNext/>
      <w:spacing w:before="240"/>
      <w:outlineLvl w:val="1"/>
    </w:pPr>
    <w:rPr>
      <w:b/>
      <w:i/>
      <w:sz w:val="28"/>
    </w:rPr>
  </w:style>
  <w:style w:type="paragraph" w:styleId="berschrift3">
    <w:name w:val="heading 3"/>
    <w:basedOn w:val="Standard"/>
    <w:next w:val="Standard"/>
    <w:qFormat/>
    <w:rsid w:val="00126233"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  <w:rsid w:val="00126233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126233"/>
  </w:style>
  <w:style w:type="paragraph" w:styleId="Kopfzeile">
    <w:name w:val="header"/>
    <w:basedOn w:val="Standard"/>
    <w:rsid w:val="0012623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26233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1D21D1"/>
    <w:rPr>
      <w:color w:val="0000FF" w:themeColor="hyperlink"/>
      <w:u w:val="single"/>
    </w:rPr>
  </w:style>
  <w:style w:type="table" w:styleId="Tabellenraster">
    <w:name w:val="Table Grid"/>
    <w:basedOn w:val="NormaleTabelle"/>
    <w:rsid w:val="001D2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1D2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fwilschewski@stadt-neustadt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Wilschewski, Frank</dc:creator>
  <cp:keywords/>
  <dc:description/>
  <cp:lastModifiedBy>Wilschewski, Dr. Frank</cp:lastModifiedBy>
  <cp:revision>4</cp:revision>
  <cp:lastPrinted>2003-08-06T06:38:00Z</cp:lastPrinted>
  <dcterms:created xsi:type="dcterms:W3CDTF">2026-10-27T06:30:00Z</dcterms:created>
  <dcterms:modified xsi:type="dcterms:W3CDTF">2026-11-02T07:10:00Z</dcterms:modified>
</cp:coreProperties>
</file>