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31CB6" w14:textId="1D29E123" w:rsidR="006E1A5F" w:rsidRDefault="003930A0" w:rsidP="00933BFE">
      <w:pPr>
        <w:jc w:val="center"/>
        <w:rPr>
          <w:rFonts w:ascii="Arial" w:hAnsi="Arial" w:cs="Arial"/>
          <w:b/>
          <w:bCs/>
          <w:sz w:val="22"/>
          <w:szCs w:val="22"/>
        </w:rPr>
      </w:pPr>
      <w:permStart w:id="1189628464" w:edGrp="everyone"/>
      <w:r>
        <w:rPr>
          <w:rFonts w:ascii="Arial" w:hAnsi="Arial" w:cs="Arial"/>
          <w:b/>
          <w:bCs/>
          <w:sz w:val="22"/>
          <w:szCs w:val="22"/>
        </w:rPr>
        <w:t>Standesamt geschlossen</w:t>
      </w:r>
    </w:p>
    <w:p w14:paraId="7B5E676C" w14:textId="77777777" w:rsidR="003930A0" w:rsidRDefault="003930A0" w:rsidP="00933BF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325380A" w14:textId="77777777" w:rsidR="0064149C" w:rsidRDefault="0064149C" w:rsidP="003930A0">
      <w:pPr>
        <w:rPr>
          <w:rFonts w:ascii="Arial" w:hAnsi="Arial" w:cs="Arial"/>
          <w:sz w:val="22"/>
          <w:szCs w:val="22"/>
        </w:rPr>
      </w:pPr>
    </w:p>
    <w:p w14:paraId="393B0926" w14:textId="60428640" w:rsidR="003930A0" w:rsidRPr="003930A0" w:rsidRDefault="003930A0" w:rsidP="003930A0">
      <w:pPr>
        <w:rPr>
          <w:rFonts w:ascii="Arial" w:hAnsi="Arial" w:cs="Arial"/>
          <w:sz w:val="22"/>
          <w:szCs w:val="22"/>
        </w:rPr>
      </w:pPr>
      <w:r w:rsidRPr="003930A0">
        <w:rPr>
          <w:rFonts w:ascii="Arial" w:hAnsi="Arial" w:cs="Arial"/>
          <w:sz w:val="22"/>
          <w:szCs w:val="22"/>
        </w:rPr>
        <w:t xml:space="preserve">Das Standesamt Brilon ist aufgrund einer ganztägigen Fortbildungsveranstaltung </w:t>
      </w:r>
    </w:p>
    <w:p w14:paraId="28DAB72B" w14:textId="299243E0" w:rsidR="003930A0" w:rsidRPr="003930A0" w:rsidRDefault="003930A0" w:rsidP="003930A0">
      <w:pPr>
        <w:rPr>
          <w:rFonts w:ascii="Arial" w:hAnsi="Arial" w:cs="Arial"/>
          <w:sz w:val="22"/>
          <w:szCs w:val="22"/>
        </w:rPr>
      </w:pPr>
      <w:r w:rsidRPr="003930A0">
        <w:rPr>
          <w:rFonts w:ascii="Arial" w:hAnsi="Arial" w:cs="Arial"/>
          <w:sz w:val="22"/>
          <w:szCs w:val="22"/>
        </w:rPr>
        <w:t>am M</w:t>
      </w:r>
      <w:r>
        <w:rPr>
          <w:rFonts w:ascii="Arial" w:hAnsi="Arial" w:cs="Arial"/>
          <w:sz w:val="22"/>
          <w:szCs w:val="22"/>
        </w:rPr>
        <w:t>i</w:t>
      </w:r>
      <w:r w:rsidRPr="003930A0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t</w:t>
      </w:r>
      <w:r w:rsidRPr="003930A0">
        <w:rPr>
          <w:rFonts w:ascii="Arial" w:hAnsi="Arial" w:cs="Arial"/>
          <w:sz w:val="22"/>
          <w:szCs w:val="22"/>
        </w:rPr>
        <w:t>woch, den 14.10.2026, geschlossen.</w:t>
      </w:r>
    </w:p>
    <w:p w14:paraId="74CEF461" w14:textId="77777777" w:rsidR="00AB02DE" w:rsidRPr="003930A0" w:rsidRDefault="00AB02DE" w:rsidP="006E1A5F">
      <w:pPr>
        <w:rPr>
          <w:rFonts w:ascii="Arial" w:hAnsi="Arial" w:cs="Arial"/>
          <w:sz w:val="22"/>
          <w:szCs w:val="22"/>
        </w:rPr>
      </w:pPr>
    </w:p>
    <w:p w14:paraId="164FC2CD" w14:textId="77777777" w:rsidR="00AB02DE" w:rsidRDefault="00AB02DE" w:rsidP="006E1A5F">
      <w:pPr>
        <w:rPr>
          <w:rFonts w:ascii="Arial" w:hAnsi="Arial" w:cs="Arial"/>
          <w:b/>
          <w:bCs/>
          <w:sz w:val="22"/>
          <w:szCs w:val="22"/>
        </w:rPr>
      </w:pPr>
    </w:p>
    <w:p w14:paraId="59B0E0C3" w14:textId="77777777" w:rsidR="0064149C" w:rsidRPr="008A1F88" w:rsidRDefault="0064149C" w:rsidP="0064149C">
      <w:pPr>
        <w:rPr>
          <w:rFonts w:ascii="Arial" w:hAnsi="Arial" w:cs="Arial"/>
          <w:sz w:val="22"/>
          <w:szCs w:val="22"/>
        </w:rPr>
      </w:pPr>
    </w:p>
    <w:p w14:paraId="71AB846F" w14:textId="77777777" w:rsidR="0064149C" w:rsidRPr="0064149C" w:rsidRDefault="0064149C" w:rsidP="0064149C">
      <w:pPr>
        <w:rPr>
          <w:rFonts w:ascii="Arial" w:eastAsia="Calibri" w:hAnsi="Arial" w:cs="Arial"/>
          <w:i/>
          <w:iCs/>
          <w:spacing w:val="0"/>
          <w:sz w:val="22"/>
          <w:szCs w:val="22"/>
          <w:lang w:eastAsia="en-US"/>
        </w:rPr>
      </w:pPr>
      <w:r w:rsidRPr="0064149C">
        <w:rPr>
          <w:rFonts w:ascii="Arial" w:eastAsia="Calibri" w:hAnsi="Arial" w:cs="Arial"/>
          <w:i/>
          <w:iCs/>
          <w:spacing w:val="0"/>
          <w:sz w:val="22"/>
          <w:szCs w:val="22"/>
          <w:lang w:eastAsia="en-US"/>
        </w:rPr>
        <w:t>Text: Presse- und Öffentlichkeitsarbeit Stadt Brilon</w:t>
      </w:r>
    </w:p>
    <w:p w14:paraId="5C04903B" w14:textId="77777777" w:rsidR="0064149C" w:rsidRPr="0064149C" w:rsidRDefault="0064149C" w:rsidP="0064149C">
      <w:pPr>
        <w:rPr>
          <w:rFonts w:ascii="Arial" w:eastAsia="Calibri" w:hAnsi="Arial" w:cs="Arial"/>
          <w:i/>
          <w:iCs/>
          <w:spacing w:val="0"/>
          <w:sz w:val="22"/>
          <w:szCs w:val="22"/>
          <w:lang w:eastAsia="en-US"/>
        </w:rPr>
      </w:pPr>
      <w:r w:rsidRPr="0064149C">
        <w:rPr>
          <w:rFonts w:ascii="Arial" w:eastAsia="Calibri" w:hAnsi="Arial" w:cs="Arial"/>
          <w:i/>
          <w:iCs/>
          <w:spacing w:val="0"/>
          <w:sz w:val="22"/>
          <w:szCs w:val="22"/>
          <w:lang w:eastAsia="en-US"/>
        </w:rPr>
        <w:t>Bildrechte: Stadt Brilon</w:t>
      </w:r>
    </w:p>
    <w:p w14:paraId="3B3188ED" w14:textId="77777777" w:rsidR="0064149C" w:rsidRPr="0064149C" w:rsidRDefault="0064149C" w:rsidP="0064149C">
      <w:pPr>
        <w:rPr>
          <w:rFonts w:ascii="Arial" w:eastAsia="Calibri" w:hAnsi="Arial" w:cs="Arial"/>
          <w:i/>
          <w:iCs/>
          <w:spacing w:val="0"/>
          <w:sz w:val="22"/>
          <w:szCs w:val="22"/>
          <w:lang w:eastAsia="en-US"/>
        </w:rPr>
      </w:pPr>
    </w:p>
    <w:p w14:paraId="507659B4" w14:textId="0A4AF5BA" w:rsidR="003930A0" w:rsidRPr="0064149C" w:rsidRDefault="0064149C" w:rsidP="0064149C">
      <w:pPr>
        <w:rPr>
          <w:rFonts w:ascii="Arial" w:eastAsia="Calibri" w:hAnsi="Arial" w:cs="Arial"/>
          <w:i/>
          <w:iCs/>
          <w:spacing w:val="0"/>
          <w:sz w:val="16"/>
          <w:szCs w:val="16"/>
          <w:lang w:eastAsia="en-US"/>
        </w:rPr>
      </w:pPr>
      <w:r w:rsidRPr="0064149C">
        <w:rPr>
          <w:rFonts w:ascii="Arial" w:eastAsia="Calibri" w:hAnsi="Arial" w:cs="Arial"/>
          <w:i/>
          <w:iCs/>
          <w:spacing w:val="0"/>
          <w:sz w:val="16"/>
          <w:szCs w:val="16"/>
          <w:lang w:eastAsia="en-US"/>
        </w:rPr>
        <w:t>Die Verwendung dieses Bildes für redaktionelle Zwecke ist unter Beachtung aller mitgeteilten Nutzungsbedingungen zulässig und dann auch honorarfrei. Veröffentlichung ausschließlich mit Bildrechte-Hinweis.</w:t>
      </w:r>
    </w:p>
    <w:permEnd w:id="1189628464"/>
    <w:sectPr w:rsidR="003930A0" w:rsidRPr="0064149C" w:rsidSect="006A728E">
      <w:footerReference w:type="even" r:id="rId7"/>
      <w:footerReference w:type="default" r:id="rId8"/>
      <w:headerReference w:type="first" r:id="rId9"/>
      <w:footerReference w:type="first" r:id="rId10"/>
      <w:pgSz w:w="11907" w:h="16839" w:code="1"/>
      <w:pgMar w:top="851" w:right="1134" w:bottom="1134" w:left="1134" w:header="567" w:footer="567" w:gutter="0"/>
      <w:pgNumType w:start="1"/>
      <w:cols w:space="720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43444" w14:textId="77777777" w:rsidR="000B6A3F" w:rsidRDefault="000B6A3F">
      <w:r>
        <w:separator/>
      </w:r>
    </w:p>
  </w:endnote>
  <w:endnote w:type="continuationSeparator" w:id="0">
    <w:p w14:paraId="3BA18C22" w14:textId="77777777" w:rsidR="000B6A3F" w:rsidRDefault="000B6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7BC30" w14:textId="77777777" w:rsidR="006A728E" w:rsidRDefault="006A728E">
    <w:pPr>
      <w:pStyle w:val="Fuzeile"/>
      <w:framePr w:wrap="none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10BB6BA9" w14:textId="77777777" w:rsidR="006A728E" w:rsidRDefault="006A728E">
    <w:pPr>
      <w:ind w:left="-10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500E1" w14:textId="77777777" w:rsidR="006A728E" w:rsidRDefault="006A728E">
    <w:pPr>
      <w:pStyle w:val="Fuzeile"/>
      <w:framePr w:wrap="none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75843">
      <w:rPr>
        <w:rStyle w:val="Seitenzahl"/>
        <w:noProof/>
      </w:rPr>
      <w:t>2</w:t>
    </w:r>
    <w:r>
      <w:rPr>
        <w:rStyle w:val="Seitenzahl"/>
      </w:rPr>
      <w:fldChar w:fldCharType="end"/>
    </w:r>
  </w:p>
  <w:p w14:paraId="4A9F9F24" w14:textId="77777777" w:rsidR="006A728E" w:rsidRDefault="006A728E">
    <w:pPr>
      <w:pStyle w:val="Fuzeile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04410" w14:textId="77777777" w:rsidR="006A728E" w:rsidRPr="00107010" w:rsidRDefault="00107010" w:rsidP="00107010">
    <w:pPr>
      <w:pStyle w:val="Fuzeile"/>
      <w:ind w:left="0"/>
    </w:pPr>
    <w:r>
      <w:t>Quelle: Öffentlichkeitsarbeit Stadt Brilon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D5241" w14:textId="77777777" w:rsidR="000B6A3F" w:rsidRDefault="000B6A3F">
      <w:r>
        <w:separator/>
      </w:r>
    </w:p>
  </w:footnote>
  <w:footnote w:type="continuationSeparator" w:id="0">
    <w:p w14:paraId="2D0D7A20" w14:textId="77777777" w:rsidR="000B6A3F" w:rsidRDefault="000B6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insideH w:val="single" w:sz="4" w:space="0" w:color="auto"/>
      </w:tblBorders>
      <w:tblLook w:val="01E0" w:firstRow="1" w:lastRow="1" w:firstColumn="1" w:lastColumn="1" w:noHBand="0" w:noVBand="0"/>
    </w:tblPr>
    <w:tblGrid>
      <w:gridCol w:w="1693"/>
      <w:gridCol w:w="3944"/>
      <w:gridCol w:w="1575"/>
      <w:gridCol w:w="2427"/>
    </w:tblGrid>
    <w:tr w:rsidR="006A728E" w:rsidRPr="007055D9" w14:paraId="4814F98F" w14:textId="77777777" w:rsidTr="007055D9">
      <w:trPr>
        <w:trHeight w:val="267"/>
      </w:trPr>
      <w:tc>
        <w:tcPr>
          <w:tcW w:w="1761" w:type="dxa"/>
          <w:vMerge w:val="restart"/>
          <w:shd w:val="clear" w:color="auto" w:fill="auto"/>
        </w:tcPr>
        <w:p w14:paraId="3687A85F" w14:textId="375FC1F3" w:rsidR="006A728E" w:rsidRPr="007055D9" w:rsidRDefault="00365C05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  <w:bookmarkStart w:id="0" w:name="WL_BP_H_2_2_"/>
          <w:bookmarkEnd w:id="0"/>
          <w:r w:rsidRPr="007055D9">
            <w:rPr>
              <w:rFonts w:ascii="Arial" w:hAnsi="Arial" w:cs="Arial"/>
              <w:noProof/>
              <w:sz w:val="22"/>
              <w:szCs w:val="22"/>
            </w:rPr>
            <w:drawing>
              <wp:anchor distT="0" distB="0" distL="114300" distR="114300" simplePos="0" relativeHeight="251657728" behindDoc="0" locked="0" layoutInCell="1" allowOverlap="1" wp14:anchorId="7882F4CA" wp14:editId="20B41393">
                <wp:simplePos x="0" y="0"/>
                <wp:positionH relativeFrom="column">
                  <wp:posOffset>72390</wp:posOffset>
                </wp:positionH>
                <wp:positionV relativeFrom="page">
                  <wp:posOffset>120015</wp:posOffset>
                </wp:positionV>
                <wp:extent cx="739140" cy="942340"/>
                <wp:effectExtent l="0" t="0" r="0" b="0"/>
                <wp:wrapNone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942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D531B5B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484D398A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55A547E9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40C49B3F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3990" w:type="dxa"/>
          <w:vMerge w:val="restart"/>
          <w:shd w:val="clear" w:color="auto" w:fill="auto"/>
        </w:tcPr>
        <w:p w14:paraId="5184A56A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  <w:p w14:paraId="68CAB211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STADT BRILON</w:t>
          </w:r>
        </w:p>
        <w:p w14:paraId="431E18DB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74AC6BDD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DER BÜRGERMEISTER</w:t>
          </w:r>
        </w:p>
        <w:p w14:paraId="15B2E31E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bottom w:val="nil"/>
          </w:tcBorders>
          <w:shd w:val="clear" w:color="auto" w:fill="auto"/>
          <w:vAlign w:val="center"/>
        </w:tcPr>
        <w:p w14:paraId="0ABFA3AF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Organisationseinheit</w:t>
          </w:r>
        </w:p>
      </w:tc>
      <w:tc>
        <w:tcPr>
          <w:tcW w:w="2445" w:type="dxa"/>
          <w:tcBorders>
            <w:bottom w:val="nil"/>
          </w:tcBorders>
          <w:shd w:val="clear" w:color="auto" w:fill="auto"/>
          <w:vAlign w:val="center"/>
        </w:tcPr>
        <w:p w14:paraId="74F7235F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 xml:space="preserve">Öffentlichkeitsarbeit </w:t>
          </w:r>
        </w:p>
      </w:tc>
    </w:tr>
    <w:tr w:rsidR="006A728E" w:rsidRPr="007055D9" w14:paraId="2EE7337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67B6BB2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683625E6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0058CFE3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Dienstgebäude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6A2BD715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Rathaus</w:t>
          </w:r>
        </w:p>
      </w:tc>
    </w:tr>
    <w:tr w:rsidR="006A728E" w:rsidRPr="007055D9" w14:paraId="52A2D196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76AF6274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4160FBBE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40A68EC0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Telefon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50BF36B6" w14:textId="77777777" w:rsidR="006A728E" w:rsidRPr="007055D9" w:rsidRDefault="006A728E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02961 - 794 -</w:t>
          </w:r>
          <w:r w:rsidR="00063A5D" w:rsidRPr="007055D9">
            <w:rPr>
              <w:rFonts w:ascii="Arial" w:hAnsi="Arial" w:cs="Arial"/>
              <w:sz w:val="22"/>
              <w:szCs w:val="22"/>
            </w:rPr>
            <w:t xml:space="preserve"> 138</w:t>
          </w:r>
          <w:r w:rsidRPr="007055D9">
            <w:rPr>
              <w:rFonts w:ascii="Arial" w:hAnsi="Arial" w:cs="Arial"/>
              <w:sz w:val="22"/>
              <w:szCs w:val="22"/>
            </w:rPr>
            <w:t xml:space="preserve">  </w:t>
          </w:r>
        </w:p>
      </w:tc>
    </w:tr>
    <w:tr w:rsidR="006A728E" w:rsidRPr="007055D9" w14:paraId="4BB4364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4B4F4FCB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3CB4F297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04CB6E84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Telefax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0B5B6166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02961 - 794 - 108</w:t>
          </w:r>
          <w:r w:rsidR="006A728E" w:rsidRPr="007055D9">
            <w:rPr>
              <w:rFonts w:ascii="Arial" w:hAnsi="Arial" w:cs="Arial"/>
              <w:sz w:val="22"/>
              <w:szCs w:val="22"/>
            </w:rPr>
            <w:t xml:space="preserve"> </w:t>
          </w:r>
        </w:p>
      </w:tc>
    </w:tr>
    <w:tr w:rsidR="006A728E" w:rsidRPr="007055D9" w14:paraId="46B7DAE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5B944DA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6373575B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5AEB2289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E-Mail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0998D1DE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medien@brilon.de</w:t>
          </w:r>
        </w:p>
      </w:tc>
    </w:tr>
    <w:tr w:rsidR="006A728E" w:rsidRPr="007055D9" w14:paraId="474B086E" w14:textId="77777777" w:rsidTr="007055D9">
      <w:trPr>
        <w:trHeight w:val="339"/>
      </w:trPr>
      <w:tc>
        <w:tcPr>
          <w:tcW w:w="1761" w:type="dxa"/>
          <w:vMerge/>
          <w:tcBorders>
            <w:bottom w:val="single" w:sz="12" w:space="0" w:color="auto"/>
          </w:tcBorders>
          <w:shd w:val="clear" w:color="auto" w:fill="auto"/>
        </w:tcPr>
        <w:p w14:paraId="1656DFE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tcBorders>
            <w:bottom w:val="single" w:sz="12" w:space="0" w:color="auto"/>
          </w:tcBorders>
          <w:shd w:val="clear" w:color="auto" w:fill="auto"/>
        </w:tcPr>
        <w:p w14:paraId="1DD7D1DF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single" w:sz="12" w:space="0" w:color="auto"/>
          </w:tcBorders>
          <w:shd w:val="clear" w:color="auto" w:fill="auto"/>
          <w:vAlign w:val="center"/>
        </w:tcPr>
        <w:p w14:paraId="7B9B19A5" w14:textId="77777777" w:rsidR="006A728E" w:rsidRPr="007055D9" w:rsidRDefault="00063A5D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D</w:t>
          </w:r>
          <w:r w:rsidR="006A728E" w:rsidRPr="007055D9">
            <w:rPr>
              <w:rFonts w:ascii="Arial" w:hAnsi="Arial" w:cs="Arial"/>
              <w:sz w:val="14"/>
              <w:szCs w:val="14"/>
            </w:rPr>
            <w:t>atum</w:t>
          </w:r>
        </w:p>
      </w:tc>
      <w:tc>
        <w:tcPr>
          <w:tcW w:w="2445" w:type="dxa"/>
          <w:tcBorders>
            <w:top w:val="nil"/>
            <w:bottom w:val="single" w:sz="12" w:space="0" w:color="auto"/>
          </w:tcBorders>
          <w:shd w:val="clear" w:color="auto" w:fill="auto"/>
          <w:vAlign w:val="center"/>
        </w:tcPr>
        <w:p w14:paraId="0833D3A5" w14:textId="1162DF0D" w:rsidR="006A728E" w:rsidRPr="007055D9" w:rsidRDefault="006A728E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fldChar w:fldCharType="begin"/>
          </w:r>
          <w:r w:rsidRPr="007055D9">
            <w:rPr>
              <w:rFonts w:ascii="Arial" w:hAnsi="Arial" w:cs="Arial"/>
              <w:sz w:val="22"/>
              <w:szCs w:val="22"/>
            </w:rPr>
            <w:instrText xml:space="preserve"> TIME \@ "d. MMMM yyyy" </w:instrText>
          </w:r>
          <w:r w:rsidRPr="007055D9">
            <w:rPr>
              <w:rFonts w:ascii="Arial" w:hAnsi="Arial" w:cs="Arial"/>
              <w:sz w:val="22"/>
              <w:szCs w:val="22"/>
            </w:rPr>
            <w:fldChar w:fldCharType="separate"/>
          </w:r>
          <w:r w:rsidR="0064149C">
            <w:rPr>
              <w:rFonts w:ascii="Arial" w:hAnsi="Arial" w:cs="Arial"/>
              <w:noProof/>
              <w:sz w:val="22"/>
              <w:szCs w:val="22"/>
            </w:rPr>
            <w:t>12. Oktober 2026</w:t>
          </w:r>
          <w:r w:rsidRPr="007055D9">
            <w:rPr>
              <w:rFonts w:ascii="Arial" w:hAnsi="Arial" w:cs="Arial"/>
              <w:sz w:val="22"/>
              <w:szCs w:val="22"/>
            </w:rPr>
            <w:fldChar w:fldCharType="end"/>
          </w:r>
        </w:p>
      </w:tc>
    </w:tr>
    <w:tr w:rsidR="006A728E" w:rsidRPr="007055D9" w14:paraId="30306C04" w14:textId="77777777" w:rsidTr="007055D9">
      <w:tc>
        <w:tcPr>
          <w:tcW w:w="9779" w:type="dxa"/>
          <w:gridSpan w:val="4"/>
          <w:tcBorders>
            <w:top w:val="single" w:sz="12" w:space="0" w:color="auto"/>
            <w:bottom w:val="single" w:sz="12" w:space="0" w:color="auto"/>
          </w:tcBorders>
          <w:shd w:val="clear" w:color="auto" w:fill="auto"/>
        </w:tcPr>
        <w:p w14:paraId="248F333D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22"/>
              <w:szCs w:val="22"/>
            </w:rPr>
          </w:pPr>
        </w:p>
        <w:p w14:paraId="24AD6562" w14:textId="77777777" w:rsidR="006A728E" w:rsidRPr="007055D9" w:rsidRDefault="00C42C4B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PRESSEMITTEILUNG</w:t>
          </w:r>
        </w:p>
        <w:p w14:paraId="2B171940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</w:tbl>
  <w:p w14:paraId="4CAC9F08" w14:textId="77777777" w:rsidR="006A728E" w:rsidRDefault="006A728E" w:rsidP="00C42C4B">
    <w:pPr>
      <w:pStyle w:val="Kopfzeile"/>
      <w:ind w:left="0"/>
      <w:rPr>
        <w:sz w:val="22"/>
        <w:szCs w:val="22"/>
      </w:rPr>
    </w:pPr>
  </w:p>
  <w:p w14:paraId="155DDDFC" w14:textId="77777777" w:rsidR="00C42C4B" w:rsidRPr="00C42C4B" w:rsidRDefault="00C42C4B" w:rsidP="00C42C4B">
    <w:pPr>
      <w:pStyle w:val="Kopfzeile"/>
      <w:ind w:left="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02D83"/>
    <w:multiLevelType w:val="hybridMultilevel"/>
    <w:tmpl w:val="88360744"/>
    <w:lvl w:ilvl="0" w:tplc="0D584ED6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627B2"/>
    <w:multiLevelType w:val="hybridMultilevel"/>
    <w:tmpl w:val="0FE65A36"/>
    <w:lvl w:ilvl="0" w:tplc="3D184B9C">
      <w:start w:val="1"/>
      <w:numFmt w:val="bullet"/>
      <w:lvlText w:val=""/>
      <w:lvlJc w:val="left"/>
      <w:pPr>
        <w:tabs>
          <w:tab w:val="num" w:pos="703"/>
        </w:tabs>
        <w:ind w:left="1414" w:hanging="1414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17BF6"/>
    <w:multiLevelType w:val="hybridMultilevel"/>
    <w:tmpl w:val="C10C9FEA"/>
    <w:lvl w:ilvl="0" w:tplc="E46475CA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2654B"/>
    <w:multiLevelType w:val="hybridMultilevel"/>
    <w:tmpl w:val="97A40AF6"/>
    <w:lvl w:ilvl="0" w:tplc="3042BB76">
      <w:start w:val="1"/>
      <w:numFmt w:val="bullet"/>
      <w:lvlText w:val=""/>
      <w:lvlJc w:val="left"/>
      <w:pPr>
        <w:tabs>
          <w:tab w:val="num" w:pos="0"/>
        </w:tabs>
        <w:ind w:left="709" w:hanging="709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F62B0"/>
    <w:multiLevelType w:val="hybridMultilevel"/>
    <w:tmpl w:val="73EC7FD8"/>
    <w:lvl w:ilvl="0" w:tplc="DCA40F6E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F4026"/>
    <w:multiLevelType w:val="hybridMultilevel"/>
    <w:tmpl w:val="5B5E8A36"/>
    <w:lvl w:ilvl="0" w:tplc="3DAC4716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36173"/>
    <w:multiLevelType w:val="hybridMultilevel"/>
    <w:tmpl w:val="86EEDFDE"/>
    <w:lvl w:ilvl="0" w:tplc="3F728DF2">
      <w:start w:val="3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1B74BA7"/>
    <w:multiLevelType w:val="multilevel"/>
    <w:tmpl w:val="73EC7FD8"/>
    <w:lvl w:ilvl="0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34945403">
    <w:abstractNumId w:val="1"/>
  </w:num>
  <w:num w:numId="2" w16cid:durableId="1114791162">
    <w:abstractNumId w:val="5"/>
  </w:num>
  <w:num w:numId="3" w16cid:durableId="1612544661">
    <w:abstractNumId w:val="6"/>
  </w:num>
  <w:num w:numId="4" w16cid:durableId="100805137">
    <w:abstractNumId w:val="4"/>
  </w:num>
  <w:num w:numId="5" w16cid:durableId="1597323839">
    <w:abstractNumId w:val="7"/>
  </w:num>
  <w:num w:numId="6" w16cid:durableId="1355570587">
    <w:abstractNumId w:val="0"/>
  </w:num>
  <w:num w:numId="7" w16cid:durableId="553199643">
    <w:abstractNumId w:val="3"/>
  </w:num>
  <w:num w:numId="8" w16cid:durableId="13433629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4jl2GcpftH6t5/f/eRXjVCqLZrfEvgGCiFD8pFWSXP3ylSTczWo+8OdsKdrAsH5EAf54L4NEip68MuaeegC4jg==" w:salt="ff1k26ngOd+qQKqvtQ6TTQ=="/>
  <w:defaultTabStop w:val="708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946"/>
    <w:rsid w:val="00013581"/>
    <w:rsid w:val="00023C9A"/>
    <w:rsid w:val="000355D6"/>
    <w:rsid w:val="0005370B"/>
    <w:rsid w:val="00063A5D"/>
    <w:rsid w:val="000B6228"/>
    <w:rsid w:val="000B6A3F"/>
    <w:rsid w:val="000D028F"/>
    <w:rsid w:val="000D3BEB"/>
    <w:rsid w:val="000D5946"/>
    <w:rsid w:val="000F3E68"/>
    <w:rsid w:val="00107010"/>
    <w:rsid w:val="00114901"/>
    <w:rsid w:val="0011596F"/>
    <w:rsid w:val="00130FA7"/>
    <w:rsid w:val="00136E02"/>
    <w:rsid w:val="0018353A"/>
    <w:rsid w:val="00197EE1"/>
    <w:rsid w:val="001A1D31"/>
    <w:rsid w:val="001E4665"/>
    <w:rsid w:val="0021054F"/>
    <w:rsid w:val="002107F0"/>
    <w:rsid w:val="00233F2F"/>
    <w:rsid w:val="0024209C"/>
    <w:rsid w:val="002629D4"/>
    <w:rsid w:val="0026376B"/>
    <w:rsid w:val="00270572"/>
    <w:rsid w:val="0029528B"/>
    <w:rsid w:val="002E3291"/>
    <w:rsid w:val="002F41CC"/>
    <w:rsid w:val="002F55E8"/>
    <w:rsid w:val="00330B90"/>
    <w:rsid w:val="0034193E"/>
    <w:rsid w:val="00347B98"/>
    <w:rsid w:val="003635FA"/>
    <w:rsid w:val="00365C05"/>
    <w:rsid w:val="00372B17"/>
    <w:rsid w:val="003930A0"/>
    <w:rsid w:val="003E008F"/>
    <w:rsid w:val="003E7278"/>
    <w:rsid w:val="003F3EE3"/>
    <w:rsid w:val="00400F0C"/>
    <w:rsid w:val="004011D4"/>
    <w:rsid w:val="00403FD5"/>
    <w:rsid w:val="00406F4D"/>
    <w:rsid w:val="00445599"/>
    <w:rsid w:val="00454C94"/>
    <w:rsid w:val="004A0468"/>
    <w:rsid w:val="004A692B"/>
    <w:rsid w:val="004E33D2"/>
    <w:rsid w:val="0050128B"/>
    <w:rsid w:val="0050729F"/>
    <w:rsid w:val="0051395F"/>
    <w:rsid w:val="0051398C"/>
    <w:rsid w:val="00542D5F"/>
    <w:rsid w:val="005779AD"/>
    <w:rsid w:val="005A1310"/>
    <w:rsid w:val="005A6D3A"/>
    <w:rsid w:val="005B45EB"/>
    <w:rsid w:val="005C1C54"/>
    <w:rsid w:val="005E00D6"/>
    <w:rsid w:val="005E4A87"/>
    <w:rsid w:val="005E52EA"/>
    <w:rsid w:val="005F3DA7"/>
    <w:rsid w:val="005F78B2"/>
    <w:rsid w:val="00615A42"/>
    <w:rsid w:val="00616C1F"/>
    <w:rsid w:val="00634850"/>
    <w:rsid w:val="0064149C"/>
    <w:rsid w:val="00671809"/>
    <w:rsid w:val="0067290A"/>
    <w:rsid w:val="006A728E"/>
    <w:rsid w:val="006C2126"/>
    <w:rsid w:val="006C5DE0"/>
    <w:rsid w:val="006D398E"/>
    <w:rsid w:val="006E1A5F"/>
    <w:rsid w:val="007055D9"/>
    <w:rsid w:val="0071472B"/>
    <w:rsid w:val="0076401C"/>
    <w:rsid w:val="007A0886"/>
    <w:rsid w:val="007A4806"/>
    <w:rsid w:val="007B6E1B"/>
    <w:rsid w:val="007F4F34"/>
    <w:rsid w:val="00816085"/>
    <w:rsid w:val="008364EB"/>
    <w:rsid w:val="00863CCA"/>
    <w:rsid w:val="00867101"/>
    <w:rsid w:val="008674B8"/>
    <w:rsid w:val="0088763A"/>
    <w:rsid w:val="00887DD5"/>
    <w:rsid w:val="0089272C"/>
    <w:rsid w:val="008A1F88"/>
    <w:rsid w:val="008D420D"/>
    <w:rsid w:val="008F675C"/>
    <w:rsid w:val="00912EDB"/>
    <w:rsid w:val="00921B35"/>
    <w:rsid w:val="00933BFE"/>
    <w:rsid w:val="00970B70"/>
    <w:rsid w:val="00985B08"/>
    <w:rsid w:val="009930C6"/>
    <w:rsid w:val="009A1C97"/>
    <w:rsid w:val="009A5AF3"/>
    <w:rsid w:val="009C4A05"/>
    <w:rsid w:val="009D627B"/>
    <w:rsid w:val="009E0182"/>
    <w:rsid w:val="00A21CE5"/>
    <w:rsid w:val="00A43042"/>
    <w:rsid w:val="00A472D2"/>
    <w:rsid w:val="00A77EEB"/>
    <w:rsid w:val="00AA2F13"/>
    <w:rsid w:val="00AA367A"/>
    <w:rsid w:val="00AA3701"/>
    <w:rsid w:val="00AB02DE"/>
    <w:rsid w:val="00AB4A6D"/>
    <w:rsid w:val="00AD446E"/>
    <w:rsid w:val="00AE19C3"/>
    <w:rsid w:val="00B00AF3"/>
    <w:rsid w:val="00B103AB"/>
    <w:rsid w:val="00B16011"/>
    <w:rsid w:val="00B21259"/>
    <w:rsid w:val="00B440EB"/>
    <w:rsid w:val="00B5385F"/>
    <w:rsid w:val="00B75843"/>
    <w:rsid w:val="00B94198"/>
    <w:rsid w:val="00BB68E9"/>
    <w:rsid w:val="00BC745C"/>
    <w:rsid w:val="00C1036D"/>
    <w:rsid w:val="00C314AD"/>
    <w:rsid w:val="00C42C4B"/>
    <w:rsid w:val="00C4763E"/>
    <w:rsid w:val="00C530EC"/>
    <w:rsid w:val="00C628FE"/>
    <w:rsid w:val="00C65446"/>
    <w:rsid w:val="00C77E99"/>
    <w:rsid w:val="00C933F2"/>
    <w:rsid w:val="00D14108"/>
    <w:rsid w:val="00D2490E"/>
    <w:rsid w:val="00D26FC1"/>
    <w:rsid w:val="00D60E2A"/>
    <w:rsid w:val="00DB414D"/>
    <w:rsid w:val="00DC1D1E"/>
    <w:rsid w:val="00DC2163"/>
    <w:rsid w:val="00DD7593"/>
    <w:rsid w:val="00DF5CFD"/>
    <w:rsid w:val="00E63670"/>
    <w:rsid w:val="00E84806"/>
    <w:rsid w:val="00E86517"/>
    <w:rsid w:val="00E91F2C"/>
    <w:rsid w:val="00EC6CFA"/>
    <w:rsid w:val="00ED1D6E"/>
    <w:rsid w:val="00ED52CF"/>
    <w:rsid w:val="00EE5AAE"/>
    <w:rsid w:val="00EE5CEF"/>
    <w:rsid w:val="00EE7AA5"/>
    <w:rsid w:val="00EF2792"/>
    <w:rsid w:val="00EF5606"/>
    <w:rsid w:val="00F0391E"/>
    <w:rsid w:val="00F03950"/>
    <w:rsid w:val="00F220AC"/>
    <w:rsid w:val="00FA1B89"/>
    <w:rsid w:val="00FB06A0"/>
    <w:rsid w:val="00FC3234"/>
    <w:rsid w:val="00FE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7E8385"/>
  <w15:chartTrackingRefBased/>
  <w15:docId w15:val="{D45BF466-3945-4EB4-A5B3-5432224C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Comic Sans MS" w:hAnsi="Comic Sans MS"/>
      <w:spacing w:val="-5"/>
      <w:sz w:val="18"/>
    </w:rPr>
  </w:style>
  <w:style w:type="paragraph" w:styleId="berschrift1">
    <w:name w:val="heading 1"/>
    <w:basedOn w:val="Standard"/>
    <w:next w:val="Standard"/>
    <w:qFormat/>
    <w:pPr>
      <w:keepNext/>
      <w:pBdr>
        <w:top w:val="single" w:sz="24" w:space="1" w:color="auto"/>
        <w:bottom w:val="single" w:sz="24" w:space="1" w:color="auto"/>
      </w:pBdr>
      <w:jc w:val="center"/>
      <w:outlineLvl w:val="0"/>
    </w:pPr>
    <w:rPr>
      <w:b/>
      <w:bCs/>
      <w:sz w:val="48"/>
      <w:lang w:val="en-US"/>
    </w:rPr>
  </w:style>
  <w:style w:type="paragraph" w:styleId="berschrift2">
    <w:name w:val="heading 2"/>
    <w:basedOn w:val="Standard"/>
    <w:next w:val="Standard"/>
    <w:qFormat/>
    <w:pPr>
      <w:keepNext/>
      <w:pBdr>
        <w:top w:val="single" w:sz="24" w:space="1" w:color="auto"/>
        <w:bottom w:val="single" w:sz="24" w:space="1" w:color="auto"/>
      </w:pBdr>
      <w:jc w:val="center"/>
      <w:outlineLvl w:val="1"/>
    </w:pPr>
    <w:rPr>
      <w:b/>
      <w:bCs/>
      <w:sz w:val="4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spacing w:after="240" w:line="240" w:lineRule="atLeast"/>
      <w:ind w:left="1080"/>
      <w:jc w:val="both"/>
    </w:pPr>
    <w:rPr>
      <w:rFonts w:ascii="Arial" w:hAnsi="Arial"/>
      <w:sz w:val="20"/>
      <w:lang w:eastAsia="en-US"/>
    </w:rPr>
  </w:style>
  <w:style w:type="paragraph" w:customStyle="1" w:styleId="Firmenname">
    <w:name w:val="Firmenname"/>
    <w:basedOn w:val="Standard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lang w:eastAsia="en-US"/>
    </w:rPr>
  </w:style>
  <w:style w:type="paragraph" w:customStyle="1" w:styleId="berschriftTitelseite">
    <w:name w:val="Überschrift Titelseite"/>
    <w:basedOn w:val="Standard"/>
    <w:next w:val="Standard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</w:pPr>
    <w:rPr>
      <w:rFonts w:ascii="Arial Black" w:hAnsi="Arial Black"/>
      <w:b/>
      <w:spacing w:val="-48"/>
      <w:kern w:val="28"/>
      <w:sz w:val="64"/>
      <w:lang w:eastAsia="en-US"/>
    </w:rPr>
  </w:style>
  <w:style w:type="paragraph" w:styleId="Fuzeile">
    <w:name w:val="footer"/>
    <w:basedOn w:val="Standard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Arial" w:hAnsi="Arial"/>
      <w:caps/>
      <w:sz w:val="15"/>
      <w:lang w:eastAsia="en-US"/>
    </w:rPr>
  </w:style>
  <w:style w:type="paragraph" w:styleId="Kopfzeile">
    <w:name w:val="header"/>
    <w:basedOn w:val="Standard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Arial" w:hAnsi="Arial"/>
      <w:caps/>
      <w:sz w:val="15"/>
      <w:lang w:eastAsia="en-US"/>
    </w:rPr>
  </w:style>
  <w:style w:type="character" w:styleId="Seitenzahl">
    <w:name w:val="page number"/>
    <w:rPr>
      <w:rFonts w:ascii="Arial Black" w:hAnsi="Arial Black"/>
      <w:spacing w:val="-10"/>
      <w:sz w:val="18"/>
    </w:rPr>
  </w:style>
  <w:style w:type="paragraph" w:customStyle="1" w:styleId="Absenderadresse">
    <w:name w:val="Absenderadresse"/>
    <w:basedOn w:val="Standard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</w:pPr>
    <w:rPr>
      <w:rFonts w:ascii="Arial" w:hAnsi="Arial"/>
      <w:sz w:val="14"/>
      <w:lang w:eastAsia="en-US"/>
    </w:rPr>
  </w:style>
  <w:style w:type="paragraph" w:customStyle="1" w:styleId="UnterberschriftTitelseite">
    <w:name w:val="Unterüberschrift Titelseite"/>
    <w:basedOn w:val="berschriftTitelseite"/>
    <w:next w:val="Textkrper"/>
    <w:pPr>
      <w:pBdr>
        <w:top w:val="single" w:sz="6" w:space="24" w:color="auto"/>
      </w:pBdr>
      <w:tabs>
        <w:tab w:val="clear" w:pos="0"/>
      </w:tabs>
      <w:spacing w:before="0" w:after="0" w:line="480" w:lineRule="atLeast"/>
      <w:ind w:left="835" w:right="835"/>
    </w:pPr>
    <w:rPr>
      <w:rFonts w:ascii="Arial" w:hAnsi="Arial"/>
      <w:b w:val="0"/>
      <w:spacing w:val="-30"/>
      <w:sz w:val="48"/>
    </w:rPr>
  </w:style>
  <w:style w:type="character" w:styleId="Hyperlink">
    <w:name w:val="Hyperlink"/>
    <w:rPr>
      <w:color w:val="0000FF"/>
      <w:u w:val="single"/>
      <w:lang w:val="de-DE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styleId="Textkrper2">
    <w:name w:val="Body Text 2"/>
    <w:basedOn w:val="Standard"/>
    <w:rPr>
      <w:sz w:val="20"/>
    </w:rPr>
  </w:style>
  <w:style w:type="paragraph" w:styleId="Sprechblasentext">
    <w:name w:val="Balloon Text"/>
    <w:basedOn w:val="Standard"/>
    <w:semiHidden/>
    <w:rsid w:val="00F220A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2F4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rsid w:val="006E1A5F"/>
  </w:style>
  <w:style w:type="character" w:styleId="NichtaufgelsteErwhnung">
    <w:name w:val="Unresolved Mention"/>
    <w:uiPriority w:val="99"/>
    <w:semiHidden/>
    <w:unhideWhenUsed/>
    <w:rsid w:val="006E1A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6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388</Characters>
  <Application>Microsoft Office Word</Application>
  <DocSecurity>8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Brilon</vt:lpstr>
    </vt:vector>
  </TitlesOfParts>
  <Company/>
  <LinksUpToDate>false</LinksUpToDate>
  <CharactersWithSpaces>433</CharactersWithSpaces>
  <SharedDoc>false</SharedDoc>
  <HLinks>
    <vt:vector size="12" baseType="variant">
      <vt:variant>
        <vt:i4>1441869</vt:i4>
      </vt:variant>
      <vt:variant>
        <vt:i4>3</vt:i4>
      </vt:variant>
      <vt:variant>
        <vt:i4>0</vt:i4>
      </vt:variant>
      <vt:variant>
        <vt:i4>5</vt:i4>
      </vt:variant>
      <vt:variant>
        <vt:lpwstr>https://www.wwf.de/earth-hour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http://www.wwf.de/earth-hour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Brilon</dc:title>
  <dc:subject/>
  <dc:creator>m.reermann</dc:creator>
  <cp:keywords/>
  <cp:lastModifiedBy>Buchau, Manuela</cp:lastModifiedBy>
  <cp:revision>3</cp:revision>
  <cp:lastPrinted>2026-10-08T12:57:00Z</cp:lastPrinted>
  <dcterms:created xsi:type="dcterms:W3CDTF">2026-10-08T13:11:00Z</dcterms:created>
  <dcterms:modified xsi:type="dcterms:W3CDTF">2026-10-12T10:18:00Z</dcterms:modified>
</cp:coreProperties>
</file>