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A8A" w:rsidRDefault="005F4A8A">
      <w:r>
        <w:rPr>
          <w:noProof/>
        </w:rPr>
        <w:drawing>
          <wp:anchor distT="0" distB="0" distL="114300" distR="114300" simplePos="0" relativeHeight="251658240" behindDoc="1" locked="0" layoutInCell="1" allowOverlap="1">
            <wp:simplePos x="0" y="0"/>
            <wp:positionH relativeFrom="margin">
              <wp:align>right</wp:align>
            </wp:positionH>
            <wp:positionV relativeFrom="paragraph">
              <wp:posOffset>-1270</wp:posOffset>
            </wp:positionV>
            <wp:extent cx="2506980" cy="810789"/>
            <wp:effectExtent l="0" t="0" r="7620" b="889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bliothek-logo-STANDARD-QUERFORMAT-rgb-farb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06980" cy="810789"/>
                    </a:xfrm>
                    <a:prstGeom prst="rect">
                      <a:avLst/>
                    </a:prstGeom>
                  </pic:spPr>
                </pic:pic>
              </a:graphicData>
            </a:graphic>
            <wp14:sizeRelH relativeFrom="page">
              <wp14:pctWidth>0</wp14:pctWidth>
            </wp14:sizeRelH>
            <wp14:sizeRelV relativeFrom="page">
              <wp14:pctHeight>0</wp14:pctHeight>
            </wp14:sizeRelV>
          </wp:anchor>
        </w:drawing>
      </w:r>
    </w:p>
    <w:p w:rsidR="005F4A8A" w:rsidRDefault="005F4A8A"/>
    <w:p w:rsidR="005F4A8A" w:rsidRDefault="005F4A8A"/>
    <w:p w:rsidR="005F4A8A" w:rsidRDefault="005F4A8A"/>
    <w:p w:rsidR="00A31568" w:rsidRDefault="005F4A8A">
      <w:r>
        <w:t>Pressemeldung der Bibliothek Gräfelfing vom 29.10.2026</w:t>
      </w:r>
    </w:p>
    <w:p w:rsidR="005F4A8A" w:rsidRPr="008D5280" w:rsidRDefault="008D5280">
      <w:pPr>
        <w:rPr>
          <w:b/>
          <w:sz w:val="28"/>
        </w:rPr>
      </w:pPr>
      <w:r w:rsidRPr="008D5280">
        <w:rPr>
          <w:b/>
          <w:sz w:val="28"/>
        </w:rPr>
        <w:t xml:space="preserve">Bibliothek Gräfelfing erweitert ihr digitales Angebot: </w:t>
      </w:r>
      <w:proofErr w:type="spellStart"/>
      <w:r w:rsidRPr="008D5280">
        <w:rPr>
          <w:b/>
          <w:sz w:val="28"/>
        </w:rPr>
        <w:t>PressReader</w:t>
      </w:r>
      <w:proofErr w:type="spellEnd"/>
      <w:r w:rsidRPr="008D5280">
        <w:rPr>
          <w:b/>
          <w:sz w:val="28"/>
        </w:rPr>
        <w:t xml:space="preserve"> startet am 1. November</w:t>
      </w:r>
    </w:p>
    <w:p w:rsidR="008D5280" w:rsidRPr="008D5280" w:rsidRDefault="008D5280">
      <w:pPr>
        <w:rPr>
          <w:b/>
        </w:rPr>
      </w:pPr>
      <w:r w:rsidRPr="008D5280">
        <w:rPr>
          <w:b/>
        </w:rPr>
        <w:t xml:space="preserve">Auch während der aktuellen Schließzeit bleibt die Bibliothek Gräfelfing digital für ihre Leserinnen und Leser da. Mit dem </w:t>
      </w:r>
      <w:proofErr w:type="spellStart"/>
      <w:r w:rsidRPr="008D5280">
        <w:rPr>
          <w:b/>
        </w:rPr>
        <w:t>PressReader</w:t>
      </w:r>
      <w:proofErr w:type="spellEnd"/>
      <w:r w:rsidRPr="008D5280">
        <w:rPr>
          <w:b/>
        </w:rPr>
        <w:t xml:space="preserve"> kommt ab dem 1. November 2026 ein weiteres attraktives Angebot hinzu, so dass internationale Zeitungen und Zeitschriften bequem von zu Haus </w:t>
      </w:r>
      <w:proofErr w:type="gramStart"/>
      <w:r w:rsidRPr="008D5280">
        <w:rPr>
          <w:b/>
        </w:rPr>
        <w:t>aus gelesen</w:t>
      </w:r>
      <w:proofErr w:type="gramEnd"/>
      <w:r w:rsidRPr="008D5280">
        <w:rPr>
          <w:b/>
        </w:rPr>
        <w:t xml:space="preserve"> werden können, ob auf dem Laptop, Smartphone oder Tablet. Auch die Onleihe und der Streamingdienst </w:t>
      </w:r>
      <w:proofErr w:type="spellStart"/>
      <w:r w:rsidRPr="008D5280">
        <w:rPr>
          <w:b/>
        </w:rPr>
        <w:t>filmfriend</w:t>
      </w:r>
      <w:proofErr w:type="spellEnd"/>
      <w:r w:rsidRPr="008D5280">
        <w:rPr>
          <w:b/>
        </w:rPr>
        <w:t xml:space="preserve"> stehen weiterhin zur Verfügung.</w:t>
      </w:r>
    </w:p>
    <w:p w:rsidR="008D5280" w:rsidRDefault="008D5280">
      <w:r>
        <w:t xml:space="preserve">Mit dem </w:t>
      </w:r>
      <w:proofErr w:type="spellStart"/>
      <w:r>
        <w:t>PressReader</w:t>
      </w:r>
      <w:proofErr w:type="spellEnd"/>
      <w:r>
        <w:t xml:space="preserve"> können Leserinnen und Leser der Bibliothek Gräfelfing auf über 7.000 Zeitungen und Zeitschriften aus aller Welt in mehr als 60 Sprachen zugreifen. Das Angebot reicht von internationalen Tageszeitungen zu vielfältigen Magazinen. Die Nutzung ist über </w:t>
      </w:r>
      <w:r w:rsidR="00FA027D">
        <w:t>die</w:t>
      </w:r>
      <w:bookmarkStart w:id="0" w:name="_GoBack"/>
      <w:bookmarkEnd w:id="0"/>
      <w:r>
        <w:t xml:space="preserve"> Homepage der Bibliothek oder direkt über die App </w:t>
      </w:r>
      <w:proofErr w:type="spellStart"/>
      <w:r>
        <w:t>PressReader</w:t>
      </w:r>
      <w:proofErr w:type="spellEnd"/>
      <w:r>
        <w:t xml:space="preserve"> möglich. Dafür benötigt man lediglich einen gültigen Bibliotheksausweis. Die Anmeldung erfolgt mit den gewohnten Zugangsdaten für die Online-Services der Bibliothek.</w:t>
      </w:r>
    </w:p>
    <w:p w:rsidR="008D5280" w:rsidRDefault="00B93A6B">
      <w:r>
        <w:t>Ältere</w:t>
      </w:r>
      <w:r w:rsidR="008D5280">
        <w:t xml:space="preserve"> Ausgaben lassen sich </w:t>
      </w:r>
      <w:r>
        <w:t xml:space="preserve">ebenfalls </w:t>
      </w:r>
      <w:r w:rsidR="008D5280">
        <w:t>entdecken, denn das Archiv reicht bis zu 90 Tage zurück. Neue Titel und Ausgaben werden automatisch freigeschaltet, so dass das digitale Angebot stets tagesaktuell bleibt.</w:t>
      </w:r>
    </w:p>
    <w:p w:rsidR="008D5280" w:rsidRDefault="008D5280">
      <w:r>
        <w:t xml:space="preserve">Auch während der Schließzeit bietet die Bibliothek damit zahlreiche Möglichkeiten, digital auf Medien und Informationen zuzugreifen. Über die Onleihe stehen E-Books und weitere digitale Medien zur Verfügung. Das Portal </w:t>
      </w:r>
      <w:proofErr w:type="spellStart"/>
      <w:r>
        <w:t>filmfriend</w:t>
      </w:r>
      <w:proofErr w:type="spellEnd"/>
      <w:r>
        <w:t xml:space="preserve"> ergänzt das Angebot um Filme und Serien zum Streamen.</w:t>
      </w:r>
    </w:p>
    <w:p w:rsidR="008D5280" w:rsidRDefault="008D5280">
      <w:r>
        <w:t>Das Team der Bibliothek ist während der Schließzeit per E-Mail erreichbar. Gleichzeitig wird daran gearbeitet, den gewohnten Service baldmöglichst wieder anbieten sowie Neuanmeldungen und Bestellungen entgegennehmen zu können.</w:t>
      </w:r>
    </w:p>
    <w:p w:rsidR="008D5280" w:rsidRDefault="008D5280">
      <w:r>
        <w:t>Weitere Informationen zu den digitalen Angeboten finden Sie auf der Homepage der Bibliothek Gräfelfing.</w:t>
      </w:r>
    </w:p>
    <w:p w:rsidR="00346520" w:rsidRPr="00B93A6B" w:rsidRDefault="00346520">
      <w:pPr>
        <w:rPr>
          <w:b/>
        </w:rPr>
      </w:pPr>
      <w:r w:rsidRPr="00B93A6B">
        <w:rPr>
          <w:b/>
        </w:rPr>
        <w:t>Kontakt:</w:t>
      </w:r>
    </w:p>
    <w:p w:rsidR="00346520" w:rsidRDefault="00346520" w:rsidP="00B93A6B">
      <w:pPr>
        <w:spacing w:after="0"/>
      </w:pPr>
      <w:r>
        <w:t>Anna Neufeld</w:t>
      </w:r>
    </w:p>
    <w:p w:rsidR="00B93A6B" w:rsidRDefault="00B93A6B" w:rsidP="00B93A6B">
      <w:pPr>
        <w:spacing w:after="0"/>
      </w:pPr>
      <w:r>
        <w:t>Bibliotheksleitung</w:t>
      </w:r>
    </w:p>
    <w:p w:rsidR="00B93A6B" w:rsidRDefault="00B93A6B" w:rsidP="00B93A6B">
      <w:pPr>
        <w:spacing w:after="0"/>
      </w:pPr>
      <w:r>
        <w:t>Bibliothek Gräfelfing</w:t>
      </w:r>
    </w:p>
    <w:p w:rsidR="00B93A6B" w:rsidRDefault="00B93A6B" w:rsidP="00B93A6B">
      <w:pPr>
        <w:spacing w:after="0"/>
      </w:pPr>
      <w:r>
        <w:t>Bahnhofplatz 1, 82166 Gräfelfing</w:t>
      </w:r>
    </w:p>
    <w:p w:rsidR="00B93A6B" w:rsidRDefault="00B93A6B" w:rsidP="00B93A6B">
      <w:pPr>
        <w:spacing w:after="0"/>
      </w:pPr>
    </w:p>
    <w:p w:rsidR="00B93A6B" w:rsidRDefault="00B93A6B" w:rsidP="00B93A6B">
      <w:pPr>
        <w:spacing w:after="0"/>
      </w:pPr>
      <w:r>
        <w:t>Tel: 089 8582 1813</w:t>
      </w:r>
    </w:p>
    <w:p w:rsidR="00B93A6B" w:rsidRDefault="00FA027D" w:rsidP="00B93A6B">
      <w:pPr>
        <w:spacing w:after="0"/>
      </w:pPr>
      <w:hyperlink r:id="rId5" w:history="1">
        <w:r w:rsidR="00B93A6B">
          <w:rPr>
            <w:rStyle w:val="Hyperlink"/>
          </w:rPr>
          <w:t>a.neufeld@bibliothek.graefelfing.de</w:t>
        </w:r>
      </w:hyperlink>
      <w:r w:rsidR="00B93A6B">
        <w:t xml:space="preserve"> </w:t>
      </w:r>
    </w:p>
    <w:p w:rsidR="00346520" w:rsidRDefault="00FA027D" w:rsidP="00B93A6B">
      <w:pPr>
        <w:spacing w:after="0"/>
      </w:pPr>
      <w:hyperlink r:id="rId6" w:history="1">
        <w:r w:rsidR="00B93A6B" w:rsidRPr="001E77F3">
          <w:rPr>
            <w:rStyle w:val="Hyperlink"/>
          </w:rPr>
          <w:t>www.bibliothek.graefelfing.de</w:t>
        </w:r>
      </w:hyperlink>
      <w:r w:rsidR="00B93A6B">
        <w:t xml:space="preserve"> </w:t>
      </w:r>
    </w:p>
    <w:p w:rsidR="00B93A6B" w:rsidRDefault="00FA027D" w:rsidP="00B93A6B">
      <w:pPr>
        <w:spacing w:after="0"/>
      </w:pPr>
      <w:hyperlink r:id="rId7" w:history="1">
        <w:r w:rsidR="00B93A6B">
          <w:rPr>
            <w:rStyle w:val="Hyperlink"/>
          </w:rPr>
          <w:t>https://www.instagram.com/bibliothek.graefelfing</w:t>
        </w:r>
      </w:hyperlink>
    </w:p>
    <w:sectPr w:rsidR="00B93A6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A8A"/>
    <w:rsid w:val="002A3052"/>
    <w:rsid w:val="00346520"/>
    <w:rsid w:val="005F4A8A"/>
    <w:rsid w:val="008D5280"/>
    <w:rsid w:val="00A31568"/>
    <w:rsid w:val="00B93A6B"/>
    <w:rsid w:val="00FA02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ADEB8"/>
  <w15:chartTrackingRefBased/>
  <w15:docId w15:val="{CA479CDD-6788-460D-961E-A3F37DD85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B93A6B"/>
    <w:rPr>
      <w:color w:val="0563C1"/>
      <w:u w:val="single"/>
    </w:rPr>
  </w:style>
  <w:style w:type="character" w:styleId="NichtaufgelsteErwhnung">
    <w:name w:val="Unresolved Mention"/>
    <w:basedOn w:val="Absatz-Standardschriftart"/>
    <w:uiPriority w:val="99"/>
    <w:semiHidden/>
    <w:unhideWhenUsed/>
    <w:rsid w:val="00B93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18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nstagram.com/bibliothek.graefelf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bliothek.graefelfing.de" TargetMode="External"/><Relationship Id="rId5" Type="http://schemas.openxmlformats.org/officeDocument/2006/relationships/hyperlink" Target="mailto:A.Neufeld@Bibliothek.Graefelfing.de"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1997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Neufeld A.</dc:creator>
  <cp:keywords/>
  <dc:description/>
  <cp:lastModifiedBy>Neufeld A.</cp:lastModifiedBy>
  <cp:revision>4</cp:revision>
  <dcterms:created xsi:type="dcterms:W3CDTF">2026-10-29T13:01:00Z</dcterms:created>
  <dcterms:modified xsi:type="dcterms:W3CDTF">2026-10-29T13:42:00Z</dcterms:modified>
</cp:coreProperties>
</file>