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863B" w14:textId="6550F61D"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E4221C">
        <w:rPr>
          <w:rFonts w:ascii="Arial" w:hAnsi="Arial" w:cs="Arial"/>
        </w:rPr>
        <w:t>15.10.</w:t>
      </w:r>
      <w:r w:rsidR="009C46F3">
        <w:rPr>
          <w:rFonts w:ascii="Arial" w:hAnsi="Arial" w:cs="Arial"/>
        </w:rPr>
        <w:t>2026</w:t>
      </w:r>
      <w:r w:rsidRPr="003E6BEB">
        <w:rPr>
          <w:rFonts w:ascii="Arial" w:hAnsi="Arial" w:cs="Arial"/>
        </w:rPr>
        <w:br/>
        <w:t xml:space="preserve">Nr. </w:t>
      </w:r>
      <w:r w:rsidR="00E4221C">
        <w:rPr>
          <w:rFonts w:ascii="Arial" w:hAnsi="Arial" w:cs="Arial"/>
        </w:rPr>
        <w:t>238</w:t>
      </w:r>
    </w:p>
    <w:p w14:paraId="503370BB" w14:textId="77777777" w:rsidR="003E6BEB" w:rsidRPr="003E6BEB" w:rsidRDefault="003E6BEB" w:rsidP="003B0B91">
      <w:pPr>
        <w:spacing w:line="360" w:lineRule="auto"/>
        <w:rPr>
          <w:rFonts w:ascii="Arial" w:hAnsi="Arial" w:cs="Arial"/>
        </w:rPr>
      </w:pPr>
    </w:p>
    <w:p w14:paraId="607893F8" w14:textId="77777777" w:rsidR="00D16814" w:rsidRPr="00D802DD" w:rsidRDefault="00D16814" w:rsidP="00D16814">
      <w:pPr>
        <w:spacing w:line="360" w:lineRule="auto"/>
        <w:jc w:val="both"/>
        <w:rPr>
          <w:rFonts w:ascii="Arial" w:hAnsi="Arial" w:cs="Arial"/>
          <w:b/>
          <w:sz w:val="28"/>
          <w:szCs w:val="28"/>
        </w:rPr>
      </w:pPr>
      <w:r w:rsidRPr="00D802DD">
        <w:rPr>
          <w:rFonts w:ascii="Arial" w:hAnsi="Arial" w:cs="Arial"/>
          <w:b/>
          <w:sz w:val="28"/>
          <w:szCs w:val="28"/>
        </w:rPr>
        <w:t>M E D I E N I N F O R M A T I O N</w:t>
      </w:r>
    </w:p>
    <w:p w14:paraId="0CD1695D" w14:textId="77777777" w:rsidR="003E6BEB" w:rsidRPr="00D802DD" w:rsidRDefault="003E6BEB" w:rsidP="003B0B91">
      <w:pPr>
        <w:spacing w:line="360" w:lineRule="auto"/>
        <w:jc w:val="both"/>
        <w:rPr>
          <w:rFonts w:ascii="Arial" w:hAnsi="Arial" w:cs="Arial"/>
          <w:sz w:val="28"/>
          <w:szCs w:val="28"/>
        </w:rPr>
      </w:pPr>
    </w:p>
    <w:p w14:paraId="58C3C736" w14:textId="30AD24D8" w:rsidR="00E3223B" w:rsidRPr="00183DFB" w:rsidRDefault="00D932F0" w:rsidP="009836C0">
      <w:pPr>
        <w:spacing w:line="360" w:lineRule="auto"/>
        <w:rPr>
          <w:rFonts w:ascii="Arial" w:hAnsi="Arial" w:cs="Arial"/>
          <w:b/>
          <w:sz w:val="28"/>
          <w:szCs w:val="28"/>
        </w:rPr>
      </w:pPr>
      <w:r>
        <w:rPr>
          <w:rFonts w:ascii="Arial" w:hAnsi="Arial" w:cs="Arial"/>
          <w:b/>
          <w:sz w:val="28"/>
          <w:szCs w:val="28"/>
        </w:rPr>
        <w:t>Führerschein-</w:t>
      </w:r>
      <w:r w:rsidR="000F6128">
        <w:rPr>
          <w:rFonts w:ascii="Arial" w:hAnsi="Arial" w:cs="Arial"/>
          <w:b/>
          <w:sz w:val="28"/>
          <w:szCs w:val="28"/>
        </w:rPr>
        <w:t>Pflichtumtausch</w:t>
      </w:r>
      <w:r w:rsidR="009836C0">
        <w:rPr>
          <w:rFonts w:ascii="Arial" w:hAnsi="Arial" w:cs="Arial"/>
          <w:b/>
          <w:sz w:val="28"/>
          <w:szCs w:val="28"/>
        </w:rPr>
        <w:t xml:space="preserve">: </w:t>
      </w:r>
      <w:r w:rsidR="00A74BCF">
        <w:rPr>
          <w:rFonts w:ascii="Arial" w:hAnsi="Arial" w:cs="Arial"/>
          <w:b/>
          <w:sz w:val="28"/>
          <w:szCs w:val="28"/>
        </w:rPr>
        <w:t xml:space="preserve">Frist für Scheckkarten-Führerscheine </w:t>
      </w:r>
      <w:r w:rsidR="00FC12DA">
        <w:rPr>
          <w:rFonts w:ascii="Arial" w:hAnsi="Arial" w:cs="Arial"/>
          <w:b/>
          <w:sz w:val="28"/>
          <w:szCs w:val="28"/>
        </w:rPr>
        <w:t xml:space="preserve">von 2004 und älter </w:t>
      </w:r>
      <w:r w:rsidR="00A74BCF" w:rsidRPr="00183DFB">
        <w:rPr>
          <w:rFonts w:ascii="Arial" w:hAnsi="Arial" w:cs="Arial"/>
          <w:b/>
          <w:sz w:val="28"/>
          <w:szCs w:val="28"/>
        </w:rPr>
        <w:t>bald abgelaufen</w:t>
      </w:r>
    </w:p>
    <w:p w14:paraId="69BE45D2" w14:textId="77777777" w:rsidR="00E3223B" w:rsidRPr="00183DFB" w:rsidRDefault="00E3223B" w:rsidP="00E3223B">
      <w:pPr>
        <w:spacing w:line="360" w:lineRule="auto"/>
        <w:rPr>
          <w:rFonts w:ascii="Arial" w:hAnsi="Arial" w:cs="Arial"/>
          <w:b/>
          <w:sz w:val="28"/>
          <w:szCs w:val="28"/>
        </w:rPr>
      </w:pPr>
    </w:p>
    <w:p w14:paraId="43897603" w14:textId="3F8C5770" w:rsidR="0035455F" w:rsidRDefault="00E3223B" w:rsidP="00E3223B">
      <w:pPr>
        <w:spacing w:line="360" w:lineRule="auto"/>
        <w:rPr>
          <w:rStyle w:val="Hyperlink"/>
          <w:rFonts w:ascii="Arial" w:hAnsi="Arial" w:cs="Arial"/>
        </w:rPr>
      </w:pPr>
      <w:r w:rsidRPr="00183DFB">
        <w:rPr>
          <w:rFonts w:ascii="Arial" w:hAnsi="Arial" w:cs="Arial"/>
          <w:szCs w:val="24"/>
        </w:rPr>
        <w:t xml:space="preserve">Der </w:t>
      </w:r>
      <w:r w:rsidR="0033475D" w:rsidRPr="00183DFB">
        <w:rPr>
          <w:rFonts w:ascii="Arial" w:hAnsi="Arial" w:cs="Arial"/>
          <w:szCs w:val="24"/>
        </w:rPr>
        <w:t xml:space="preserve">deutschlandweite </w:t>
      </w:r>
      <w:r w:rsidRPr="00183DFB">
        <w:rPr>
          <w:rFonts w:ascii="Arial" w:hAnsi="Arial" w:cs="Arial"/>
          <w:szCs w:val="24"/>
        </w:rPr>
        <w:t>Führerschein</w:t>
      </w:r>
      <w:r>
        <w:rPr>
          <w:rFonts w:ascii="Arial" w:hAnsi="Arial" w:cs="Arial"/>
          <w:szCs w:val="24"/>
        </w:rPr>
        <w:t>-Pflichtum</w:t>
      </w:r>
      <w:r w:rsidR="00C8146D">
        <w:rPr>
          <w:rFonts w:ascii="Arial" w:hAnsi="Arial" w:cs="Arial"/>
          <w:szCs w:val="24"/>
        </w:rPr>
        <w:t xml:space="preserve">tausch geht </w:t>
      </w:r>
      <w:r w:rsidR="00561671">
        <w:rPr>
          <w:rFonts w:ascii="Arial" w:hAnsi="Arial" w:cs="Arial"/>
          <w:szCs w:val="24"/>
        </w:rPr>
        <w:t>weiter</w:t>
      </w:r>
      <w:r>
        <w:rPr>
          <w:rFonts w:ascii="Arial" w:hAnsi="Arial" w:cs="Arial"/>
          <w:szCs w:val="24"/>
        </w:rPr>
        <w:t xml:space="preserve">: </w:t>
      </w:r>
      <w:r w:rsidR="00406D7F">
        <w:rPr>
          <w:rFonts w:ascii="Arial" w:hAnsi="Arial" w:cs="Arial"/>
          <w:szCs w:val="24"/>
        </w:rPr>
        <w:t>Scheckkarten-Führerscheine</w:t>
      </w:r>
      <w:r w:rsidR="00D932F0">
        <w:rPr>
          <w:rFonts w:ascii="Arial" w:hAnsi="Arial" w:cs="Arial"/>
          <w:szCs w:val="24"/>
        </w:rPr>
        <w:t>, die</w:t>
      </w:r>
      <w:r w:rsidR="00406D7F">
        <w:rPr>
          <w:rFonts w:ascii="Arial" w:hAnsi="Arial" w:cs="Arial"/>
          <w:szCs w:val="24"/>
        </w:rPr>
        <w:t xml:space="preserve"> </w:t>
      </w:r>
      <w:r w:rsidR="00D802DD" w:rsidRPr="004F4D33">
        <w:rPr>
          <w:rFonts w:ascii="Arial" w:hAnsi="Arial" w:cs="Arial"/>
          <w:szCs w:val="24"/>
        </w:rPr>
        <w:t xml:space="preserve">bis </w:t>
      </w:r>
      <w:r w:rsidR="00406D7F" w:rsidRPr="004F4D33">
        <w:rPr>
          <w:rFonts w:ascii="Arial" w:hAnsi="Arial" w:cs="Arial"/>
          <w:szCs w:val="24"/>
        </w:rPr>
        <w:t>200</w:t>
      </w:r>
      <w:r w:rsidR="009C46F3">
        <w:rPr>
          <w:rFonts w:ascii="Arial" w:hAnsi="Arial" w:cs="Arial"/>
          <w:szCs w:val="24"/>
        </w:rPr>
        <w:t xml:space="preserve">4 </w:t>
      </w:r>
      <w:r w:rsidR="00406D7F">
        <w:rPr>
          <w:rFonts w:ascii="Arial" w:hAnsi="Arial" w:cs="Arial"/>
          <w:szCs w:val="24"/>
        </w:rPr>
        <w:t xml:space="preserve">ausgestellt wurden, sollen </w:t>
      </w:r>
      <w:r w:rsidR="00B434C7">
        <w:rPr>
          <w:rFonts w:ascii="Arial" w:hAnsi="Arial" w:cs="Arial"/>
          <w:szCs w:val="24"/>
        </w:rPr>
        <w:t>bis 19. Januar 202</w:t>
      </w:r>
      <w:r w:rsidR="009C46F3">
        <w:rPr>
          <w:rFonts w:ascii="Arial" w:hAnsi="Arial" w:cs="Arial"/>
          <w:szCs w:val="24"/>
        </w:rPr>
        <w:t>7</w:t>
      </w:r>
      <w:r w:rsidR="00B434C7">
        <w:rPr>
          <w:rFonts w:ascii="Arial" w:hAnsi="Arial" w:cs="Arial"/>
          <w:szCs w:val="24"/>
        </w:rPr>
        <w:t xml:space="preserve"> </w:t>
      </w:r>
      <w:r w:rsidR="00406D7F">
        <w:rPr>
          <w:rFonts w:ascii="Arial" w:hAnsi="Arial" w:cs="Arial"/>
          <w:szCs w:val="24"/>
        </w:rPr>
        <w:t>gegen</w:t>
      </w:r>
      <w:r w:rsidR="0035455F">
        <w:rPr>
          <w:rFonts w:ascii="Arial" w:hAnsi="Arial" w:cs="Arial"/>
          <w:szCs w:val="24"/>
        </w:rPr>
        <w:t xml:space="preserve"> den </w:t>
      </w:r>
      <w:r w:rsidR="0035455F" w:rsidRPr="00E3223B">
        <w:rPr>
          <w:rFonts w:ascii="Arial" w:hAnsi="Arial" w:cs="Arial"/>
        </w:rPr>
        <w:t>neue</w:t>
      </w:r>
      <w:r w:rsidR="0035455F">
        <w:rPr>
          <w:rFonts w:ascii="Arial" w:hAnsi="Arial" w:cs="Arial"/>
        </w:rPr>
        <w:t>n</w:t>
      </w:r>
      <w:r w:rsidR="0035455F" w:rsidRPr="00E3223B">
        <w:rPr>
          <w:rFonts w:ascii="Arial" w:hAnsi="Arial" w:cs="Arial"/>
        </w:rPr>
        <w:t xml:space="preserve"> EU-Scheckkartenführerschein </w:t>
      </w:r>
      <w:r w:rsidR="00D932F0">
        <w:rPr>
          <w:rFonts w:ascii="Arial" w:hAnsi="Arial" w:cs="Arial"/>
          <w:szCs w:val="24"/>
        </w:rPr>
        <w:t>umgetauscht werden</w:t>
      </w:r>
      <w:r w:rsidR="00286A7D">
        <w:rPr>
          <w:rFonts w:ascii="Arial" w:hAnsi="Arial" w:cs="Arial"/>
          <w:szCs w:val="24"/>
        </w:rPr>
        <w:t xml:space="preserve">. </w:t>
      </w:r>
      <w:r w:rsidR="00FC12DA">
        <w:rPr>
          <w:rFonts w:ascii="Arial" w:hAnsi="Arial" w:cs="Arial"/>
          <w:szCs w:val="24"/>
        </w:rPr>
        <w:t>Auch wer</w:t>
      </w:r>
      <w:r w:rsidR="004F4D33">
        <w:rPr>
          <w:rFonts w:ascii="Arial" w:hAnsi="Arial" w:cs="Arial"/>
          <w:szCs w:val="24"/>
        </w:rPr>
        <w:t xml:space="preserve"> </w:t>
      </w:r>
      <w:r w:rsidR="00FC12DA">
        <w:rPr>
          <w:rFonts w:ascii="Arial" w:hAnsi="Arial" w:cs="Arial"/>
          <w:szCs w:val="24"/>
        </w:rPr>
        <w:t xml:space="preserve">noch </w:t>
      </w:r>
      <w:r w:rsidR="004F4D33">
        <w:rPr>
          <w:rFonts w:ascii="Arial" w:hAnsi="Arial" w:cs="Arial"/>
          <w:szCs w:val="24"/>
        </w:rPr>
        <w:t xml:space="preserve">einen </w:t>
      </w:r>
      <w:r w:rsidR="00656BC1">
        <w:rPr>
          <w:rFonts w:ascii="Arial" w:hAnsi="Arial" w:cs="Arial"/>
          <w:szCs w:val="24"/>
        </w:rPr>
        <w:t>graue</w:t>
      </w:r>
      <w:r w:rsidR="004F4D33">
        <w:rPr>
          <w:rFonts w:ascii="Arial" w:hAnsi="Arial" w:cs="Arial"/>
          <w:szCs w:val="24"/>
        </w:rPr>
        <w:t>n</w:t>
      </w:r>
      <w:r w:rsidR="00656BC1">
        <w:rPr>
          <w:rFonts w:ascii="Arial" w:hAnsi="Arial" w:cs="Arial"/>
          <w:szCs w:val="24"/>
        </w:rPr>
        <w:t xml:space="preserve"> oder rosa „Papier“-Führerschein</w:t>
      </w:r>
      <w:r w:rsidR="004F4D33">
        <w:rPr>
          <w:rFonts w:ascii="Arial" w:hAnsi="Arial" w:cs="Arial"/>
          <w:szCs w:val="24"/>
        </w:rPr>
        <w:t xml:space="preserve"> hat und ab 1953 geboren wurde, ist bere</w:t>
      </w:r>
      <w:r w:rsidR="00EE4D83">
        <w:rPr>
          <w:rFonts w:ascii="Arial" w:hAnsi="Arial" w:cs="Arial"/>
          <w:szCs w:val="24"/>
        </w:rPr>
        <w:t xml:space="preserve">its seit </w:t>
      </w:r>
      <w:r w:rsidR="00656BC1">
        <w:rPr>
          <w:rFonts w:ascii="Arial" w:hAnsi="Arial" w:cs="Arial"/>
          <w:szCs w:val="24"/>
        </w:rPr>
        <w:t>l</w:t>
      </w:r>
      <w:r w:rsidR="00EE4D83">
        <w:rPr>
          <w:rFonts w:ascii="Arial" w:hAnsi="Arial" w:cs="Arial"/>
          <w:szCs w:val="24"/>
        </w:rPr>
        <w:t>ängerem zum Umtausch aufgerufen. D</w:t>
      </w:r>
      <w:r w:rsidRPr="00E3223B">
        <w:rPr>
          <w:rFonts w:ascii="Arial" w:hAnsi="Arial" w:cs="Arial"/>
        </w:rPr>
        <w:t xml:space="preserve">er Antrag </w:t>
      </w:r>
      <w:r w:rsidR="00286A7D">
        <w:rPr>
          <w:rFonts w:ascii="Arial" w:hAnsi="Arial" w:cs="Arial"/>
        </w:rPr>
        <w:t xml:space="preserve">hierfür </w:t>
      </w:r>
      <w:r w:rsidR="00D932F0">
        <w:rPr>
          <w:rFonts w:ascii="Arial" w:hAnsi="Arial" w:cs="Arial"/>
        </w:rPr>
        <w:t>kann onlin</w:t>
      </w:r>
      <w:r w:rsidR="00D932F0" w:rsidRPr="004F4D33">
        <w:rPr>
          <w:rFonts w:ascii="Arial" w:hAnsi="Arial" w:cs="Arial"/>
        </w:rPr>
        <w:t>e</w:t>
      </w:r>
      <w:r w:rsidR="00D932F0">
        <w:rPr>
          <w:rFonts w:ascii="Arial" w:hAnsi="Arial" w:cs="Arial"/>
        </w:rPr>
        <w:t xml:space="preserve"> sowie </w:t>
      </w:r>
      <w:r w:rsidRPr="00183DFB">
        <w:rPr>
          <w:rFonts w:ascii="Arial" w:hAnsi="Arial" w:cs="Arial"/>
        </w:rPr>
        <w:t>bei allen Rathäusern</w:t>
      </w:r>
      <w:r w:rsidR="0033475D" w:rsidRPr="00183DFB">
        <w:rPr>
          <w:rFonts w:ascii="Arial" w:hAnsi="Arial" w:cs="Arial"/>
        </w:rPr>
        <w:t xml:space="preserve">, </w:t>
      </w:r>
      <w:r w:rsidRPr="00183DFB">
        <w:rPr>
          <w:rFonts w:ascii="Arial" w:hAnsi="Arial" w:cs="Arial"/>
        </w:rPr>
        <w:t xml:space="preserve">Einwohnermeldeämtern </w:t>
      </w:r>
      <w:r w:rsidR="0033475D" w:rsidRPr="00183DFB">
        <w:rPr>
          <w:rFonts w:ascii="Arial" w:hAnsi="Arial" w:cs="Arial"/>
        </w:rPr>
        <w:t xml:space="preserve">und </w:t>
      </w:r>
      <w:r w:rsidRPr="00183DFB">
        <w:rPr>
          <w:rFonts w:ascii="Arial" w:hAnsi="Arial" w:cs="Arial"/>
        </w:rPr>
        <w:t>in der Fahrerlaubnisbehörde des Landratsamts in F</w:t>
      </w:r>
      <w:r w:rsidR="001720FE" w:rsidRPr="00183DFB">
        <w:rPr>
          <w:rFonts w:ascii="Arial" w:hAnsi="Arial" w:cs="Arial"/>
        </w:rPr>
        <w:t>riedrichshafen</w:t>
      </w:r>
      <w:r w:rsidR="00D932F0">
        <w:rPr>
          <w:rFonts w:ascii="Arial" w:hAnsi="Arial" w:cs="Arial"/>
        </w:rPr>
        <w:t xml:space="preserve"> </w:t>
      </w:r>
      <w:r w:rsidR="001720FE" w:rsidRPr="00183DFB">
        <w:rPr>
          <w:rFonts w:ascii="Arial" w:hAnsi="Arial" w:cs="Arial"/>
        </w:rPr>
        <w:t xml:space="preserve">gestellt werden. </w:t>
      </w:r>
      <w:r w:rsidR="00521D61" w:rsidRPr="00183DFB">
        <w:rPr>
          <w:rFonts w:ascii="Arial" w:hAnsi="Arial" w:cs="Arial"/>
        </w:rPr>
        <w:t xml:space="preserve">Informationen </w:t>
      </w:r>
      <w:r w:rsidR="0033475D" w:rsidRPr="00183DFB">
        <w:rPr>
          <w:rFonts w:ascii="Arial" w:hAnsi="Arial" w:cs="Arial"/>
        </w:rPr>
        <w:t>dazu</w:t>
      </w:r>
      <w:r w:rsidR="0033475D">
        <w:rPr>
          <w:rFonts w:ascii="Arial" w:hAnsi="Arial" w:cs="Arial"/>
        </w:rPr>
        <w:t xml:space="preserve"> gibt </w:t>
      </w:r>
      <w:r w:rsidR="00B434C7">
        <w:rPr>
          <w:rFonts w:ascii="Arial" w:hAnsi="Arial" w:cs="Arial"/>
        </w:rPr>
        <w:t xml:space="preserve">es </w:t>
      </w:r>
      <w:r w:rsidR="00521D61">
        <w:rPr>
          <w:rFonts w:ascii="Arial" w:hAnsi="Arial" w:cs="Arial"/>
        </w:rPr>
        <w:t xml:space="preserve">unter </w:t>
      </w:r>
      <w:hyperlink r:id="rId7" w:history="1">
        <w:r w:rsidR="00242324" w:rsidRPr="00022E4D">
          <w:rPr>
            <w:rStyle w:val="Hyperlink"/>
            <w:rFonts w:ascii="Arial" w:hAnsi="Arial" w:cs="Arial"/>
          </w:rPr>
          <w:t>https://www.bodenseekreis.de/fuehrerschein-umtausch/</w:t>
        </w:r>
      </w:hyperlink>
      <w:r w:rsidR="00242324">
        <w:rPr>
          <w:rFonts w:ascii="Arial" w:hAnsi="Arial" w:cs="Arial"/>
        </w:rPr>
        <w:t xml:space="preserve"> </w:t>
      </w:r>
    </w:p>
    <w:p w14:paraId="0B811A13" w14:textId="77777777" w:rsidR="00521D61" w:rsidRDefault="00521D61" w:rsidP="00E3223B">
      <w:pPr>
        <w:spacing w:line="360" w:lineRule="auto"/>
        <w:rPr>
          <w:rStyle w:val="Hyperlink"/>
          <w:rFonts w:ascii="Arial" w:hAnsi="Arial" w:cs="Arial"/>
        </w:rPr>
      </w:pPr>
    </w:p>
    <w:p w14:paraId="72D1FB3A" w14:textId="0A14D6E5" w:rsidR="00521D61" w:rsidRPr="00A62855" w:rsidRDefault="001720FE" w:rsidP="00521D61">
      <w:pPr>
        <w:spacing w:line="360" w:lineRule="auto"/>
        <w:rPr>
          <w:rFonts w:ascii="Arial" w:hAnsi="Arial" w:cs="Arial"/>
        </w:rPr>
      </w:pPr>
      <w:r w:rsidRPr="00A62855">
        <w:rPr>
          <w:rFonts w:ascii="Arial" w:hAnsi="Arial" w:cs="Arial"/>
        </w:rPr>
        <w:t>Der gesetzlich vorgeschriebene Umtausch betrifft alle vor dem 19. Januar 2013 ausgestellten Führerscheine.</w:t>
      </w:r>
      <w:r w:rsidRPr="00A62855">
        <w:rPr>
          <w:rFonts w:ascii="Arial" w:hAnsi="Arial" w:cs="Arial"/>
          <w:b/>
        </w:rPr>
        <w:t xml:space="preserve"> </w:t>
      </w:r>
      <w:r w:rsidRPr="00A62855">
        <w:rPr>
          <w:rFonts w:ascii="Arial" w:hAnsi="Arial" w:cs="Arial"/>
        </w:rPr>
        <w:t xml:space="preserve">So </w:t>
      </w:r>
      <w:r w:rsidR="00521D61" w:rsidRPr="00A62855">
        <w:rPr>
          <w:rFonts w:ascii="Arial" w:hAnsi="Arial" w:cs="Arial"/>
        </w:rPr>
        <w:t xml:space="preserve">soll sichergestellt werden, dass </w:t>
      </w:r>
      <w:r w:rsidRPr="00A62855">
        <w:rPr>
          <w:rFonts w:ascii="Arial" w:hAnsi="Arial" w:cs="Arial"/>
        </w:rPr>
        <w:t xml:space="preserve">es </w:t>
      </w:r>
      <w:r w:rsidR="00521D61" w:rsidRPr="00A62855">
        <w:rPr>
          <w:rFonts w:ascii="Arial" w:hAnsi="Arial" w:cs="Arial"/>
        </w:rPr>
        <w:t xml:space="preserve">in der EU </w:t>
      </w:r>
      <w:r w:rsidRPr="00A62855">
        <w:rPr>
          <w:rFonts w:ascii="Arial" w:hAnsi="Arial" w:cs="Arial"/>
        </w:rPr>
        <w:t xml:space="preserve">bis </w:t>
      </w:r>
      <w:r w:rsidRPr="00A62855">
        <w:rPr>
          <w:rFonts w:ascii="Arial" w:hAnsi="Arial" w:cs="Arial"/>
        </w:rPr>
        <w:lastRenderedPageBreak/>
        <w:t xml:space="preserve">2033 </w:t>
      </w:r>
      <w:r w:rsidR="00521D61" w:rsidRPr="00A62855">
        <w:rPr>
          <w:rFonts w:ascii="Arial" w:hAnsi="Arial" w:cs="Arial"/>
        </w:rPr>
        <w:t xml:space="preserve">ein einheitliches </w:t>
      </w:r>
      <w:r w:rsidRPr="00A62855">
        <w:rPr>
          <w:rFonts w:ascii="Arial" w:hAnsi="Arial" w:cs="Arial"/>
        </w:rPr>
        <w:t xml:space="preserve">und möglichst fälschungssicheres Format mit einem aktuellen </w:t>
      </w:r>
      <w:r w:rsidR="0033475D" w:rsidRPr="00A62855">
        <w:rPr>
          <w:rFonts w:ascii="Arial" w:hAnsi="Arial" w:cs="Arial"/>
        </w:rPr>
        <w:t>Portraitb</w:t>
      </w:r>
      <w:r w:rsidRPr="00A62855">
        <w:rPr>
          <w:rFonts w:ascii="Arial" w:hAnsi="Arial" w:cs="Arial"/>
        </w:rPr>
        <w:t xml:space="preserve">ild gibt. </w:t>
      </w:r>
      <w:r w:rsidR="001F7B13" w:rsidRPr="00A62855">
        <w:rPr>
          <w:rFonts w:ascii="Arial" w:hAnsi="Arial" w:cs="Arial"/>
        </w:rPr>
        <w:t xml:space="preserve">Im Bodenseekreis </w:t>
      </w:r>
      <w:r w:rsidR="00656BC1" w:rsidRPr="00A62855">
        <w:rPr>
          <w:rFonts w:ascii="Arial" w:hAnsi="Arial" w:cs="Arial"/>
        </w:rPr>
        <w:t xml:space="preserve">betrifft </w:t>
      </w:r>
      <w:r w:rsidR="007828FA" w:rsidRPr="00A62855">
        <w:rPr>
          <w:rFonts w:ascii="Arial" w:hAnsi="Arial" w:cs="Arial"/>
        </w:rPr>
        <w:t>das</w:t>
      </w:r>
      <w:r w:rsidR="00D932F0">
        <w:rPr>
          <w:rFonts w:ascii="Arial" w:hAnsi="Arial" w:cs="Arial"/>
        </w:rPr>
        <w:t xml:space="preserve"> etwa</w:t>
      </w:r>
      <w:r w:rsidR="007828FA" w:rsidRPr="00A62855">
        <w:rPr>
          <w:rFonts w:ascii="Arial" w:hAnsi="Arial" w:cs="Arial"/>
        </w:rPr>
        <w:t xml:space="preserve"> </w:t>
      </w:r>
      <w:r w:rsidR="00521D61" w:rsidRPr="00A62855">
        <w:rPr>
          <w:rFonts w:ascii="Arial" w:hAnsi="Arial" w:cs="Arial"/>
        </w:rPr>
        <w:t>115.000 Füh</w:t>
      </w:r>
      <w:r w:rsidR="000532E1" w:rsidRPr="00A62855">
        <w:rPr>
          <w:rFonts w:ascii="Arial" w:hAnsi="Arial" w:cs="Arial"/>
        </w:rPr>
        <w:t xml:space="preserve">rerscheine, von denen </w:t>
      </w:r>
      <w:r w:rsidR="001F7B13" w:rsidRPr="00A62855">
        <w:rPr>
          <w:rFonts w:ascii="Arial" w:hAnsi="Arial" w:cs="Arial"/>
        </w:rPr>
        <w:t xml:space="preserve">bisher </w:t>
      </w:r>
      <w:r w:rsidR="000532E1" w:rsidRPr="00A62855">
        <w:rPr>
          <w:rFonts w:ascii="Arial" w:hAnsi="Arial" w:cs="Arial"/>
        </w:rPr>
        <w:t xml:space="preserve">rund </w:t>
      </w:r>
      <w:r w:rsidR="00092CB9" w:rsidRPr="00A62855">
        <w:rPr>
          <w:rFonts w:ascii="Arial" w:hAnsi="Arial" w:cs="Arial"/>
        </w:rPr>
        <w:t>1</w:t>
      </w:r>
      <w:r w:rsidR="00D9226D" w:rsidRPr="00A62855">
        <w:rPr>
          <w:rFonts w:ascii="Arial" w:hAnsi="Arial" w:cs="Arial"/>
        </w:rPr>
        <w:t>6</w:t>
      </w:r>
      <w:r w:rsidR="000532E1" w:rsidRPr="00A62855">
        <w:rPr>
          <w:rFonts w:ascii="Arial" w:hAnsi="Arial" w:cs="Arial"/>
        </w:rPr>
        <w:t>.</w:t>
      </w:r>
      <w:r w:rsidR="00D9226D" w:rsidRPr="00A62855">
        <w:rPr>
          <w:rFonts w:ascii="Arial" w:hAnsi="Arial" w:cs="Arial"/>
        </w:rPr>
        <w:t>5</w:t>
      </w:r>
      <w:r w:rsidR="001F7B13" w:rsidRPr="00A62855">
        <w:rPr>
          <w:rFonts w:ascii="Arial" w:hAnsi="Arial" w:cs="Arial"/>
        </w:rPr>
        <w:t>00</w:t>
      </w:r>
      <w:r w:rsidR="000532E1" w:rsidRPr="00A62855">
        <w:rPr>
          <w:rFonts w:ascii="Arial" w:hAnsi="Arial" w:cs="Arial"/>
        </w:rPr>
        <w:t xml:space="preserve"> umgetauscht wurden.</w:t>
      </w:r>
    </w:p>
    <w:p w14:paraId="7C9FE657" w14:textId="77777777" w:rsidR="00521D61" w:rsidRPr="00A62855" w:rsidRDefault="00521D61" w:rsidP="00521D61">
      <w:pPr>
        <w:spacing w:line="360" w:lineRule="auto"/>
        <w:rPr>
          <w:rFonts w:ascii="Arial" w:hAnsi="Arial" w:cs="Arial"/>
        </w:rPr>
      </w:pPr>
    </w:p>
    <w:p w14:paraId="1D5484A1" w14:textId="400812AF" w:rsidR="00656BC1" w:rsidRPr="00A62855" w:rsidRDefault="00656BC1" w:rsidP="00656BC1">
      <w:pPr>
        <w:spacing w:line="360" w:lineRule="auto"/>
        <w:rPr>
          <w:rFonts w:ascii="Arial" w:hAnsi="Arial" w:cs="Arial"/>
        </w:rPr>
      </w:pPr>
      <w:r w:rsidRPr="00A62855">
        <w:rPr>
          <w:rFonts w:ascii="Arial" w:hAnsi="Arial" w:cs="Arial"/>
        </w:rPr>
        <w:t xml:space="preserve">Der Umtausch ist auch nach oder vor </w:t>
      </w:r>
      <w:r w:rsidR="00FC12DA">
        <w:rPr>
          <w:rFonts w:ascii="Arial" w:hAnsi="Arial" w:cs="Arial"/>
        </w:rPr>
        <w:t>A</w:t>
      </w:r>
      <w:r w:rsidRPr="00A62855">
        <w:rPr>
          <w:rFonts w:ascii="Arial" w:hAnsi="Arial" w:cs="Arial"/>
        </w:rPr>
        <w:t>blauf der Frist möglich. Wer die Frist aber verpasst hat und kontrolliert wird, muss mit einem Verwarngeld von zehn Euro rechnen. Sorgen, dass man dann des Fahrens ohne Fahrerlaubnis beschuldigt wird, muss sich aber niemand machen. Auch wenn</w:t>
      </w:r>
      <w:r w:rsidR="00D932F0">
        <w:rPr>
          <w:rFonts w:ascii="Arial" w:hAnsi="Arial" w:cs="Arial"/>
        </w:rPr>
        <w:t xml:space="preserve"> </w:t>
      </w:r>
      <w:r w:rsidRPr="00A62855">
        <w:rPr>
          <w:rFonts w:ascii="Arial" w:hAnsi="Arial" w:cs="Arial"/>
        </w:rPr>
        <w:t>der Führerschein keine Gültigkeit mehr hat, gilt die Fahrerlaubnis der Person weiter unbefristet.</w:t>
      </w:r>
    </w:p>
    <w:p w14:paraId="4E70D30E" w14:textId="77777777" w:rsidR="00656BC1" w:rsidRPr="00A62855" w:rsidRDefault="00656BC1" w:rsidP="00521D61">
      <w:pPr>
        <w:spacing w:line="360" w:lineRule="auto"/>
        <w:rPr>
          <w:rFonts w:ascii="Arial" w:hAnsi="Arial" w:cs="Arial"/>
        </w:rPr>
      </w:pPr>
    </w:p>
    <w:p w14:paraId="0F985AD1" w14:textId="0D8B4A1E" w:rsidR="00C16015" w:rsidRPr="00A62855" w:rsidRDefault="00C16015" w:rsidP="00C16015">
      <w:pPr>
        <w:spacing w:line="360" w:lineRule="auto"/>
        <w:rPr>
          <w:rFonts w:ascii="Arial" w:hAnsi="Arial" w:cs="Arial"/>
          <w:b/>
        </w:rPr>
      </w:pPr>
      <w:r w:rsidRPr="00A62855">
        <w:rPr>
          <w:rFonts w:ascii="Arial" w:hAnsi="Arial" w:cs="Arial"/>
          <w:b/>
        </w:rPr>
        <w:t xml:space="preserve">Fristen für den Umtausch: </w:t>
      </w:r>
      <w:r w:rsidR="00D802DD" w:rsidRPr="004F4D33">
        <w:rPr>
          <w:rFonts w:ascii="Arial" w:hAnsi="Arial" w:cs="Arial"/>
          <w:b/>
        </w:rPr>
        <w:t>Fahrerlaubnis a</w:t>
      </w:r>
      <w:r w:rsidRPr="004F4D33">
        <w:rPr>
          <w:rFonts w:ascii="Arial" w:hAnsi="Arial" w:cs="Arial"/>
          <w:b/>
        </w:rPr>
        <w:t>usgestellt ab 1999</w:t>
      </w:r>
      <w:r w:rsidR="00D802DD" w:rsidRPr="004F4D33">
        <w:rPr>
          <w:rFonts w:ascii="Arial" w:hAnsi="Arial" w:cs="Arial"/>
          <w:b/>
        </w:rPr>
        <w:t xml:space="preserve"> (Scheckkartenformat)</w:t>
      </w:r>
    </w:p>
    <w:p w14:paraId="62E0B035" w14:textId="77777777" w:rsidR="00C16015" w:rsidRPr="00A62855" w:rsidRDefault="00C16015" w:rsidP="00C16015">
      <w:pPr>
        <w:spacing w:line="360" w:lineRule="auto"/>
        <w:rPr>
          <w:rFonts w:ascii="Arial" w:hAnsi="Arial" w:cs="Arial"/>
        </w:rPr>
      </w:pPr>
    </w:p>
    <w:p w14:paraId="60D4C881" w14:textId="7FEDEC18" w:rsidR="00C16015" w:rsidRPr="00A62855" w:rsidRDefault="00C16015" w:rsidP="00C16015">
      <w:pPr>
        <w:spacing w:line="360" w:lineRule="auto"/>
        <w:rPr>
          <w:rFonts w:ascii="Arial" w:hAnsi="Arial" w:cs="Arial"/>
        </w:rPr>
      </w:pPr>
      <w:r w:rsidRPr="00A62855">
        <w:rPr>
          <w:rFonts w:ascii="Arial" w:hAnsi="Arial" w:cs="Arial"/>
        </w:rPr>
        <w:t xml:space="preserve">Bei Führerscheinen, die ab 1999 ausgestellt wurden, richtet sich die Umtauschfrist nach dem Ausstellungsjahr des Führerscheins. Das sind bereits die Führerscheine im Scheckkartenformat. </w:t>
      </w:r>
      <w:r w:rsidR="00D932F0">
        <w:rPr>
          <w:rFonts w:ascii="Arial" w:hAnsi="Arial" w:cs="Arial"/>
        </w:rPr>
        <w:t xml:space="preserve">Von </w:t>
      </w:r>
      <w:r w:rsidR="009C46F3">
        <w:rPr>
          <w:rFonts w:ascii="Arial" w:hAnsi="Arial" w:cs="Arial"/>
        </w:rPr>
        <w:t>2002</w:t>
      </w:r>
      <w:r w:rsidR="00D932F0">
        <w:rPr>
          <w:rFonts w:ascii="Arial" w:hAnsi="Arial" w:cs="Arial"/>
        </w:rPr>
        <w:t xml:space="preserve"> bis </w:t>
      </w:r>
      <w:r w:rsidR="009C46F3">
        <w:rPr>
          <w:rFonts w:ascii="Arial" w:hAnsi="Arial" w:cs="Arial"/>
        </w:rPr>
        <w:t>2004</w:t>
      </w:r>
      <w:r w:rsidR="00D932F0">
        <w:rPr>
          <w:rFonts w:ascii="Arial" w:hAnsi="Arial" w:cs="Arial"/>
        </w:rPr>
        <w:t xml:space="preserve"> ausgestellte Führerscheine, die damals noch unbefristet galten, </w:t>
      </w:r>
      <w:r w:rsidRPr="00A62855">
        <w:rPr>
          <w:rFonts w:ascii="Arial" w:hAnsi="Arial" w:cs="Arial"/>
        </w:rPr>
        <w:t>müssen bis 19. Januar 202</w:t>
      </w:r>
      <w:r w:rsidR="009C46F3">
        <w:rPr>
          <w:rFonts w:ascii="Arial" w:hAnsi="Arial" w:cs="Arial"/>
        </w:rPr>
        <w:t>7</w:t>
      </w:r>
      <w:r w:rsidRPr="00A62855">
        <w:rPr>
          <w:rFonts w:ascii="Arial" w:hAnsi="Arial" w:cs="Arial"/>
        </w:rPr>
        <w:t xml:space="preserve"> umgetauscht werden. Danach enden gestaffelt bis 2033 die Fristen für später ausgestellte Führerscheine. Wann </w:t>
      </w:r>
      <w:r w:rsidRPr="00A62855">
        <w:rPr>
          <w:rFonts w:ascii="Arial" w:hAnsi="Arial" w:cs="Arial"/>
        </w:rPr>
        <w:lastRenderedPageBreak/>
        <w:t>der Führerschein ausgestellt wurde, ist am Datum unter Nummer 4a im Führerschein ablesbar.</w:t>
      </w:r>
    </w:p>
    <w:p w14:paraId="15203526" w14:textId="77777777" w:rsidR="00C16015" w:rsidRPr="00A62855" w:rsidRDefault="00C16015" w:rsidP="00C16015">
      <w:pPr>
        <w:spacing w:line="360" w:lineRule="auto"/>
        <w:rPr>
          <w:rFonts w:ascii="Arial" w:hAnsi="Arial" w:cs="Arial"/>
        </w:rPr>
      </w:pPr>
    </w:p>
    <w:p w14:paraId="595D8D43" w14:textId="33296420" w:rsidR="00521D61" w:rsidRPr="00A62855" w:rsidRDefault="00521D61" w:rsidP="00521D61">
      <w:pPr>
        <w:spacing w:line="360" w:lineRule="auto"/>
        <w:rPr>
          <w:rFonts w:ascii="Arial" w:hAnsi="Arial" w:cs="Arial"/>
          <w:b/>
        </w:rPr>
      </w:pPr>
      <w:r w:rsidRPr="004F4D33">
        <w:rPr>
          <w:rFonts w:ascii="Arial" w:hAnsi="Arial" w:cs="Arial"/>
          <w:b/>
        </w:rPr>
        <w:t>Fristen für den Umtausch</w:t>
      </w:r>
      <w:r w:rsidR="001F7B13" w:rsidRPr="004F4D33">
        <w:rPr>
          <w:rFonts w:ascii="Arial" w:hAnsi="Arial" w:cs="Arial"/>
          <w:b/>
        </w:rPr>
        <w:t xml:space="preserve">: </w:t>
      </w:r>
      <w:r w:rsidR="00D802DD" w:rsidRPr="004F4D33">
        <w:rPr>
          <w:rFonts w:ascii="Arial" w:hAnsi="Arial" w:cs="Arial"/>
          <w:b/>
        </w:rPr>
        <w:t>Führerschein a</w:t>
      </w:r>
      <w:r w:rsidR="001F7B13" w:rsidRPr="004F4D33">
        <w:rPr>
          <w:rFonts w:ascii="Arial" w:hAnsi="Arial" w:cs="Arial"/>
          <w:b/>
        </w:rPr>
        <w:t>usgestellt bis Ende 1998</w:t>
      </w:r>
      <w:r w:rsidR="00656BC1" w:rsidRPr="004F4D33">
        <w:rPr>
          <w:rFonts w:ascii="Arial" w:hAnsi="Arial" w:cs="Arial"/>
          <w:b/>
        </w:rPr>
        <w:t xml:space="preserve"> („Papier“ rosa oder grau)</w:t>
      </w:r>
    </w:p>
    <w:p w14:paraId="7501209F" w14:textId="77777777" w:rsidR="00521D61" w:rsidRPr="00A62855" w:rsidRDefault="00521D61" w:rsidP="00521D61">
      <w:pPr>
        <w:spacing w:line="360" w:lineRule="auto"/>
        <w:rPr>
          <w:rFonts w:ascii="Arial" w:hAnsi="Arial" w:cs="Arial"/>
        </w:rPr>
      </w:pPr>
    </w:p>
    <w:p w14:paraId="474D796F" w14:textId="4118D4FB" w:rsidR="00A4155D" w:rsidRPr="00A62855" w:rsidRDefault="00521D61" w:rsidP="00521D61">
      <w:pPr>
        <w:spacing w:line="360" w:lineRule="auto"/>
        <w:rPr>
          <w:rFonts w:ascii="Arial" w:hAnsi="Arial" w:cs="Arial"/>
        </w:rPr>
      </w:pPr>
      <w:r w:rsidRPr="00A62855">
        <w:rPr>
          <w:rFonts w:ascii="Arial" w:hAnsi="Arial" w:cs="Arial"/>
        </w:rPr>
        <w:t>Bei Führerscheinen, die bis Ende 1998 ausgestellt wurden, richtet sich die Umtauschfrist nach dem Geburtsjahr der i</w:t>
      </w:r>
      <w:r w:rsidR="00242324">
        <w:rPr>
          <w:rFonts w:ascii="Arial" w:hAnsi="Arial" w:cs="Arial"/>
        </w:rPr>
        <w:t>nne</w:t>
      </w:r>
      <w:r w:rsidRPr="00A62855">
        <w:rPr>
          <w:rFonts w:ascii="Arial" w:hAnsi="Arial" w:cs="Arial"/>
        </w:rPr>
        <w:t>habenden Person. Das sind die rosafarbenen sowie die noch älteren grau-grünen „Papier“-Führerscheine. Wer vor 1953 geboren ist, m</w:t>
      </w:r>
      <w:r w:rsidR="001F7B13" w:rsidRPr="00A62855">
        <w:rPr>
          <w:rFonts w:ascii="Arial" w:hAnsi="Arial" w:cs="Arial"/>
        </w:rPr>
        <w:t>uss bis Januar 2033 umtauschen.</w:t>
      </w:r>
    </w:p>
    <w:p w14:paraId="16BE4C58" w14:textId="77777777" w:rsidR="00C16015" w:rsidRPr="00A62855" w:rsidRDefault="00C16015" w:rsidP="00521D61">
      <w:pPr>
        <w:spacing w:line="360" w:lineRule="auto"/>
        <w:rPr>
          <w:rFonts w:ascii="Arial" w:hAnsi="Arial" w:cs="Arial"/>
        </w:rPr>
      </w:pPr>
    </w:p>
    <w:p w14:paraId="7B4AD313" w14:textId="0FA3B75E" w:rsidR="00521D61" w:rsidRPr="00A62855" w:rsidRDefault="00521D61" w:rsidP="00521D61">
      <w:pPr>
        <w:spacing w:line="360" w:lineRule="auto"/>
        <w:rPr>
          <w:rFonts w:ascii="Arial" w:hAnsi="Arial" w:cs="Arial"/>
        </w:rPr>
      </w:pPr>
      <w:r w:rsidRPr="00A62855">
        <w:rPr>
          <w:rFonts w:ascii="Arial" w:hAnsi="Arial" w:cs="Arial"/>
        </w:rPr>
        <w:t>Eine Sonderregelung betrifft Führerscheininhaberinnen und -inhaber des Geburtsjahrgangs 1952 oder früher, die bereits einen Kartenführerschein (seit 1999 ausgestellt) besitzen. Diese müssen ihren Kartenführerschein erst bis zum 19. Januar 2033 umtauschen, unabhängig vom Ausstellungsjahr des Führerscheins.</w:t>
      </w:r>
    </w:p>
    <w:p w14:paraId="0A1F8A23" w14:textId="77777777" w:rsidR="00C16015" w:rsidRPr="00A62855" w:rsidRDefault="00C16015" w:rsidP="00521D61">
      <w:pPr>
        <w:spacing w:line="360" w:lineRule="auto"/>
        <w:rPr>
          <w:rFonts w:ascii="Arial" w:hAnsi="Arial" w:cs="Arial"/>
        </w:rPr>
      </w:pPr>
    </w:p>
    <w:p w14:paraId="3EDAC83C" w14:textId="49CDDEAE" w:rsidR="00521D61" w:rsidRPr="00A62855" w:rsidRDefault="00D932F0" w:rsidP="00521D61">
      <w:pPr>
        <w:spacing w:line="360" w:lineRule="auto"/>
        <w:rPr>
          <w:rFonts w:ascii="Arial" w:hAnsi="Arial" w:cs="Arial"/>
          <w:b/>
        </w:rPr>
      </w:pPr>
      <w:r>
        <w:rPr>
          <w:rFonts w:ascii="Arial" w:hAnsi="Arial" w:cs="Arial"/>
          <w:b/>
        </w:rPr>
        <w:t xml:space="preserve">Wie funktioniert der Umtausch? </w:t>
      </w:r>
    </w:p>
    <w:p w14:paraId="6A407106" w14:textId="77777777" w:rsidR="00521D61" w:rsidRPr="00A62855" w:rsidRDefault="00521D61" w:rsidP="00521D61">
      <w:pPr>
        <w:spacing w:line="360" w:lineRule="auto"/>
        <w:rPr>
          <w:rFonts w:ascii="Arial" w:hAnsi="Arial" w:cs="Arial"/>
          <w:b/>
        </w:rPr>
      </w:pPr>
    </w:p>
    <w:p w14:paraId="7D25F076" w14:textId="3466FF22" w:rsidR="001E62CD" w:rsidRDefault="00D932F0" w:rsidP="00521D61">
      <w:pPr>
        <w:spacing w:line="360" w:lineRule="auto"/>
        <w:rPr>
          <w:rFonts w:ascii="Arial" w:hAnsi="Arial" w:cs="Arial"/>
        </w:rPr>
      </w:pPr>
      <w:r>
        <w:rPr>
          <w:rFonts w:ascii="Arial" w:hAnsi="Arial" w:cs="Arial"/>
        </w:rPr>
        <w:t>Für den Online-Antrag, müssen folgende Dokumente als Scan</w:t>
      </w:r>
      <w:r w:rsidR="00510CD6">
        <w:rPr>
          <w:rFonts w:ascii="Arial" w:hAnsi="Arial" w:cs="Arial"/>
        </w:rPr>
        <w:t>-</w:t>
      </w:r>
      <w:r>
        <w:rPr>
          <w:rFonts w:ascii="Arial" w:hAnsi="Arial" w:cs="Arial"/>
        </w:rPr>
        <w:t xml:space="preserve"> oder</w:t>
      </w:r>
      <w:r w:rsidR="001E62CD">
        <w:rPr>
          <w:rFonts w:ascii="Arial" w:hAnsi="Arial" w:cs="Arial"/>
        </w:rPr>
        <w:t xml:space="preserve"> Foto</w:t>
      </w:r>
      <w:r w:rsidR="00510CD6">
        <w:rPr>
          <w:rFonts w:ascii="Arial" w:hAnsi="Arial" w:cs="Arial"/>
        </w:rPr>
        <w:t>datei</w:t>
      </w:r>
      <w:r w:rsidR="00A16680">
        <w:rPr>
          <w:rFonts w:ascii="Arial" w:hAnsi="Arial" w:cs="Arial"/>
        </w:rPr>
        <w:t xml:space="preserve"> </w:t>
      </w:r>
      <w:r w:rsidR="00A16680" w:rsidRPr="00A16680">
        <w:rPr>
          <w:rFonts w:ascii="Arial" w:hAnsi="Arial" w:cs="Arial"/>
        </w:rPr>
        <w:t>(JPEG, JPG, PNG</w:t>
      </w:r>
      <w:r w:rsidR="00A16680">
        <w:rPr>
          <w:rFonts w:ascii="Arial" w:hAnsi="Arial" w:cs="Arial"/>
        </w:rPr>
        <w:t xml:space="preserve">, </w:t>
      </w:r>
      <w:r w:rsidR="00A16680" w:rsidRPr="00A16680">
        <w:rPr>
          <w:rFonts w:ascii="Arial" w:hAnsi="Arial" w:cs="Arial"/>
        </w:rPr>
        <w:t>PDF)</w:t>
      </w:r>
      <w:r w:rsidR="001E62CD">
        <w:rPr>
          <w:rFonts w:ascii="Arial" w:hAnsi="Arial" w:cs="Arial"/>
        </w:rPr>
        <w:t xml:space="preserve"> hochgeladen werden:</w:t>
      </w:r>
      <w:r w:rsidR="00510CD6">
        <w:rPr>
          <w:rFonts w:ascii="Arial" w:hAnsi="Arial" w:cs="Arial"/>
        </w:rPr>
        <w:t xml:space="preserve"> </w:t>
      </w:r>
    </w:p>
    <w:p w14:paraId="771FD5E3" w14:textId="6E568AD9" w:rsidR="00A16680" w:rsidRDefault="001E62CD" w:rsidP="001E62CD">
      <w:pPr>
        <w:pStyle w:val="Listenabsatz"/>
        <w:numPr>
          <w:ilvl w:val="0"/>
          <w:numId w:val="10"/>
        </w:numPr>
        <w:spacing w:line="360" w:lineRule="auto"/>
      </w:pPr>
      <w:r w:rsidRPr="001E62CD">
        <w:lastRenderedPageBreak/>
        <w:t xml:space="preserve">Vorder- und Rückseite </w:t>
      </w:r>
      <w:r>
        <w:t>des aktuellen</w:t>
      </w:r>
      <w:r w:rsidRPr="001E62CD">
        <w:t xml:space="preserve"> Führerschein</w:t>
      </w:r>
      <w:r>
        <w:t>s</w:t>
      </w:r>
      <w:r w:rsidRPr="001E62CD">
        <w:t xml:space="preserve"> </w:t>
      </w:r>
    </w:p>
    <w:p w14:paraId="4E780A06" w14:textId="3B9E2750" w:rsidR="001E62CD" w:rsidRDefault="00A16680" w:rsidP="001E62CD">
      <w:pPr>
        <w:pStyle w:val="Listenabsatz"/>
        <w:numPr>
          <w:ilvl w:val="0"/>
          <w:numId w:val="10"/>
        </w:numPr>
        <w:spacing w:line="360" w:lineRule="auto"/>
      </w:pPr>
      <w:r>
        <w:t>Vorder- und Rückseite des</w:t>
      </w:r>
      <w:r w:rsidR="001E62CD" w:rsidRPr="001E62CD">
        <w:t xml:space="preserve"> Ausweis</w:t>
      </w:r>
      <w:r>
        <w:t>es</w:t>
      </w:r>
      <w:r w:rsidR="001E62CD">
        <w:t xml:space="preserve"> </w:t>
      </w:r>
    </w:p>
    <w:p w14:paraId="0F0A224B" w14:textId="7E4CEDE8" w:rsidR="00A16680" w:rsidRDefault="00A16680" w:rsidP="001E62CD">
      <w:pPr>
        <w:pStyle w:val="Listenabsatz"/>
        <w:numPr>
          <w:ilvl w:val="0"/>
          <w:numId w:val="10"/>
        </w:numPr>
        <w:spacing w:line="360" w:lineRule="auto"/>
      </w:pPr>
      <w:r>
        <w:t>A</w:t>
      </w:r>
      <w:r w:rsidR="001E62CD">
        <w:t xml:space="preserve">ktuelles biometrisches </w:t>
      </w:r>
      <w:r w:rsidR="001E62CD" w:rsidRPr="001E62CD">
        <w:t>Lichtbild</w:t>
      </w:r>
      <w:r w:rsidR="001E62CD">
        <w:t xml:space="preserve"> </w:t>
      </w:r>
      <w:r>
        <w:t>(kein PDF)</w:t>
      </w:r>
    </w:p>
    <w:p w14:paraId="4AFE3213" w14:textId="684FCA26" w:rsidR="001E62CD" w:rsidRPr="001E62CD" w:rsidRDefault="001E62CD" w:rsidP="001E62CD">
      <w:pPr>
        <w:pStyle w:val="Listenabsatz"/>
        <w:numPr>
          <w:ilvl w:val="0"/>
          <w:numId w:val="10"/>
        </w:numPr>
        <w:spacing w:line="360" w:lineRule="auto"/>
      </w:pPr>
      <w:r w:rsidRPr="001E62CD">
        <w:t>Unterschrift</w:t>
      </w:r>
      <w:r>
        <w:t xml:space="preserve"> (</w:t>
      </w:r>
      <w:r w:rsidR="00A16680">
        <w:t>kein PDF</w:t>
      </w:r>
      <w:r>
        <w:t>)</w:t>
      </w:r>
    </w:p>
    <w:p w14:paraId="54CAB03B" w14:textId="77777777" w:rsidR="001E62CD" w:rsidRDefault="001E62CD" w:rsidP="00521D61">
      <w:pPr>
        <w:spacing w:line="360" w:lineRule="auto"/>
        <w:rPr>
          <w:rFonts w:ascii="Arial" w:hAnsi="Arial" w:cs="Arial"/>
        </w:rPr>
      </w:pPr>
    </w:p>
    <w:p w14:paraId="245A689D" w14:textId="1DA061FA" w:rsidR="00510CD6" w:rsidRDefault="001E62CD" w:rsidP="00521D61">
      <w:pPr>
        <w:spacing w:line="360" w:lineRule="auto"/>
        <w:rPr>
          <w:rFonts w:ascii="Arial" w:hAnsi="Arial" w:cs="Arial"/>
        </w:rPr>
      </w:pPr>
      <w:r>
        <w:rPr>
          <w:rFonts w:ascii="Arial" w:hAnsi="Arial" w:cs="Arial"/>
        </w:rPr>
        <w:t>Für die</w:t>
      </w:r>
      <w:r w:rsidR="00A16680">
        <w:rPr>
          <w:rFonts w:ascii="Arial" w:hAnsi="Arial" w:cs="Arial"/>
        </w:rPr>
        <w:t xml:space="preserve"> persönliche</w:t>
      </w:r>
      <w:r>
        <w:rPr>
          <w:rFonts w:ascii="Arial" w:hAnsi="Arial" w:cs="Arial"/>
        </w:rPr>
        <w:t xml:space="preserve"> Antragstellung </w:t>
      </w:r>
      <w:r w:rsidR="00A16680">
        <w:rPr>
          <w:rFonts w:ascii="Arial" w:hAnsi="Arial" w:cs="Arial"/>
        </w:rPr>
        <w:t>im Rathaus, Ein</w:t>
      </w:r>
      <w:r w:rsidR="00A16680" w:rsidRPr="00183DFB">
        <w:rPr>
          <w:rFonts w:ascii="Arial" w:hAnsi="Arial" w:cs="Arial"/>
        </w:rPr>
        <w:t>wohnermelde</w:t>
      </w:r>
      <w:r w:rsidR="00A16680">
        <w:rPr>
          <w:rFonts w:ascii="Arial" w:hAnsi="Arial" w:cs="Arial"/>
        </w:rPr>
        <w:t>amt oder de</w:t>
      </w:r>
      <w:r w:rsidR="00A16680" w:rsidRPr="00183DFB">
        <w:rPr>
          <w:rFonts w:ascii="Arial" w:hAnsi="Arial" w:cs="Arial"/>
        </w:rPr>
        <w:t>r Fahrerlaubnisbehörde des Landratsamts</w:t>
      </w:r>
      <w:r w:rsidR="00A16680">
        <w:rPr>
          <w:rFonts w:ascii="Arial" w:hAnsi="Arial" w:cs="Arial"/>
        </w:rPr>
        <w:t xml:space="preserve"> </w:t>
      </w:r>
      <w:r w:rsidR="00510CD6">
        <w:rPr>
          <w:rFonts w:ascii="Arial" w:hAnsi="Arial" w:cs="Arial"/>
        </w:rPr>
        <w:t xml:space="preserve">müssen folgende Dokumente mitgebracht werden: </w:t>
      </w:r>
    </w:p>
    <w:p w14:paraId="3EC16418" w14:textId="142A4031" w:rsidR="00510CD6" w:rsidRDefault="00A16680" w:rsidP="00510CD6">
      <w:pPr>
        <w:pStyle w:val="Listenabsatz"/>
        <w:numPr>
          <w:ilvl w:val="0"/>
          <w:numId w:val="11"/>
        </w:numPr>
        <w:spacing w:line="360" w:lineRule="auto"/>
      </w:pPr>
      <w:r>
        <w:t>A</w:t>
      </w:r>
      <w:r w:rsidR="001E62CD" w:rsidRPr="00510CD6">
        <w:t>ktuelle</w:t>
      </w:r>
      <w:r>
        <w:t>r</w:t>
      </w:r>
      <w:r w:rsidR="001E62CD" w:rsidRPr="00510CD6">
        <w:t xml:space="preserve"> Führerschein</w:t>
      </w:r>
    </w:p>
    <w:p w14:paraId="0934B351" w14:textId="1E2E1279" w:rsidR="00510CD6" w:rsidRDefault="001E62CD" w:rsidP="00510CD6">
      <w:pPr>
        <w:pStyle w:val="Listenabsatz"/>
        <w:numPr>
          <w:ilvl w:val="0"/>
          <w:numId w:val="11"/>
        </w:numPr>
        <w:spacing w:line="360" w:lineRule="auto"/>
      </w:pPr>
      <w:r w:rsidRPr="00510CD6">
        <w:t xml:space="preserve">Personalausweis oder Reisepass </w:t>
      </w:r>
    </w:p>
    <w:p w14:paraId="50DD0B78" w14:textId="046EC80C" w:rsidR="00510CD6" w:rsidRDefault="00A16680" w:rsidP="00510CD6">
      <w:pPr>
        <w:pStyle w:val="Listenabsatz"/>
        <w:numPr>
          <w:ilvl w:val="0"/>
          <w:numId w:val="11"/>
        </w:numPr>
        <w:spacing w:line="360" w:lineRule="auto"/>
      </w:pPr>
      <w:r>
        <w:t>A</w:t>
      </w:r>
      <w:r w:rsidR="001E62CD" w:rsidRPr="00510CD6">
        <w:t>ktuelles biometrisches Lichtbild</w:t>
      </w:r>
    </w:p>
    <w:p w14:paraId="118F4A38" w14:textId="77777777" w:rsidR="001E62CD" w:rsidRDefault="001E62CD" w:rsidP="00521D61">
      <w:pPr>
        <w:spacing w:line="360" w:lineRule="auto"/>
        <w:rPr>
          <w:rFonts w:ascii="Arial" w:hAnsi="Arial" w:cs="Arial"/>
        </w:rPr>
      </w:pPr>
    </w:p>
    <w:p w14:paraId="453CE692" w14:textId="7BF89358" w:rsidR="00521D61" w:rsidRPr="00A62855" w:rsidRDefault="00521D61" w:rsidP="00521D61">
      <w:pPr>
        <w:spacing w:line="360" w:lineRule="auto"/>
        <w:rPr>
          <w:rFonts w:ascii="Arial" w:hAnsi="Arial" w:cs="Arial"/>
          <w:b/>
        </w:rPr>
      </w:pPr>
      <w:r w:rsidRPr="00A62855">
        <w:rPr>
          <w:rFonts w:ascii="Arial" w:hAnsi="Arial" w:cs="Arial"/>
        </w:rPr>
        <w:t xml:space="preserve">Personen im Alter von 50 Jahren oder älter, die ihre Lastwagenfahrberechtigungen der Klasse 2 oder 3 in vollem Umfang beibehalten wollen, müssen </w:t>
      </w:r>
      <w:r w:rsidR="007036B9">
        <w:rPr>
          <w:rFonts w:ascii="Arial" w:hAnsi="Arial" w:cs="Arial"/>
        </w:rPr>
        <w:t>außerdem</w:t>
      </w:r>
      <w:r w:rsidR="00510CD6">
        <w:rPr>
          <w:rFonts w:ascii="Arial" w:hAnsi="Arial" w:cs="Arial"/>
        </w:rPr>
        <w:t xml:space="preserve"> </w:t>
      </w:r>
      <w:r w:rsidRPr="00A62855">
        <w:rPr>
          <w:rFonts w:ascii="Arial" w:hAnsi="Arial" w:cs="Arial"/>
        </w:rPr>
        <w:t xml:space="preserve">ärztliche und augenärztliche Gutachten </w:t>
      </w:r>
      <w:r w:rsidR="003773FC">
        <w:rPr>
          <w:rFonts w:ascii="Arial" w:hAnsi="Arial" w:cs="Arial"/>
        </w:rPr>
        <w:t>vorlegen</w:t>
      </w:r>
      <w:r w:rsidR="00A16680">
        <w:rPr>
          <w:rFonts w:ascii="Arial" w:hAnsi="Arial" w:cs="Arial"/>
        </w:rPr>
        <w:t xml:space="preserve"> bzw. </w:t>
      </w:r>
      <w:r w:rsidR="003773FC">
        <w:rPr>
          <w:rFonts w:ascii="Arial" w:hAnsi="Arial" w:cs="Arial"/>
        </w:rPr>
        <w:t>hochlade</w:t>
      </w:r>
      <w:r w:rsidR="00A16680">
        <w:rPr>
          <w:rFonts w:ascii="Arial" w:hAnsi="Arial" w:cs="Arial"/>
        </w:rPr>
        <w:t>n</w:t>
      </w:r>
      <w:r w:rsidRPr="00A62855">
        <w:rPr>
          <w:rFonts w:ascii="Arial" w:hAnsi="Arial" w:cs="Arial"/>
        </w:rPr>
        <w:t xml:space="preserve">. </w:t>
      </w:r>
    </w:p>
    <w:p w14:paraId="2EBF8C08" w14:textId="77777777" w:rsidR="00167586" w:rsidRPr="00A62855" w:rsidRDefault="00167586" w:rsidP="00E3223B">
      <w:pPr>
        <w:spacing w:line="360" w:lineRule="auto"/>
        <w:rPr>
          <w:rFonts w:ascii="Arial" w:hAnsi="Arial" w:cs="Arial"/>
        </w:rPr>
      </w:pPr>
    </w:p>
    <w:p w14:paraId="09744385" w14:textId="63D5FDEF" w:rsidR="005238AA" w:rsidRDefault="00521D61" w:rsidP="00E3223B">
      <w:pPr>
        <w:spacing w:line="360" w:lineRule="auto"/>
        <w:rPr>
          <w:rFonts w:ascii="Arial" w:hAnsi="Arial" w:cs="Arial"/>
        </w:rPr>
      </w:pPr>
      <w:r w:rsidRPr="00A62855">
        <w:rPr>
          <w:rFonts w:ascii="Arial" w:hAnsi="Arial" w:cs="Arial"/>
        </w:rPr>
        <w:t>Der Umtausch kostet 2</w:t>
      </w:r>
      <w:r w:rsidR="0046459A">
        <w:rPr>
          <w:rFonts w:ascii="Arial" w:hAnsi="Arial" w:cs="Arial"/>
        </w:rPr>
        <w:t>6</w:t>
      </w:r>
      <w:r w:rsidRPr="00A62855">
        <w:rPr>
          <w:rFonts w:ascii="Arial" w:hAnsi="Arial" w:cs="Arial"/>
        </w:rPr>
        <w:t>,</w:t>
      </w:r>
      <w:r w:rsidR="0046459A">
        <w:rPr>
          <w:rFonts w:ascii="Arial" w:hAnsi="Arial" w:cs="Arial"/>
        </w:rPr>
        <w:t>5</w:t>
      </w:r>
      <w:r w:rsidRPr="00A62855">
        <w:rPr>
          <w:rFonts w:ascii="Arial" w:hAnsi="Arial" w:cs="Arial"/>
        </w:rPr>
        <w:t xml:space="preserve">0 Euro plus gegebenenfalls Versandkosten. Der neue EU-Scheckkartenführerschein hat eine Lebensdauer von 15 Jahren, vergleichbar mit dem Personalausweis. </w:t>
      </w:r>
    </w:p>
    <w:p w14:paraId="3F093479" w14:textId="77777777" w:rsidR="00D932F0" w:rsidRPr="00A62855" w:rsidRDefault="00D932F0" w:rsidP="00E3223B">
      <w:pPr>
        <w:spacing w:line="360" w:lineRule="auto"/>
        <w:rPr>
          <w:rFonts w:ascii="Arial" w:hAnsi="Arial" w:cs="Arial"/>
        </w:rPr>
      </w:pPr>
    </w:p>
    <w:p w14:paraId="62FCB6C0" w14:textId="738389DB" w:rsidR="00D932F0" w:rsidRDefault="00D932F0" w:rsidP="00E3223B">
      <w:pPr>
        <w:spacing w:line="360" w:lineRule="auto"/>
        <w:rPr>
          <w:rStyle w:val="Hyperlink"/>
          <w:rFonts w:ascii="Arial" w:hAnsi="Arial" w:cs="Arial"/>
        </w:rPr>
      </w:pPr>
      <w:r w:rsidRPr="00A62855">
        <w:rPr>
          <w:rFonts w:ascii="Arial" w:hAnsi="Arial" w:cs="Arial"/>
          <w:szCs w:val="24"/>
        </w:rPr>
        <w:t>D</w:t>
      </w:r>
      <w:r w:rsidRPr="00A62855">
        <w:rPr>
          <w:rFonts w:ascii="Arial" w:hAnsi="Arial" w:cs="Arial"/>
        </w:rPr>
        <w:t xml:space="preserve">er Antrag zum Umtausch kann </w:t>
      </w:r>
      <w:r w:rsidR="007036B9" w:rsidRPr="00A62855">
        <w:rPr>
          <w:rFonts w:ascii="Arial" w:hAnsi="Arial" w:cs="Arial"/>
        </w:rPr>
        <w:t>online</w:t>
      </w:r>
      <w:r w:rsidR="007036B9">
        <w:rPr>
          <w:rFonts w:ascii="Arial" w:hAnsi="Arial" w:cs="Arial"/>
        </w:rPr>
        <w:t>, sowie</w:t>
      </w:r>
      <w:r w:rsidR="007036B9" w:rsidRPr="00A62855">
        <w:rPr>
          <w:rFonts w:ascii="Arial" w:hAnsi="Arial" w:cs="Arial"/>
        </w:rPr>
        <w:t xml:space="preserve"> </w:t>
      </w:r>
      <w:r w:rsidRPr="00A62855">
        <w:rPr>
          <w:rFonts w:ascii="Arial" w:hAnsi="Arial" w:cs="Arial"/>
        </w:rPr>
        <w:t xml:space="preserve">bei allen Rathäusern, Einwohnermeldeämtern und in der </w:t>
      </w:r>
      <w:r w:rsidRPr="00A62855">
        <w:rPr>
          <w:rFonts w:ascii="Arial" w:hAnsi="Arial" w:cs="Arial"/>
        </w:rPr>
        <w:lastRenderedPageBreak/>
        <w:t>Fahrerlaubnisbehörde des Landratsamts in Friedrichshafen</w:t>
      </w:r>
      <w:r w:rsidR="007036B9">
        <w:rPr>
          <w:rFonts w:ascii="Arial" w:hAnsi="Arial" w:cs="Arial"/>
        </w:rPr>
        <w:t xml:space="preserve"> </w:t>
      </w:r>
      <w:r w:rsidRPr="00A62855">
        <w:rPr>
          <w:rFonts w:ascii="Arial" w:hAnsi="Arial" w:cs="Arial"/>
        </w:rPr>
        <w:t>gestellt werden.</w:t>
      </w:r>
      <w:r w:rsidR="00DD530C">
        <w:rPr>
          <w:rFonts w:ascii="Arial" w:hAnsi="Arial" w:cs="Arial"/>
        </w:rPr>
        <w:t xml:space="preserve"> </w:t>
      </w:r>
      <w:hyperlink r:id="rId8" w:history="1">
        <w:r w:rsidR="00DD530C" w:rsidRPr="00022E4D">
          <w:rPr>
            <w:rStyle w:val="Hyperlink"/>
            <w:rFonts w:ascii="Arial" w:hAnsi="Arial" w:cs="Arial"/>
          </w:rPr>
          <w:t>https://www.bodenseekreis.de/fuehrerschein-umtausch/</w:t>
        </w:r>
      </w:hyperlink>
    </w:p>
    <w:p w14:paraId="0CD3939C" w14:textId="12625FAA" w:rsidR="00E3223B" w:rsidRPr="003E6BEB" w:rsidRDefault="00406D7F" w:rsidP="00E3223B">
      <w:pPr>
        <w:spacing w:line="360" w:lineRule="auto"/>
        <w:rPr>
          <w:rFonts w:ascii="Arial" w:hAnsi="Arial" w:cs="Arial"/>
        </w:rPr>
      </w:pPr>
      <w:r w:rsidRPr="00A62855">
        <w:rPr>
          <w:rFonts w:ascii="Arial" w:hAnsi="Arial" w:cs="Arial"/>
        </w:rPr>
        <w:br/>
      </w:r>
      <w:r w:rsidR="007828FA" w:rsidRPr="00A62855">
        <w:rPr>
          <w:rFonts w:ascii="Arial" w:hAnsi="Arial" w:cs="Arial"/>
        </w:rPr>
        <w:t>Gute Nachrichten gibt es für a</w:t>
      </w:r>
      <w:r w:rsidR="00C8146D" w:rsidRPr="00A62855">
        <w:rPr>
          <w:rFonts w:ascii="Arial" w:hAnsi="Arial" w:cs="Arial"/>
        </w:rPr>
        <w:t xml:space="preserve">lle </w:t>
      </w:r>
      <w:r w:rsidR="007828FA" w:rsidRPr="00A62855">
        <w:rPr>
          <w:rFonts w:ascii="Arial" w:hAnsi="Arial" w:cs="Arial"/>
        </w:rPr>
        <w:t xml:space="preserve">Menschen, die emotional an ihrer alten Fahrerlaubnis hängen: </w:t>
      </w:r>
      <w:r w:rsidR="00E3223B" w:rsidRPr="00A62855">
        <w:rPr>
          <w:rFonts w:ascii="Arial" w:hAnsi="Arial" w:cs="Arial"/>
        </w:rPr>
        <w:t>Der alte Führerschein wird beim Umtausch durch Lochen oder einen Stempel ungültig gemacht. Wer sich nicht davon trennen möchte, kann ihn als Erinnerungsstück mit nach Hause nehmen.</w:t>
      </w:r>
    </w:p>
    <w:p w14:paraId="2BD28DBB" w14:textId="77777777" w:rsidR="003E6BEB" w:rsidRPr="003E6BEB" w:rsidRDefault="003E6BEB" w:rsidP="00814DDA">
      <w:pPr>
        <w:spacing w:line="360" w:lineRule="auto"/>
        <w:rPr>
          <w:rFonts w:ascii="Arial" w:hAnsi="Arial" w:cs="Arial"/>
        </w:rPr>
      </w:pPr>
    </w:p>
    <w:p w14:paraId="47941267"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1692E099" w14:textId="77777777" w:rsidR="003E6BEB" w:rsidRPr="003E6BEB" w:rsidRDefault="003E6BEB" w:rsidP="00814DDA">
      <w:pPr>
        <w:spacing w:line="360" w:lineRule="auto"/>
        <w:rPr>
          <w:rFonts w:ascii="Arial" w:hAnsi="Arial" w:cs="Arial"/>
          <w:b/>
        </w:rPr>
      </w:pPr>
    </w:p>
    <w:p w14:paraId="1BBF05A2" w14:textId="77777777" w:rsidR="003E6BEB" w:rsidRPr="003E6BEB" w:rsidRDefault="003E6BEB" w:rsidP="00814DDA">
      <w:pPr>
        <w:spacing w:line="360" w:lineRule="auto"/>
        <w:rPr>
          <w:rFonts w:ascii="Arial" w:hAnsi="Arial" w:cs="Arial"/>
          <w:b/>
        </w:rPr>
      </w:pPr>
    </w:p>
    <w:p w14:paraId="0A47C63C" w14:textId="77777777" w:rsidR="003E6BEB" w:rsidRPr="003E6BEB" w:rsidRDefault="003E6BEB" w:rsidP="00814DDA">
      <w:pPr>
        <w:spacing w:line="360" w:lineRule="auto"/>
        <w:rPr>
          <w:rFonts w:ascii="Arial" w:hAnsi="Arial" w:cs="Arial"/>
          <w:b/>
        </w:rPr>
      </w:pPr>
      <w:proofErr w:type="spellStart"/>
      <w:r w:rsidRPr="00DC4040">
        <w:rPr>
          <w:rFonts w:ascii="Arial" w:hAnsi="Arial" w:cs="Arial"/>
          <w:b/>
        </w:rPr>
        <w:t>Bildinfo</w:t>
      </w:r>
      <w:proofErr w:type="spellEnd"/>
      <w:r w:rsidRPr="00DC4040">
        <w:rPr>
          <w:rFonts w:ascii="Arial" w:hAnsi="Arial" w:cs="Arial"/>
          <w:b/>
        </w:rPr>
        <w:t>:</w:t>
      </w:r>
    </w:p>
    <w:p w14:paraId="76481542" w14:textId="2542C332" w:rsidR="00CB3BB5" w:rsidRPr="003E6BEB" w:rsidRDefault="00833952" w:rsidP="00814DDA">
      <w:pPr>
        <w:spacing w:line="360" w:lineRule="auto"/>
        <w:rPr>
          <w:rFonts w:ascii="Arial" w:hAnsi="Arial" w:cs="Arial"/>
          <w:b/>
        </w:rPr>
      </w:pPr>
      <w:r>
        <w:rPr>
          <w:rFonts w:ascii="Arial" w:hAnsi="Arial" w:cs="Arial"/>
          <w:b/>
          <w:noProof/>
        </w:rPr>
        <w:lastRenderedPageBreak/>
        <w:drawing>
          <wp:inline distT="0" distB="0" distL="0" distR="0" wp14:anchorId="5117AA68" wp14:editId="76FEE205">
            <wp:extent cx="2143125" cy="2143125"/>
            <wp:effectExtent l="0" t="0" r="9525"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Pr>
          <w:rFonts w:ascii="Arial" w:hAnsi="Arial" w:cs="Arial"/>
          <w:b/>
          <w:noProof/>
        </w:rPr>
        <w:drawing>
          <wp:inline distT="0" distB="0" distL="0" distR="0" wp14:anchorId="73B9BC71" wp14:editId="67DBD172">
            <wp:extent cx="2143125" cy="2143125"/>
            <wp:effectExtent l="0" t="0" r="9525" b="95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46648687" w14:textId="69BD6269" w:rsidR="008A6A7D" w:rsidRDefault="008A6A7D" w:rsidP="00814DDA">
      <w:pPr>
        <w:spacing w:line="360" w:lineRule="auto"/>
        <w:rPr>
          <w:rFonts w:ascii="Arial" w:hAnsi="Arial" w:cs="Arial"/>
          <w:szCs w:val="24"/>
        </w:rPr>
      </w:pPr>
      <w:r>
        <w:rPr>
          <w:rFonts w:ascii="Arial" w:hAnsi="Arial" w:cs="Arial"/>
          <w:szCs w:val="24"/>
        </w:rPr>
        <w:t>Bis zum 19. Januar 202</w:t>
      </w:r>
      <w:r w:rsidR="009C46F3">
        <w:rPr>
          <w:rFonts w:ascii="Arial" w:hAnsi="Arial" w:cs="Arial"/>
          <w:szCs w:val="24"/>
        </w:rPr>
        <w:t>7</w:t>
      </w:r>
      <w:r>
        <w:rPr>
          <w:rFonts w:ascii="Arial" w:hAnsi="Arial" w:cs="Arial"/>
          <w:szCs w:val="24"/>
        </w:rPr>
        <w:t xml:space="preserve"> </w:t>
      </w:r>
      <w:r w:rsidR="00A4155D">
        <w:rPr>
          <w:rFonts w:ascii="Arial" w:hAnsi="Arial" w:cs="Arial"/>
          <w:szCs w:val="24"/>
        </w:rPr>
        <w:t>sollen</w:t>
      </w:r>
      <w:r>
        <w:rPr>
          <w:rFonts w:ascii="Arial" w:hAnsi="Arial" w:cs="Arial"/>
          <w:szCs w:val="24"/>
        </w:rPr>
        <w:t xml:space="preserve"> alle Bürgerinnen und Bürger, d</w:t>
      </w:r>
      <w:r w:rsidR="002642BB">
        <w:rPr>
          <w:rFonts w:ascii="Arial" w:hAnsi="Arial" w:cs="Arial"/>
          <w:szCs w:val="24"/>
        </w:rPr>
        <w:t xml:space="preserve">eren Scheckkarten-Führerscheine zwischen </w:t>
      </w:r>
      <w:r w:rsidR="009C46F3">
        <w:rPr>
          <w:rFonts w:ascii="Arial" w:hAnsi="Arial" w:cs="Arial"/>
          <w:szCs w:val="24"/>
        </w:rPr>
        <w:t>2002</w:t>
      </w:r>
      <w:r w:rsidR="002642BB">
        <w:rPr>
          <w:rFonts w:ascii="Arial" w:hAnsi="Arial" w:cs="Arial"/>
          <w:szCs w:val="24"/>
        </w:rPr>
        <w:t xml:space="preserve"> und 200</w:t>
      </w:r>
      <w:r w:rsidR="009C46F3">
        <w:rPr>
          <w:rFonts w:ascii="Arial" w:hAnsi="Arial" w:cs="Arial"/>
          <w:szCs w:val="24"/>
        </w:rPr>
        <w:t>4</w:t>
      </w:r>
      <w:r w:rsidR="002642BB">
        <w:rPr>
          <w:rFonts w:ascii="Arial" w:hAnsi="Arial" w:cs="Arial"/>
          <w:szCs w:val="24"/>
        </w:rPr>
        <w:t xml:space="preserve"> ausgestellt wurden, </w:t>
      </w:r>
      <w:r w:rsidR="00101C12">
        <w:rPr>
          <w:rFonts w:ascii="Arial" w:hAnsi="Arial" w:cs="Arial"/>
          <w:szCs w:val="24"/>
        </w:rPr>
        <w:t xml:space="preserve">diesen </w:t>
      </w:r>
      <w:r>
        <w:rPr>
          <w:rFonts w:ascii="Arial" w:hAnsi="Arial" w:cs="Arial"/>
          <w:szCs w:val="24"/>
        </w:rPr>
        <w:t xml:space="preserve">gegen den </w:t>
      </w:r>
      <w:r w:rsidRPr="00E3223B">
        <w:rPr>
          <w:rFonts w:ascii="Arial" w:hAnsi="Arial" w:cs="Arial"/>
        </w:rPr>
        <w:t>neue</w:t>
      </w:r>
      <w:r>
        <w:rPr>
          <w:rFonts w:ascii="Arial" w:hAnsi="Arial" w:cs="Arial"/>
        </w:rPr>
        <w:t>n</w:t>
      </w:r>
      <w:r w:rsidRPr="00E3223B">
        <w:rPr>
          <w:rFonts w:ascii="Arial" w:hAnsi="Arial" w:cs="Arial"/>
        </w:rPr>
        <w:t xml:space="preserve"> EU-Scheckkartenführerschein </w:t>
      </w:r>
      <w:r>
        <w:rPr>
          <w:rFonts w:ascii="Arial" w:hAnsi="Arial" w:cs="Arial"/>
          <w:szCs w:val="24"/>
        </w:rPr>
        <w:t>umtauschen.</w:t>
      </w:r>
      <w:r w:rsidR="00EE4D83">
        <w:rPr>
          <w:rFonts w:ascii="Arial" w:hAnsi="Arial" w:cs="Arial"/>
          <w:szCs w:val="24"/>
        </w:rPr>
        <w:t xml:space="preserve"> </w:t>
      </w:r>
      <w:r w:rsidR="00656BC1">
        <w:rPr>
          <w:rFonts w:ascii="Arial" w:hAnsi="Arial" w:cs="Arial"/>
          <w:szCs w:val="24"/>
        </w:rPr>
        <w:t>D</w:t>
      </w:r>
      <w:r w:rsidR="00EE4D83">
        <w:rPr>
          <w:rFonts w:ascii="Arial" w:hAnsi="Arial" w:cs="Arial"/>
          <w:szCs w:val="24"/>
        </w:rPr>
        <w:t xml:space="preserve">ie Geburtsjahrgänge ab 1953 sind </w:t>
      </w:r>
      <w:r w:rsidR="00656BC1">
        <w:rPr>
          <w:rFonts w:ascii="Arial" w:hAnsi="Arial" w:cs="Arial"/>
          <w:szCs w:val="24"/>
        </w:rPr>
        <w:t xml:space="preserve">schon länger </w:t>
      </w:r>
      <w:r w:rsidR="00EE4D83">
        <w:rPr>
          <w:rFonts w:ascii="Arial" w:hAnsi="Arial" w:cs="Arial"/>
          <w:szCs w:val="24"/>
        </w:rPr>
        <w:t>zum Umtausch aufgefordert.</w:t>
      </w:r>
    </w:p>
    <w:p w14:paraId="1989C522" w14:textId="77777777" w:rsidR="0052052F" w:rsidRPr="003E6BEB" w:rsidRDefault="00EE4D83" w:rsidP="00814DDA">
      <w:pPr>
        <w:spacing w:line="360" w:lineRule="auto"/>
      </w:pPr>
      <w:r>
        <w:rPr>
          <w:rFonts w:ascii="Arial" w:hAnsi="Arial" w:cs="Arial"/>
        </w:rPr>
        <w:t>Grafik</w:t>
      </w:r>
      <w:r w:rsidR="003E6BEB" w:rsidRPr="003E6BEB">
        <w:rPr>
          <w:rFonts w:ascii="Arial" w:hAnsi="Arial" w:cs="Arial"/>
        </w:rPr>
        <w:t>: Landratsamt Bodenseekreis</w:t>
      </w:r>
    </w:p>
    <w:sectPr w:rsidR="0052052F" w:rsidRPr="003E6BEB" w:rsidSect="009915C0">
      <w:headerReference w:type="default" r:id="rId11"/>
      <w:headerReference w:type="first" r:id="rId12"/>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0767" w14:textId="77777777" w:rsidR="00E24E06" w:rsidRDefault="00E24E06">
      <w:r>
        <w:separator/>
      </w:r>
    </w:p>
  </w:endnote>
  <w:endnote w:type="continuationSeparator" w:id="0">
    <w:p w14:paraId="2012D172" w14:textId="77777777" w:rsidR="00E24E06" w:rsidRDefault="00E2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E51B7" w14:textId="77777777" w:rsidR="00E24E06" w:rsidRDefault="00E24E06">
      <w:r>
        <w:separator/>
      </w:r>
    </w:p>
  </w:footnote>
  <w:footnote w:type="continuationSeparator" w:id="0">
    <w:p w14:paraId="03B0576B" w14:textId="77777777" w:rsidR="00E24E06" w:rsidRDefault="00E24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4D52"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D16814">
      <w:rPr>
        <w:rFonts w:ascii="Arial" w:hAnsi="Arial" w:cs="Arial"/>
        <w:noProof/>
        <w:sz w:val="20"/>
      </w:rPr>
      <w:t>7</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D16814">
      <w:rPr>
        <w:rFonts w:ascii="Arial" w:hAnsi="Arial" w:cs="Arial"/>
        <w:noProof/>
        <w:sz w:val="20"/>
      </w:rPr>
      <w:t>7</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5CF30746"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40173"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0E0848F6"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6EE3B0F9" w14:textId="77777777" w:rsidR="00631287" w:rsidRDefault="00631287" w:rsidP="00631287">
    <w:pPr>
      <w:framePr w:w="3969" w:h="2506" w:hRule="exact" w:hSpace="142" w:wrap="notBeside" w:vAnchor="text" w:hAnchor="page" w:x="7707" w:y="1" w:anchorLock="1"/>
      <w:rPr>
        <w:rFonts w:ascii="Arial" w:hAnsi="Arial" w:cs="Arial"/>
        <w:sz w:val="20"/>
      </w:rPr>
    </w:pPr>
  </w:p>
  <w:p w14:paraId="300935B9"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6C5EB805"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8C69267" w14:textId="77777777" w:rsidR="00631287" w:rsidRDefault="00631287" w:rsidP="00631287">
    <w:pPr>
      <w:framePr w:w="3969" w:h="2506" w:hRule="exact" w:hSpace="142" w:wrap="notBeside" w:vAnchor="text" w:hAnchor="page" w:x="7707" w:y="1" w:anchorLock="1"/>
      <w:rPr>
        <w:rFonts w:ascii="Arial" w:hAnsi="Arial" w:cs="Arial"/>
        <w:sz w:val="20"/>
      </w:rPr>
    </w:pPr>
  </w:p>
  <w:p w14:paraId="44EB3330"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0E179401" w14:textId="77777777" w:rsidR="00631287" w:rsidRDefault="00631287" w:rsidP="00631287">
    <w:pPr>
      <w:framePr w:w="3969" w:h="2506" w:hRule="exact" w:hSpace="142" w:wrap="notBeside" w:vAnchor="text" w:hAnchor="page" w:x="7707" w:y="1" w:anchorLock="1"/>
      <w:rPr>
        <w:rFonts w:ascii="Arial" w:hAnsi="Arial" w:cs="Arial"/>
        <w:sz w:val="20"/>
      </w:rPr>
    </w:pPr>
  </w:p>
  <w:p w14:paraId="39959C7E"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3BA1551B" w14:textId="77777777" w:rsidR="008F2C99" w:rsidRDefault="006B505B">
    <w:pPr>
      <w:pStyle w:val="Kopfzeile"/>
    </w:pPr>
    <w:r>
      <w:rPr>
        <w:noProof/>
      </w:rPr>
      <w:drawing>
        <wp:anchor distT="0" distB="0" distL="114300" distR="114300" simplePos="0" relativeHeight="251657728" behindDoc="0" locked="0" layoutInCell="1" allowOverlap="1" wp14:anchorId="54BA44BB" wp14:editId="08EB9F77">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AC3A7"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3A8542F9"/>
    <w:multiLevelType w:val="hybridMultilevel"/>
    <w:tmpl w:val="1CEE2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9C72346"/>
    <w:multiLevelType w:val="hybridMultilevel"/>
    <w:tmpl w:val="F984C0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1762067941">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1271282707">
    <w:abstractNumId w:val="10"/>
  </w:num>
  <w:num w:numId="3" w16cid:durableId="1967076976">
    <w:abstractNumId w:val="8"/>
  </w:num>
  <w:num w:numId="4" w16cid:durableId="367607892">
    <w:abstractNumId w:val="9"/>
  </w:num>
  <w:num w:numId="5" w16cid:durableId="1863088452">
    <w:abstractNumId w:val="3"/>
  </w:num>
  <w:num w:numId="6" w16cid:durableId="1188568969">
    <w:abstractNumId w:val="7"/>
  </w:num>
  <w:num w:numId="7" w16cid:durableId="1229729248">
    <w:abstractNumId w:val="4"/>
  </w:num>
  <w:num w:numId="8" w16cid:durableId="889264621">
    <w:abstractNumId w:val="1"/>
  </w:num>
  <w:num w:numId="9" w16cid:durableId="432285332">
    <w:abstractNumId w:val="6"/>
  </w:num>
  <w:num w:numId="10" w16cid:durableId="1595433091">
    <w:abstractNumId w:val="2"/>
  </w:num>
  <w:num w:numId="11" w16cid:durableId="506098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32E1"/>
    <w:rsid w:val="00055E64"/>
    <w:rsid w:val="00057CCF"/>
    <w:rsid w:val="00063A50"/>
    <w:rsid w:val="00064CA0"/>
    <w:rsid w:val="00074B38"/>
    <w:rsid w:val="000752D0"/>
    <w:rsid w:val="000759CB"/>
    <w:rsid w:val="00076EF3"/>
    <w:rsid w:val="0008374D"/>
    <w:rsid w:val="00085E30"/>
    <w:rsid w:val="00092CB9"/>
    <w:rsid w:val="00096F0A"/>
    <w:rsid w:val="000A275B"/>
    <w:rsid w:val="000A6D5A"/>
    <w:rsid w:val="000B1589"/>
    <w:rsid w:val="000B29CE"/>
    <w:rsid w:val="000B7DE6"/>
    <w:rsid w:val="000C3130"/>
    <w:rsid w:val="000C5791"/>
    <w:rsid w:val="000C7661"/>
    <w:rsid w:val="000C7E65"/>
    <w:rsid w:val="000D2D94"/>
    <w:rsid w:val="000D3EB8"/>
    <w:rsid w:val="000E0A13"/>
    <w:rsid w:val="000E1C10"/>
    <w:rsid w:val="000E7409"/>
    <w:rsid w:val="000F2884"/>
    <w:rsid w:val="000F6128"/>
    <w:rsid w:val="00101C12"/>
    <w:rsid w:val="001123EF"/>
    <w:rsid w:val="00112601"/>
    <w:rsid w:val="00133C31"/>
    <w:rsid w:val="0013608D"/>
    <w:rsid w:val="0013626F"/>
    <w:rsid w:val="0016336B"/>
    <w:rsid w:val="00167586"/>
    <w:rsid w:val="001720FE"/>
    <w:rsid w:val="001747F5"/>
    <w:rsid w:val="00175F73"/>
    <w:rsid w:val="001774C7"/>
    <w:rsid w:val="00182023"/>
    <w:rsid w:val="00183DFB"/>
    <w:rsid w:val="00184DCF"/>
    <w:rsid w:val="001A6F92"/>
    <w:rsid w:val="001B0328"/>
    <w:rsid w:val="001C02BA"/>
    <w:rsid w:val="001D0861"/>
    <w:rsid w:val="001D0FBC"/>
    <w:rsid w:val="001E578C"/>
    <w:rsid w:val="001E62CD"/>
    <w:rsid w:val="001E7559"/>
    <w:rsid w:val="001F1D46"/>
    <w:rsid w:val="001F332A"/>
    <w:rsid w:val="001F7B13"/>
    <w:rsid w:val="002032A8"/>
    <w:rsid w:val="0021100D"/>
    <w:rsid w:val="00215EE9"/>
    <w:rsid w:val="00216315"/>
    <w:rsid w:val="0021677F"/>
    <w:rsid w:val="00220723"/>
    <w:rsid w:val="00222D50"/>
    <w:rsid w:val="002244E0"/>
    <w:rsid w:val="00227F7A"/>
    <w:rsid w:val="00232BC5"/>
    <w:rsid w:val="00242324"/>
    <w:rsid w:val="00256AB6"/>
    <w:rsid w:val="00257C94"/>
    <w:rsid w:val="002642BB"/>
    <w:rsid w:val="0026458A"/>
    <w:rsid w:val="00283B4F"/>
    <w:rsid w:val="00286A7D"/>
    <w:rsid w:val="00287ADC"/>
    <w:rsid w:val="0029085A"/>
    <w:rsid w:val="00291899"/>
    <w:rsid w:val="002928A4"/>
    <w:rsid w:val="00292D8C"/>
    <w:rsid w:val="002A550F"/>
    <w:rsid w:val="002A569E"/>
    <w:rsid w:val="002A73D9"/>
    <w:rsid w:val="002A7899"/>
    <w:rsid w:val="002A78F4"/>
    <w:rsid w:val="002B038D"/>
    <w:rsid w:val="002B6E89"/>
    <w:rsid w:val="002C0927"/>
    <w:rsid w:val="002C7388"/>
    <w:rsid w:val="002D1E92"/>
    <w:rsid w:val="002D5ED4"/>
    <w:rsid w:val="002E1FE7"/>
    <w:rsid w:val="002F1C79"/>
    <w:rsid w:val="00303D7C"/>
    <w:rsid w:val="003101E6"/>
    <w:rsid w:val="0031262C"/>
    <w:rsid w:val="0032173D"/>
    <w:rsid w:val="00323520"/>
    <w:rsid w:val="00330971"/>
    <w:rsid w:val="0033475D"/>
    <w:rsid w:val="00337DE8"/>
    <w:rsid w:val="003470BE"/>
    <w:rsid w:val="00351549"/>
    <w:rsid w:val="003517D5"/>
    <w:rsid w:val="0035283A"/>
    <w:rsid w:val="003541B9"/>
    <w:rsid w:val="0035455F"/>
    <w:rsid w:val="0035767B"/>
    <w:rsid w:val="00360CBF"/>
    <w:rsid w:val="00361439"/>
    <w:rsid w:val="00376E11"/>
    <w:rsid w:val="003773FC"/>
    <w:rsid w:val="003802DD"/>
    <w:rsid w:val="00394607"/>
    <w:rsid w:val="003A045E"/>
    <w:rsid w:val="003A2350"/>
    <w:rsid w:val="003A2C15"/>
    <w:rsid w:val="003A7098"/>
    <w:rsid w:val="003B0B91"/>
    <w:rsid w:val="003B42E9"/>
    <w:rsid w:val="003C42B3"/>
    <w:rsid w:val="003C5886"/>
    <w:rsid w:val="003D4CC6"/>
    <w:rsid w:val="003D51B0"/>
    <w:rsid w:val="003E6BEB"/>
    <w:rsid w:val="003F7335"/>
    <w:rsid w:val="00404F39"/>
    <w:rsid w:val="00406D7F"/>
    <w:rsid w:val="00414E03"/>
    <w:rsid w:val="004175EC"/>
    <w:rsid w:val="00424CFA"/>
    <w:rsid w:val="00431BAC"/>
    <w:rsid w:val="00441B05"/>
    <w:rsid w:val="00444E4B"/>
    <w:rsid w:val="00447650"/>
    <w:rsid w:val="00461C39"/>
    <w:rsid w:val="00462634"/>
    <w:rsid w:val="0046459A"/>
    <w:rsid w:val="00481EC4"/>
    <w:rsid w:val="00484A5F"/>
    <w:rsid w:val="00487314"/>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4D33"/>
    <w:rsid w:val="004F6B56"/>
    <w:rsid w:val="004F7D64"/>
    <w:rsid w:val="00500C78"/>
    <w:rsid w:val="00501CFA"/>
    <w:rsid w:val="005106AF"/>
    <w:rsid w:val="00510CD6"/>
    <w:rsid w:val="0052052F"/>
    <w:rsid w:val="00521D61"/>
    <w:rsid w:val="005231A5"/>
    <w:rsid w:val="005238AA"/>
    <w:rsid w:val="0053191F"/>
    <w:rsid w:val="005361C8"/>
    <w:rsid w:val="00536CF3"/>
    <w:rsid w:val="005448C2"/>
    <w:rsid w:val="0054783F"/>
    <w:rsid w:val="00554FDC"/>
    <w:rsid w:val="00560D45"/>
    <w:rsid w:val="00561671"/>
    <w:rsid w:val="0056490A"/>
    <w:rsid w:val="00567B70"/>
    <w:rsid w:val="00570AD8"/>
    <w:rsid w:val="00577661"/>
    <w:rsid w:val="00580E5A"/>
    <w:rsid w:val="0058233A"/>
    <w:rsid w:val="0058664F"/>
    <w:rsid w:val="0059567D"/>
    <w:rsid w:val="0059644F"/>
    <w:rsid w:val="005A1203"/>
    <w:rsid w:val="005A3C37"/>
    <w:rsid w:val="005A5B02"/>
    <w:rsid w:val="005A6121"/>
    <w:rsid w:val="005B0B6B"/>
    <w:rsid w:val="005B4C89"/>
    <w:rsid w:val="005B6A4E"/>
    <w:rsid w:val="005C76F1"/>
    <w:rsid w:val="005D6386"/>
    <w:rsid w:val="005E055C"/>
    <w:rsid w:val="005E5B96"/>
    <w:rsid w:val="005F5C95"/>
    <w:rsid w:val="005F61A7"/>
    <w:rsid w:val="00601DD3"/>
    <w:rsid w:val="0060467F"/>
    <w:rsid w:val="00613140"/>
    <w:rsid w:val="0061568E"/>
    <w:rsid w:val="006230BE"/>
    <w:rsid w:val="00625B65"/>
    <w:rsid w:val="00631287"/>
    <w:rsid w:val="00641F71"/>
    <w:rsid w:val="00645914"/>
    <w:rsid w:val="00646EAC"/>
    <w:rsid w:val="0064741B"/>
    <w:rsid w:val="0065043D"/>
    <w:rsid w:val="00656BC1"/>
    <w:rsid w:val="0066387D"/>
    <w:rsid w:val="00664848"/>
    <w:rsid w:val="00665969"/>
    <w:rsid w:val="006673AE"/>
    <w:rsid w:val="00671085"/>
    <w:rsid w:val="00675373"/>
    <w:rsid w:val="0069112E"/>
    <w:rsid w:val="006A39EF"/>
    <w:rsid w:val="006A5AB6"/>
    <w:rsid w:val="006B14C5"/>
    <w:rsid w:val="006B229C"/>
    <w:rsid w:val="006B4D29"/>
    <w:rsid w:val="006B505B"/>
    <w:rsid w:val="006C0774"/>
    <w:rsid w:val="006C4285"/>
    <w:rsid w:val="006C5359"/>
    <w:rsid w:val="006D0001"/>
    <w:rsid w:val="006D4AE9"/>
    <w:rsid w:val="006E049A"/>
    <w:rsid w:val="006E3231"/>
    <w:rsid w:val="006E5F41"/>
    <w:rsid w:val="006F395D"/>
    <w:rsid w:val="006F7B7F"/>
    <w:rsid w:val="00700651"/>
    <w:rsid w:val="00702B06"/>
    <w:rsid w:val="007036B9"/>
    <w:rsid w:val="00715DAF"/>
    <w:rsid w:val="00722A0F"/>
    <w:rsid w:val="00723BF5"/>
    <w:rsid w:val="007242EA"/>
    <w:rsid w:val="0072750E"/>
    <w:rsid w:val="00733D87"/>
    <w:rsid w:val="00733DF4"/>
    <w:rsid w:val="007344E9"/>
    <w:rsid w:val="00734B49"/>
    <w:rsid w:val="00742807"/>
    <w:rsid w:val="00756596"/>
    <w:rsid w:val="00761C05"/>
    <w:rsid w:val="00777B7A"/>
    <w:rsid w:val="007828F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1EED"/>
    <w:rsid w:val="00813C7C"/>
    <w:rsid w:val="00814DDA"/>
    <w:rsid w:val="00822597"/>
    <w:rsid w:val="008248C8"/>
    <w:rsid w:val="00830B51"/>
    <w:rsid w:val="00833952"/>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A4807"/>
    <w:rsid w:val="008A6A7D"/>
    <w:rsid w:val="008C202C"/>
    <w:rsid w:val="008C5CAE"/>
    <w:rsid w:val="008D238D"/>
    <w:rsid w:val="008E165E"/>
    <w:rsid w:val="008E20D1"/>
    <w:rsid w:val="008F2C99"/>
    <w:rsid w:val="00903747"/>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36C0"/>
    <w:rsid w:val="00986BCC"/>
    <w:rsid w:val="00990869"/>
    <w:rsid w:val="009915C0"/>
    <w:rsid w:val="009941AA"/>
    <w:rsid w:val="00995138"/>
    <w:rsid w:val="009A25D9"/>
    <w:rsid w:val="009B0C36"/>
    <w:rsid w:val="009B26F0"/>
    <w:rsid w:val="009B497B"/>
    <w:rsid w:val="009C2D6A"/>
    <w:rsid w:val="009C46F3"/>
    <w:rsid w:val="009D0BEA"/>
    <w:rsid w:val="009D0C27"/>
    <w:rsid w:val="009E1262"/>
    <w:rsid w:val="009E4578"/>
    <w:rsid w:val="009E543E"/>
    <w:rsid w:val="009F658B"/>
    <w:rsid w:val="00A025EF"/>
    <w:rsid w:val="00A0691A"/>
    <w:rsid w:val="00A06EB1"/>
    <w:rsid w:val="00A07902"/>
    <w:rsid w:val="00A07F7D"/>
    <w:rsid w:val="00A1095F"/>
    <w:rsid w:val="00A1237B"/>
    <w:rsid w:val="00A16680"/>
    <w:rsid w:val="00A16AF0"/>
    <w:rsid w:val="00A330E8"/>
    <w:rsid w:val="00A37FE9"/>
    <w:rsid w:val="00A411EA"/>
    <w:rsid w:val="00A4155D"/>
    <w:rsid w:val="00A41E05"/>
    <w:rsid w:val="00A42830"/>
    <w:rsid w:val="00A43CC3"/>
    <w:rsid w:val="00A500F4"/>
    <w:rsid w:val="00A50DB0"/>
    <w:rsid w:val="00A627DE"/>
    <w:rsid w:val="00A62855"/>
    <w:rsid w:val="00A62D20"/>
    <w:rsid w:val="00A74BCF"/>
    <w:rsid w:val="00A80B40"/>
    <w:rsid w:val="00A82A28"/>
    <w:rsid w:val="00A82A50"/>
    <w:rsid w:val="00A835B9"/>
    <w:rsid w:val="00A92BB7"/>
    <w:rsid w:val="00AB21E7"/>
    <w:rsid w:val="00AB238A"/>
    <w:rsid w:val="00AB393F"/>
    <w:rsid w:val="00AB5491"/>
    <w:rsid w:val="00AB7AFE"/>
    <w:rsid w:val="00AC4527"/>
    <w:rsid w:val="00AC7E30"/>
    <w:rsid w:val="00AD1179"/>
    <w:rsid w:val="00AD22C1"/>
    <w:rsid w:val="00AD6CB1"/>
    <w:rsid w:val="00AE0FCB"/>
    <w:rsid w:val="00AE2157"/>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34C7"/>
    <w:rsid w:val="00B453C5"/>
    <w:rsid w:val="00B463EC"/>
    <w:rsid w:val="00B4798C"/>
    <w:rsid w:val="00B52E86"/>
    <w:rsid w:val="00B5475A"/>
    <w:rsid w:val="00B83774"/>
    <w:rsid w:val="00B83CDC"/>
    <w:rsid w:val="00B904DC"/>
    <w:rsid w:val="00B91270"/>
    <w:rsid w:val="00BA0616"/>
    <w:rsid w:val="00BA130B"/>
    <w:rsid w:val="00BA3F9D"/>
    <w:rsid w:val="00BB3AB6"/>
    <w:rsid w:val="00BC01C8"/>
    <w:rsid w:val="00BC1912"/>
    <w:rsid w:val="00BD04A2"/>
    <w:rsid w:val="00BD2A46"/>
    <w:rsid w:val="00BD58EC"/>
    <w:rsid w:val="00BD7004"/>
    <w:rsid w:val="00BE4078"/>
    <w:rsid w:val="00C02AFF"/>
    <w:rsid w:val="00C04396"/>
    <w:rsid w:val="00C06184"/>
    <w:rsid w:val="00C07876"/>
    <w:rsid w:val="00C16015"/>
    <w:rsid w:val="00C16B5C"/>
    <w:rsid w:val="00C22291"/>
    <w:rsid w:val="00C2234C"/>
    <w:rsid w:val="00C23BE3"/>
    <w:rsid w:val="00C276C4"/>
    <w:rsid w:val="00C333E4"/>
    <w:rsid w:val="00C533F9"/>
    <w:rsid w:val="00C543E5"/>
    <w:rsid w:val="00C602F6"/>
    <w:rsid w:val="00C67BDA"/>
    <w:rsid w:val="00C74B24"/>
    <w:rsid w:val="00C8146D"/>
    <w:rsid w:val="00C81B91"/>
    <w:rsid w:val="00C831BF"/>
    <w:rsid w:val="00C83D60"/>
    <w:rsid w:val="00C9099D"/>
    <w:rsid w:val="00C91AE0"/>
    <w:rsid w:val="00C928F0"/>
    <w:rsid w:val="00C935B0"/>
    <w:rsid w:val="00C96185"/>
    <w:rsid w:val="00C961FE"/>
    <w:rsid w:val="00CA6682"/>
    <w:rsid w:val="00CB0F6D"/>
    <w:rsid w:val="00CB2DC7"/>
    <w:rsid w:val="00CB3BB5"/>
    <w:rsid w:val="00CB6E86"/>
    <w:rsid w:val="00CB7ACC"/>
    <w:rsid w:val="00CC5AB8"/>
    <w:rsid w:val="00CE0B52"/>
    <w:rsid w:val="00CE301F"/>
    <w:rsid w:val="00CE4B10"/>
    <w:rsid w:val="00CF2BB7"/>
    <w:rsid w:val="00CF2DAE"/>
    <w:rsid w:val="00CF3270"/>
    <w:rsid w:val="00D05745"/>
    <w:rsid w:val="00D07AD0"/>
    <w:rsid w:val="00D13CA7"/>
    <w:rsid w:val="00D16814"/>
    <w:rsid w:val="00D206EC"/>
    <w:rsid w:val="00D3193F"/>
    <w:rsid w:val="00D40713"/>
    <w:rsid w:val="00D442EA"/>
    <w:rsid w:val="00D46BF5"/>
    <w:rsid w:val="00D51E29"/>
    <w:rsid w:val="00D53E21"/>
    <w:rsid w:val="00D564CD"/>
    <w:rsid w:val="00D56F3E"/>
    <w:rsid w:val="00D6029D"/>
    <w:rsid w:val="00D6229F"/>
    <w:rsid w:val="00D65F71"/>
    <w:rsid w:val="00D802DD"/>
    <w:rsid w:val="00D9226D"/>
    <w:rsid w:val="00D932F0"/>
    <w:rsid w:val="00D94654"/>
    <w:rsid w:val="00D95B20"/>
    <w:rsid w:val="00D975B9"/>
    <w:rsid w:val="00DA26F9"/>
    <w:rsid w:val="00DA352F"/>
    <w:rsid w:val="00DB0DBD"/>
    <w:rsid w:val="00DC4040"/>
    <w:rsid w:val="00DD0BA0"/>
    <w:rsid w:val="00DD530C"/>
    <w:rsid w:val="00DE3BA8"/>
    <w:rsid w:val="00DE6534"/>
    <w:rsid w:val="00DF006D"/>
    <w:rsid w:val="00DF22EA"/>
    <w:rsid w:val="00E02E13"/>
    <w:rsid w:val="00E03C59"/>
    <w:rsid w:val="00E20AA6"/>
    <w:rsid w:val="00E20BF6"/>
    <w:rsid w:val="00E23CCA"/>
    <w:rsid w:val="00E24E06"/>
    <w:rsid w:val="00E251F1"/>
    <w:rsid w:val="00E310CB"/>
    <w:rsid w:val="00E3223B"/>
    <w:rsid w:val="00E361AD"/>
    <w:rsid w:val="00E4221C"/>
    <w:rsid w:val="00E55F35"/>
    <w:rsid w:val="00E603CB"/>
    <w:rsid w:val="00E61E02"/>
    <w:rsid w:val="00E728CD"/>
    <w:rsid w:val="00E770C7"/>
    <w:rsid w:val="00E834E6"/>
    <w:rsid w:val="00E8407A"/>
    <w:rsid w:val="00E8473D"/>
    <w:rsid w:val="00E90ADB"/>
    <w:rsid w:val="00E9285F"/>
    <w:rsid w:val="00EA0C8F"/>
    <w:rsid w:val="00EA549B"/>
    <w:rsid w:val="00EA5AB5"/>
    <w:rsid w:val="00EA7BEA"/>
    <w:rsid w:val="00EB0430"/>
    <w:rsid w:val="00EC7342"/>
    <w:rsid w:val="00EE05C2"/>
    <w:rsid w:val="00EE3AD7"/>
    <w:rsid w:val="00EE4D83"/>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12DA"/>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74848"/>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BesuchterLink">
    <w:name w:val="FollowedHyperlink"/>
    <w:basedOn w:val="Absatz-Standardschriftart"/>
    <w:uiPriority w:val="99"/>
    <w:semiHidden/>
    <w:unhideWhenUsed/>
    <w:rsid w:val="00D95B20"/>
    <w:rPr>
      <w:color w:val="954F72" w:themeColor="followedHyperlink"/>
      <w:u w:val="single"/>
    </w:rPr>
  </w:style>
  <w:style w:type="character" w:styleId="NichtaufgelsteErwhnung">
    <w:name w:val="Unresolved Mention"/>
    <w:basedOn w:val="Absatz-Standardschriftart"/>
    <w:uiPriority w:val="99"/>
    <w:semiHidden/>
    <w:unhideWhenUsed/>
    <w:rsid w:val="00406D7F"/>
    <w:rPr>
      <w:color w:val="605E5C"/>
      <w:shd w:val="clear" w:color="auto" w:fill="E1DFDD"/>
    </w:rPr>
  </w:style>
  <w:style w:type="character" w:styleId="Kommentarzeichen">
    <w:name w:val="annotation reference"/>
    <w:basedOn w:val="Absatz-Standardschriftart"/>
    <w:uiPriority w:val="99"/>
    <w:semiHidden/>
    <w:unhideWhenUsed/>
    <w:rsid w:val="00C16015"/>
    <w:rPr>
      <w:sz w:val="16"/>
      <w:szCs w:val="16"/>
    </w:rPr>
  </w:style>
  <w:style w:type="paragraph" w:styleId="Kommentartext">
    <w:name w:val="annotation text"/>
    <w:basedOn w:val="Standard"/>
    <w:link w:val="KommentartextZchn"/>
    <w:uiPriority w:val="99"/>
    <w:unhideWhenUsed/>
    <w:rsid w:val="00C16015"/>
    <w:rPr>
      <w:sz w:val="20"/>
    </w:rPr>
  </w:style>
  <w:style w:type="character" w:customStyle="1" w:styleId="KommentartextZchn">
    <w:name w:val="Kommentartext Zchn"/>
    <w:basedOn w:val="Absatz-Standardschriftart"/>
    <w:link w:val="Kommentartext"/>
    <w:uiPriority w:val="99"/>
    <w:rsid w:val="00C16015"/>
  </w:style>
  <w:style w:type="paragraph" w:styleId="Kommentarthema">
    <w:name w:val="annotation subject"/>
    <w:basedOn w:val="Kommentartext"/>
    <w:next w:val="Kommentartext"/>
    <w:link w:val="KommentarthemaZchn"/>
    <w:uiPriority w:val="99"/>
    <w:semiHidden/>
    <w:unhideWhenUsed/>
    <w:rsid w:val="00C16015"/>
    <w:rPr>
      <w:b/>
      <w:bCs/>
    </w:rPr>
  </w:style>
  <w:style w:type="character" w:customStyle="1" w:styleId="KommentarthemaZchn">
    <w:name w:val="Kommentarthema Zchn"/>
    <w:basedOn w:val="KommentartextZchn"/>
    <w:link w:val="Kommentarthema"/>
    <w:uiPriority w:val="99"/>
    <w:semiHidden/>
    <w:rsid w:val="00C160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denseekreis.de/fuehrerschein-umtaus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denseekreis.de/fuehrerschein-umtausch/"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585</Words>
  <Characters>4132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d1-schwa</dc:creator>
  <cp:keywords/>
  <cp:lastModifiedBy>Obermann, Yvonne</cp:lastModifiedBy>
  <cp:revision>6</cp:revision>
  <cp:lastPrinted>2021-06-17T14:49:00Z</cp:lastPrinted>
  <dcterms:created xsi:type="dcterms:W3CDTF">2026-09-15T13:51:00Z</dcterms:created>
  <dcterms:modified xsi:type="dcterms:W3CDTF">2026-10-15T05:42:00Z</dcterms:modified>
</cp:coreProperties>
</file>