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272C5" w14:textId="77777777" w:rsidR="00F71277" w:rsidRDefault="00F71277" w:rsidP="00791470">
      <w:pPr>
        <w:pStyle w:val="vhsFlietext"/>
        <w:jc w:val="right"/>
        <w:rPr>
          <w:lang w:val="fr-FR"/>
        </w:rPr>
      </w:pPr>
    </w:p>
    <w:p w14:paraId="0079B361" w14:textId="77777777" w:rsidR="00F71277" w:rsidRDefault="00F71277" w:rsidP="00791470">
      <w:pPr>
        <w:pStyle w:val="vhsFlietext"/>
        <w:jc w:val="right"/>
        <w:rPr>
          <w:lang w:val="fr-FR"/>
        </w:rPr>
      </w:pPr>
    </w:p>
    <w:p w14:paraId="57E35279" w14:textId="2F3EDD01" w:rsidR="00747CDF" w:rsidRPr="00791470" w:rsidRDefault="00F71277" w:rsidP="00791470">
      <w:pPr>
        <w:pStyle w:val="vhsFlietext"/>
        <w:jc w:val="right"/>
        <w:rPr>
          <w:lang w:val="fr-FR"/>
        </w:rPr>
      </w:pPr>
      <w:r>
        <w:rPr>
          <w:lang w:val="fr-FR"/>
        </w:rPr>
        <w:t xml:space="preserve">Wesel, </w:t>
      </w:r>
      <w:r w:rsidR="005F78B5">
        <w:rPr>
          <w:lang w:val="fr-FR"/>
        </w:rPr>
        <w:t>26</w:t>
      </w:r>
      <w:r w:rsidR="00DD1987">
        <w:rPr>
          <w:lang w:val="fr-FR"/>
        </w:rPr>
        <w:t>.</w:t>
      </w:r>
      <w:r w:rsidR="00CE1AE4">
        <w:rPr>
          <w:lang w:val="fr-FR"/>
        </w:rPr>
        <w:t>10</w:t>
      </w:r>
      <w:r w:rsidR="00CB146A" w:rsidRPr="007015FC">
        <w:rPr>
          <w:lang w:val="fr-FR"/>
        </w:rPr>
        <w:t>.</w:t>
      </w:r>
      <w:r>
        <w:rPr>
          <w:lang w:val="fr-FR"/>
        </w:rPr>
        <w:t>202</w:t>
      </w:r>
      <w:r w:rsidR="00CE1AE4">
        <w:rPr>
          <w:lang w:val="fr-FR"/>
        </w:rPr>
        <w:t>6</w:t>
      </w:r>
    </w:p>
    <w:p w14:paraId="368491F6" w14:textId="77777777" w:rsidR="00C418E0" w:rsidRDefault="00C418E0" w:rsidP="009C73B5">
      <w:pPr>
        <w:jc w:val="both"/>
        <w:rPr>
          <w:rFonts w:ascii="Arial" w:hAnsi="Arial" w:cs="Arial"/>
          <w:b/>
          <w:sz w:val="24"/>
          <w:szCs w:val="24"/>
        </w:rPr>
      </w:pPr>
    </w:p>
    <w:p w14:paraId="24CDCAA7" w14:textId="632CD780" w:rsidR="00C418E0" w:rsidRPr="009D4E55" w:rsidRDefault="00C418E0" w:rsidP="00C418E0">
      <w:pPr>
        <w:jc w:val="both"/>
        <w:rPr>
          <w:rFonts w:ascii="Arial" w:hAnsi="Arial" w:cs="Arial"/>
          <w:b/>
          <w:bCs/>
          <w:sz w:val="32"/>
          <w:szCs w:val="32"/>
        </w:rPr>
      </w:pPr>
      <w:r w:rsidRPr="009D4E55">
        <w:rPr>
          <w:rFonts w:ascii="Arial" w:hAnsi="Arial" w:cs="Arial"/>
          <w:b/>
          <w:bCs/>
          <w:sz w:val="32"/>
          <w:szCs w:val="32"/>
        </w:rPr>
        <w:t>Premiere in Wesel: Die 1. Weseler Spieletage laden zum Mitmachen ein!</w:t>
      </w:r>
    </w:p>
    <w:p w14:paraId="20488D5E" w14:textId="2A7C118B" w:rsidR="00C418E0" w:rsidRDefault="00C418E0" w:rsidP="00C418E0">
      <w:pPr>
        <w:jc w:val="both"/>
        <w:rPr>
          <w:rFonts w:ascii="Arial" w:hAnsi="Arial" w:cs="Arial"/>
          <w:sz w:val="24"/>
          <w:szCs w:val="24"/>
        </w:rPr>
      </w:pPr>
      <w:r w:rsidRPr="00C418E0">
        <w:rPr>
          <w:rFonts w:ascii="Arial" w:hAnsi="Arial" w:cs="Arial"/>
          <w:sz w:val="24"/>
          <w:szCs w:val="24"/>
        </w:rPr>
        <w:t>Die Würfel sind gefallen – und bald rollen sie mitten in unserer Stadt! Am Samstag, 07. November, und Sonntag, 08. November 2026, feiert ein neues Event-Highlight seine Premiere. Die Volkshochschule (</w:t>
      </w:r>
      <w:proofErr w:type="spellStart"/>
      <w:r w:rsidRPr="00C418E0">
        <w:rPr>
          <w:rFonts w:ascii="Arial" w:hAnsi="Arial" w:cs="Arial"/>
          <w:sz w:val="24"/>
          <w:szCs w:val="24"/>
        </w:rPr>
        <w:t>vhs</w:t>
      </w:r>
      <w:proofErr w:type="spellEnd"/>
      <w:r w:rsidRPr="00C418E0">
        <w:rPr>
          <w:rFonts w:ascii="Arial" w:hAnsi="Arial" w:cs="Arial"/>
          <w:sz w:val="24"/>
          <w:szCs w:val="24"/>
        </w:rPr>
        <w:t xml:space="preserve">) Wesel-Hamminkeln-Schermbeck verwandelt sich an diesem Wochenende in Kooperation mit dem lokalen Spieleverein </w:t>
      </w:r>
      <w:proofErr w:type="spellStart"/>
      <w:r w:rsidRPr="00C418E0">
        <w:rPr>
          <w:rFonts w:ascii="Arial" w:hAnsi="Arial" w:cs="Arial"/>
          <w:sz w:val="24"/>
          <w:szCs w:val="24"/>
        </w:rPr>
        <w:t>wESEL</w:t>
      </w:r>
      <w:proofErr w:type="spellEnd"/>
      <w:r w:rsidRPr="00C418E0">
        <w:rPr>
          <w:rFonts w:ascii="Arial" w:hAnsi="Arial" w:cs="Arial"/>
          <w:sz w:val="24"/>
          <w:szCs w:val="24"/>
        </w:rPr>
        <w:t xml:space="preserve"> spielt e.V. in eine riesige, bunte Spiele-Oase.</w:t>
      </w:r>
    </w:p>
    <w:p w14:paraId="41A6C8C4" w14:textId="77777777" w:rsidR="00F91EC9" w:rsidRDefault="00F91EC9" w:rsidP="00C418E0">
      <w:pPr>
        <w:jc w:val="both"/>
        <w:rPr>
          <w:rFonts w:ascii="Arial" w:hAnsi="Arial" w:cs="Arial"/>
          <w:b/>
          <w:bCs/>
          <w:sz w:val="24"/>
          <w:szCs w:val="24"/>
        </w:rPr>
      </w:pPr>
      <w:r w:rsidRPr="00F91EC9">
        <w:rPr>
          <w:rFonts w:ascii="Arial" w:hAnsi="Arial" w:cs="Arial"/>
          <w:b/>
          <w:bCs/>
          <w:sz w:val="24"/>
          <w:szCs w:val="24"/>
        </w:rPr>
        <w:t>Offizielle Unterstützung aus dem Rathaus</w:t>
      </w:r>
    </w:p>
    <w:p w14:paraId="3109F130" w14:textId="48DF1B88" w:rsidR="00F91EC9" w:rsidRDefault="00704A71" w:rsidP="00C418E0">
      <w:pPr>
        <w:jc w:val="both"/>
        <w:rPr>
          <w:rFonts w:ascii="Arial" w:hAnsi="Arial" w:cs="Arial"/>
          <w:sz w:val="24"/>
          <w:szCs w:val="24"/>
        </w:rPr>
      </w:pPr>
      <w:r>
        <w:rPr>
          <w:rFonts w:ascii="Arial" w:hAnsi="Arial" w:cs="Arial"/>
          <w:sz w:val="24"/>
          <w:szCs w:val="24"/>
        </w:rPr>
        <w:t>Die</w:t>
      </w:r>
      <w:r w:rsidR="00F91EC9" w:rsidRPr="00F91EC9">
        <w:rPr>
          <w:rFonts w:ascii="Arial" w:hAnsi="Arial" w:cs="Arial"/>
          <w:sz w:val="24"/>
          <w:szCs w:val="24"/>
        </w:rPr>
        <w:t xml:space="preserve"> Stadt Wesel </w:t>
      </w:r>
      <w:r>
        <w:rPr>
          <w:rFonts w:ascii="Arial" w:hAnsi="Arial" w:cs="Arial"/>
          <w:sz w:val="24"/>
          <w:szCs w:val="24"/>
        </w:rPr>
        <w:t>findet das Format spannend und ansprechend.</w:t>
      </w:r>
      <w:r w:rsidR="00F91EC9" w:rsidRPr="00F91EC9">
        <w:rPr>
          <w:rFonts w:ascii="Arial" w:hAnsi="Arial" w:cs="Arial"/>
          <w:sz w:val="24"/>
          <w:szCs w:val="24"/>
        </w:rPr>
        <w:t xml:space="preserve"> Bürgermeister Rainer Benien unterstützt die Veranstaltung ausdrücklich – sowohl als Stadtoberhaupt als auch in seiner Funktion als Vorsitzender der Zweckverbandsversammlung der </w:t>
      </w:r>
      <w:proofErr w:type="spellStart"/>
      <w:r w:rsidR="00F91EC9" w:rsidRPr="00F91EC9">
        <w:rPr>
          <w:rFonts w:ascii="Arial" w:hAnsi="Arial" w:cs="Arial"/>
          <w:sz w:val="24"/>
          <w:szCs w:val="24"/>
        </w:rPr>
        <w:t>vhs</w:t>
      </w:r>
      <w:proofErr w:type="spellEnd"/>
      <w:r w:rsidR="00F91EC9" w:rsidRPr="00F91EC9">
        <w:rPr>
          <w:rFonts w:ascii="Arial" w:hAnsi="Arial" w:cs="Arial"/>
          <w:sz w:val="24"/>
          <w:szCs w:val="24"/>
        </w:rPr>
        <w:t xml:space="preserve">. Für die Stadtverwaltung ist die Premiere eine </w:t>
      </w:r>
      <w:r>
        <w:rPr>
          <w:rFonts w:ascii="Arial" w:hAnsi="Arial" w:cs="Arial"/>
          <w:sz w:val="24"/>
          <w:szCs w:val="24"/>
        </w:rPr>
        <w:t>schöne</w:t>
      </w:r>
      <w:r w:rsidR="00F91EC9" w:rsidRPr="00F91EC9">
        <w:rPr>
          <w:rFonts w:ascii="Arial" w:hAnsi="Arial" w:cs="Arial"/>
          <w:sz w:val="24"/>
          <w:szCs w:val="24"/>
        </w:rPr>
        <w:t xml:space="preserve"> Bereicherung des städtischen Lebens, da das analoge Spielen alle Generationen verbindet, Begegnungen auf Augenhöhe schafft und Menschen zusammenbringt.</w:t>
      </w:r>
    </w:p>
    <w:p w14:paraId="156BAE98" w14:textId="5F15C17A" w:rsidR="00013D0F" w:rsidRPr="00C418E0" w:rsidRDefault="00013D0F" w:rsidP="00C418E0">
      <w:pPr>
        <w:jc w:val="both"/>
        <w:rPr>
          <w:rFonts w:ascii="Arial" w:hAnsi="Arial" w:cs="Arial"/>
          <w:sz w:val="24"/>
          <w:szCs w:val="24"/>
        </w:rPr>
      </w:pPr>
      <w:r w:rsidRPr="00C418E0">
        <w:rPr>
          <w:rFonts w:ascii="Arial" w:hAnsi="Arial" w:cs="Arial"/>
          <w:sz w:val="24"/>
          <w:szCs w:val="24"/>
        </w:rPr>
        <w:t>Ob leidenschaftliche Strategen, Familien mit Kindern, Jugendliche oder Seniorinnen und Senioren – an diesen beiden Tagen ist für jeden Geschmack und jedes Alter der passende Spieltisch gedeckt</w:t>
      </w:r>
    </w:p>
    <w:p w14:paraId="1A64106A" w14:textId="3230047A" w:rsidR="00C418E0" w:rsidRPr="009D4E55" w:rsidRDefault="00C418E0" w:rsidP="00C418E0">
      <w:pPr>
        <w:jc w:val="both"/>
        <w:rPr>
          <w:rFonts w:ascii="Arial" w:hAnsi="Arial" w:cs="Arial"/>
          <w:b/>
          <w:bCs/>
          <w:sz w:val="24"/>
          <w:szCs w:val="24"/>
        </w:rPr>
      </w:pPr>
      <w:r w:rsidRPr="009D4E55">
        <w:rPr>
          <w:rFonts w:ascii="Arial" w:hAnsi="Arial" w:cs="Arial"/>
          <w:b/>
          <w:bCs/>
          <w:sz w:val="24"/>
          <w:szCs w:val="24"/>
        </w:rPr>
        <w:t>Das erwartet Sie auf vier Etagen in 20 Räumen:</w:t>
      </w:r>
    </w:p>
    <w:p w14:paraId="0BD66E01" w14:textId="77777777" w:rsidR="00C418E0" w:rsidRPr="00C418E0" w:rsidRDefault="00C418E0" w:rsidP="00C418E0">
      <w:pPr>
        <w:numPr>
          <w:ilvl w:val="0"/>
          <w:numId w:val="4"/>
        </w:numPr>
        <w:jc w:val="both"/>
        <w:rPr>
          <w:rFonts w:ascii="Arial" w:hAnsi="Arial" w:cs="Arial"/>
          <w:sz w:val="24"/>
          <w:szCs w:val="24"/>
        </w:rPr>
      </w:pPr>
      <w:r w:rsidRPr="00C418E0">
        <w:rPr>
          <w:rFonts w:ascii="Arial" w:hAnsi="Arial" w:cs="Arial"/>
          <w:sz w:val="24"/>
          <w:szCs w:val="24"/>
        </w:rPr>
        <w:t>Riesige Spieleauswahl: Zahlreiche Verlage präsentieren aktuelle Trends und zeitlose Klassiker zum Ausprobieren.</w:t>
      </w:r>
    </w:p>
    <w:p w14:paraId="3C46D862" w14:textId="77777777" w:rsidR="00C418E0" w:rsidRPr="00C418E0" w:rsidRDefault="00C418E0" w:rsidP="00C418E0">
      <w:pPr>
        <w:numPr>
          <w:ilvl w:val="0"/>
          <w:numId w:val="4"/>
        </w:numPr>
        <w:jc w:val="both"/>
        <w:rPr>
          <w:rFonts w:ascii="Arial" w:hAnsi="Arial" w:cs="Arial"/>
          <w:sz w:val="24"/>
          <w:szCs w:val="24"/>
        </w:rPr>
      </w:pPr>
      <w:r w:rsidRPr="00C418E0">
        <w:rPr>
          <w:rFonts w:ascii="Arial" w:hAnsi="Arial" w:cs="Arial"/>
          <w:sz w:val="24"/>
          <w:szCs w:val="24"/>
        </w:rPr>
        <w:t>Kein Regellesen nötig: Erfahrene „</w:t>
      </w:r>
      <w:proofErr w:type="spellStart"/>
      <w:r w:rsidRPr="00C418E0">
        <w:rPr>
          <w:rFonts w:ascii="Arial" w:hAnsi="Arial" w:cs="Arial"/>
          <w:sz w:val="24"/>
          <w:szCs w:val="24"/>
        </w:rPr>
        <w:t>Erklärbären</w:t>
      </w:r>
      <w:proofErr w:type="spellEnd"/>
      <w:r w:rsidRPr="00C418E0">
        <w:rPr>
          <w:rFonts w:ascii="Arial" w:hAnsi="Arial" w:cs="Arial"/>
          <w:sz w:val="24"/>
          <w:szCs w:val="24"/>
        </w:rPr>
        <w:t>“ stehen bereit, um Spielregeln direkt am Tisch unkompliziert zu erklären.</w:t>
      </w:r>
    </w:p>
    <w:p w14:paraId="04E7EE0A" w14:textId="77777777" w:rsidR="00C418E0" w:rsidRPr="00C418E0" w:rsidRDefault="00C418E0" w:rsidP="00C418E0">
      <w:pPr>
        <w:numPr>
          <w:ilvl w:val="0"/>
          <w:numId w:val="4"/>
        </w:numPr>
        <w:jc w:val="both"/>
        <w:rPr>
          <w:rFonts w:ascii="Arial" w:hAnsi="Arial" w:cs="Arial"/>
          <w:sz w:val="24"/>
          <w:szCs w:val="24"/>
        </w:rPr>
      </w:pPr>
      <w:r w:rsidRPr="00C418E0">
        <w:rPr>
          <w:rFonts w:ascii="Arial" w:hAnsi="Arial" w:cs="Arial"/>
          <w:sz w:val="24"/>
          <w:szCs w:val="24"/>
        </w:rPr>
        <w:t>Spannende Highlights: Freuen Sie sich auf einen großen Spiele-Flohmarkt, verschiedene Turniere mit tollen Preisen und die ersten Weseler Stadtmeisterschaften im „</w:t>
      </w:r>
      <w:proofErr w:type="spellStart"/>
      <w:r w:rsidRPr="00C418E0">
        <w:rPr>
          <w:rFonts w:ascii="Arial" w:hAnsi="Arial" w:cs="Arial"/>
          <w:sz w:val="24"/>
          <w:szCs w:val="24"/>
        </w:rPr>
        <w:t>Gobblet-Mampfer</w:t>
      </w:r>
      <w:proofErr w:type="spellEnd"/>
      <w:r w:rsidRPr="00C418E0">
        <w:rPr>
          <w:rFonts w:ascii="Arial" w:hAnsi="Arial" w:cs="Arial"/>
          <w:sz w:val="24"/>
          <w:szCs w:val="24"/>
        </w:rPr>
        <w:t>“.</w:t>
      </w:r>
    </w:p>
    <w:p w14:paraId="4988BF68" w14:textId="39BA2B9C" w:rsidR="00F91EC9" w:rsidRPr="00F91EC9" w:rsidRDefault="00C418E0" w:rsidP="00F91EC9">
      <w:pPr>
        <w:numPr>
          <w:ilvl w:val="0"/>
          <w:numId w:val="4"/>
        </w:numPr>
        <w:jc w:val="both"/>
        <w:rPr>
          <w:rFonts w:ascii="Arial" w:hAnsi="Arial" w:cs="Arial"/>
          <w:sz w:val="24"/>
          <w:szCs w:val="24"/>
        </w:rPr>
      </w:pPr>
      <w:r w:rsidRPr="00C418E0">
        <w:rPr>
          <w:rFonts w:ascii="Arial" w:hAnsi="Arial" w:cs="Arial"/>
          <w:sz w:val="24"/>
          <w:szCs w:val="24"/>
        </w:rPr>
        <w:t xml:space="preserve">Für Spezialisten: Eigene Runden für Rollenspiele, </w:t>
      </w:r>
      <w:proofErr w:type="spellStart"/>
      <w:r w:rsidRPr="00C418E0">
        <w:rPr>
          <w:rFonts w:ascii="Arial" w:hAnsi="Arial" w:cs="Arial"/>
          <w:sz w:val="24"/>
          <w:szCs w:val="24"/>
        </w:rPr>
        <w:t>Tabletop</w:t>
      </w:r>
      <w:proofErr w:type="spellEnd"/>
      <w:r w:rsidRPr="00C418E0">
        <w:rPr>
          <w:rFonts w:ascii="Arial" w:hAnsi="Arial" w:cs="Arial"/>
          <w:sz w:val="24"/>
          <w:szCs w:val="24"/>
        </w:rPr>
        <w:t xml:space="preserve"> und Trading Card Games.</w:t>
      </w:r>
    </w:p>
    <w:p w14:paraId="0FFD49F4" w14:textId="77777777" w:rsidR="00F91EC9" w:rsidRDefault="00F91EC9" w:rsidP="00F91EC9">
      <w:pPr>
        <w:jc w:val="both"/>
        <w:rPr>
          <w:rFonts w:ascii="Arial" w:hAnsi="Arial" w:cs="Arial"/>
          <w:b/>
          <w:bCs/>
          <w:sz w:val="24"/>
          <w:szCs w:val="24"/>
        </w:rPr>
      </w:pPr>
      <w:r w:rsidRPr="00F91EC9">
        <w:rPr>
          <w:rFonts w:ascii="Arial" w:hAnsi="Arial" w:cs="Arial"/>
          <w:b/>
          <w:bCs/>
          <w:sz w:val="24"/>
          <w:szCs w:val="24"/>
        </w:rPr>
        <w:t>Wichtiger Hinweis zu den Turnieren:</w:t>
      </w:r>
    </w:p>
    <w:p w14:paraId="5461B6FD" w14:textId="1DFD6D42" w:rsidR="00704A71" w:rsidRDefault="00F91EC9" w:rsidP="00F91EC9">
      <w:pPr>
        <w:jc w:val="both"/>
        <w:rPr>
          <w:rFonts w:ascii="Arial" w:hAnsi="Arial" w:cs="Arial"/>
          <w:sz w:val="24"/>
          <w:szCs w:val="24"/>
        </w:rPr>
      </w:pPr>
      <w:r w:rsidRPr="00F91EC9">
        <w:rPr>
          <w:rFonts w:ascii="Arial" w:hAnsi="Arial" w:cs="Arial"/>
          <w:sz w:val="24"/>
          <w:szCs w:val="24"/>
        </w:rPr>
        <w:t xml:space="preserve">Für die Teilnahme an den verschiedenen Turnieren (wie z. B. der Stadtmeisterschaft) können Sie sich ab sofort </w:t>
      </w:r>
      <w:r w:rsidRPr="00F91EC9">
        <w:rPr>
          <w:rFonts w:ascii="Arial" w:hAnsi="Arial" w:cs="Arial"/>
          <w:b/>
          <w:bCs/>
          <w:sz w:val="24"/>
          <w:szCs w:val="24"/>
        </w:rPr>
        <w:t xml:space="preserve">bequem im Vorfeld über </w:t>
      </w:r>
      <w:hyperlink r:id="rId8" w:history="1">
        <w:r w:rsidR="00704A71" w:rsidRPr="00704A71">
          <w:rPr>
            <w:rStyle w:val="Hyperlink"/>
            <w:rFonts w:ascii="Arial" w:hAnsi="Arial" w:cs="Arial"/>
            <w:b/>
            <w:bCs/>
            <w:sz w:val="24"/>
            <w:szCs w:val="24"/>
          </w:rPr>
          <w:t>www.vhs-wesel.de</w:t>
        </w:r>
      </w:hyperlink>
      <w:r w:rsidRPr="00F91EC9">
        <w:rPr>
          <w:rFonts w:ascii="Arial" w:hAnsi="Arial" w:cs="Arial"/>
          <w:b/>
          <w:bCs/>
          <w:sz w:val="24"/>
          <w:szCs w:val="24"/>
        </w:rPr>
        <w:t xml:space="preserve"> anmelden</w:t>
      </w:r>
      <w:r w:rsidRPr="00F91EC9">
        <w:rPr>
          <w:rFonts w:ascii="Arial" w:hAnsi="Arial" w:cs="Arial"/>
          <w:sz w:val="24"/>
          <w:szCs w:val="24"/>
        </w:rPr>
        <w:t xml:space="preserve">, um sich Ihren festen Startplatz zu sichern. Kurzentschlossene haben aber ebenfalls </w:t>
      </w:r>
    </w:p>
    <w:p w14:paraId="32F01C71" w14:textId="77777777" w:rsidR="00704A71" w:rsidRDefault="00704A71" w:rsidP="00F91EC9">
      <w:pPr>
        <w:jc w:val="both"/>
        <w:rPr>
          <w:rFonts w:ascii="Arial" w:hAnsi="Arial" w:cs="Arial"/>
          <w:sz w:val="24"/>
          <w:szCs w:val="24"/>
        </w:rPr>
      </w:pPr>
    </w:p>
    <w:p w14:paraId="05DD37C8" w14:textId="77777777" w:rsidR="00704A71" w:rsidRDefault="00704A71" w:rsidP="00F91EC9">
      <w:pPr>
        <w:jc w:val="both"/>
        <w:rPr>
          <w:rFonts w:ascii="Arial" w:hAnsi="Arial" w:cs="Arial"/>
          <w:sz w:val="24"/>
          <w:szCs w:val="24"/>
        </w:rPr>
      </w:pPr>
    </w:p>
    <w:p w14:paraId="61003C2A" w14:textId="407FE767" w:rsidR="00F91EC9" w:rsidRDefault="00F91EC9" w:rsidP="00F91EC9">
      <w:pPr>
        <w:jc w:val="both"/>
        <w:rPr>
          <w:rFonts w:ascii="Arial" w:hAnsi="Arial" w:cs="Arial"/>
          <w:sz w:val="24"/>
          <w:szCs w:val="24"/>
        </w:rPr>
      </w:pPr>
      <w:r w:rsidRPr="00F91EC9">
        <w:rPr>
          <w:rFonts w:ascii="Arial" w:hAnsi="Arial" w:cs="Arial"/>
          <w:sz w:val="24"/>
          <w:szCs w:val="24"/>
        </w:rPr>
        <w:t xml:space="preserve">eine Chance: Eine </w:t>
      </w:r>
      <w:r w:rsidRPr="00F91EC9">
        <w:rPr>
          <w:rFonts w:ascii="Arial" w:hAnsi="Arial" w:cs="Arial"/>
          <w:b/>
          <w:bCs/>
          <w:sz w:val="24"/>
          <w:szCs w:val="24"/>
        </w:rPr>
        <w:t>spontane Teilnahme vor Ort</w:t>
      </w:r>
      <w:r w:rsidRPr="00F91EC9">
        <w:rPr>
          <w:rFonts w:ascii="Arial" w:hAnsi="Arial" w:cs="Arial"/>
          <w:sz w:val="24"/>
          <w:szCs w:val="24"/>
        </w:rPr>
        <w:t xml:space="preserve"> am Event-Wochenende ist jederzeit möglich, sofern noch Plätze frei sind</w:t>
      </w:r>
      <w:r>
        <w:rPr>
          <w:rFonts w:ascii="Arial" w:hAnsi="Arial" w:cs="Arial"/>
          <w:sz w:val="24"/>
          <w:szCs w:val="24"/>
        </w:rPr>
        <w:t>.</w:t>
      </w:r>
    </w:p>
    <w:p w14:paraId="11D82D81" w14:textId="77777777" w:rsidR="00013D0F" w:rsidRDefault="00013D0F" w:rsidP="00F91EC9">
      <w:pPr>
        <w:jc w:val="both"/>
        <w:rPr>
          <w:rFonts w:ascii="Arial" w:hAnsi="Arial" w:cs="Arial"/>
          <w:b/>
          <w:bCs/>
          <w:sz w:val="24"/>
          <w:szCs w:val="24"/>
        </w:rPr>
      </w:pPr>
      <w:r w:rsidRPr="00013D0F">
        <w:rPr>
          <w:rFonts w:ascii="Arial" w:hAnsi="Arial" w:cs="Arial"/>
          <w:b/>
          <w:bCs/>
          <w:sz w:val="24"/>
          <w:szCs w:val="24"/>
        </w:rPr>
        <w:t>Für das leibliche Wohl ist bestens gesorgt:</w:t>
      </w:r>
    </w:p>
    <w:p w14:paraId="6178BC2F" w14:textId="42CDD6FC" w:rsidR="00013D0F" w:rsidRPr="00C418E0" w:rsidRDefault="00013D0F" w:rsidP="00F91EC9">
      <w:pPr>
        <w:jc w:val="both"/>
        <w:rPr>
          <w:rFonts w:ascii="Arial" w:hAnsi="Arial" w:cs="Arial"/>
          <w:sz w:val="24"/>
          <w:szCs w:val="24"/>
        </w:rPr>
      </w:pPr>
      <w:r w:rsidRPr="00013D0F">
        <w:rPr>
          <w:rFonts w:ascii="Arial" w:hAnsi="Arial" w:cs="Arial"/>
          <w:sz w:val="24"/>
          <w:szCs w:val="24"/>
        </w:rPr>
        <w:t xml:space="preserve">Niemand muss mit leerem Magen am Spieltisch sitzen! Die Pfadfinder übernehmen an beiden Tagen das Catering und bieten eine Auswahl an warmen Speisen, frischem Kuchen sowie Kaffee und Tee an. Wasser und weitere Softdrinks </w:t>
      </w:r>
      <w:r>
        <w:rPr>
          <w:rFonts w:ascii="Arial" w:hAnsi="Arial" w:cs="Arial"/>
          <w:sz w:val="24"/>
          <w:szCs w:val="24"/>
        </w:rPr>
        <w:t xml:space="preserve">können ebenfalls </w:t>
      </w:r>
      <w:r w:rsidRPr="00013D0F">
        <w:rPr>
          <w:rFonts w:ascii="Arial" w:hAnsi="Arial" w:cs="Arial"/>
          <w:sz w:val="24"/>
          <w:szCs w:val="24"/>
        </w:rPr>
        <w:t xml:space="preserve">direkt innerhalb der </w:t>
      </w:r>
      <w:proofErr w:type="spellStart"/>
      <w:r w:rsidRPr="00013D0F">
        <w:rPr>
          <w:rFonts w:ascii="Arial" w:hAnsi="Arial" w:cs="Arial"/>
          <w:sz w:val="24"/>
          <w:szCs w:val="24"/>
        </w:rPr>
        <w:t>vhs</w:t>
      </w:r>
      <w:proofErr w:type="spellEnd"/>
      <w:r w:rsidRPr="00013D0F">
        <w:rPr>
          <w:rFonts w:ascii="Arial" w:hAnsi="Arial" w:cs="Arial"/>
          <w:sz w:val="24"/>
          <w:szCs w:val="24"/>
        </w:rPr>
        <w:t xml:space="preserve"> erworben werden.</w:t>
      </w:r>
    </w:p>
    <w:p w14:paraId="55C3664A" w14:textId="77777777" w:rsidR="00C418E0" w:rsidRPr="00C418E0" w:rsidRDefault="00C418E0" w:rsidP="00C418E0">
      <w:pPr>
        <w:jc w:val="both"/>
        <w:rPr>
          <w:rFonts w:ascii="Arial" w:hAnsi="Arial" w:cs="Arial"/>
          <w:sz w:val="24"/>
          <w:szCs w:val="24"/>
        </w:rPr>
      </w:pPr>
      <w:r w:rsidRPr="00C418E0">
        <w:rPr>
          <w:rFonts w:ascii="Arial" w:hAnsi="Arial" w:cs="Arial"/>
          <w:sz w:val="24"/>
          <w:szCs w:val="24"/>
        </w:rPr>
        <w:t>Kommen Sie vorbei, bringen Sie Freunde oder Familie mit oder finden Sie spontan vor Ort neue Mitspielende. Der Eintritt ist an beiden Tagen komplett frei und eine Anmeldung ist nicht erforderlich!</w:t>
      </w:r>
    </w:p>
    <w:p w14:paraId="44380E62" w14:textId="77777777" w:rsidR="00C418E0" w:rsidRPr="000E147C" w:rsidRDefault="00C418E0" w:rsidP="00C418E0">
      <w:pPr>
        <w:jc w:val="both"/>
        <w:rPr>
          <w:rFonts w:ascii="Arial" w:hAnsi="Arial" w:cs="Arial"/>
          <w:b/>
          <w:bCs/>
          <w:sz w:val="24"/>
          <w:szCs w:val="24"/>
        </w:rPr>
      </w:pPr>
      <w:r w:rsidRPr="000E147C">
        <w:rPr>
          <w:rFonts w:ascii="Arial" w:hAnsi="Arial" w:cs="Arial"/>
          <w:b/>
          <w:bCs/>
          <w:sz w:val="24"/>
          <w:szCs w:val="24"/>
        </w:rPr>
        <w:t>Die Eckdaten im Überblick:</w:t>
      </w:r>
    </w:p>
    <w:p w14:paraId="358C95DA" w14:textId="77777777" w:rsidR="00C418E0" w:rsidRPr="00C418E0" w:rsidRDefault="00C418E0" w:rsidP="00C418E0">
      <w:pPr>
        <w:numPr>
          <w:ilvl w:val="0"/>
          <w:numId w:val="5"/>
        </w:numPr>
        <w:jc w:val="both"/>
        <w:rPr>
          <w:rFonts w:ascii="Arial" w:hAnsi="Arial" w:cs="Arial"/>
          <w:sz w:val="24"/>
          <w:szCs w:val="24"/>
        </w:rPr>
      </w:pPr>
      <w:r w:rsidRPr="00C418E0">
        <w:rPr>
          <w:rFonts w:ascii="Arial" w:hAnsi="Arial" w:cs="Arial"/>
          <w:sz w:val="24"/>
          <w:szCs w:val="24"/>
        </w:rPr>
        <w:t>Wann:</w:t>
      </w:r>
    </w:p>
    <w:p w14:paraId="6D5D9446" w14:textId="77777777" w:rsidR="00C418E0" w:rsidRPr="00C418E0" w:rsidRDefault="00C418E0" w:rsidP="00C418E0">
      <w:pPr>
        <w:numPr>
          <w:ilvl w:val="1"/>
          <w:numId w:val="5"/>
        </w:numPr>
        <w:jc w:val="both"/>
        <w:rPr>
          <w:rFonts w:ascii="Arial" w:hAnsi="Arial" w:cs="Arial"/>
          <w:sz w:val="24"/>
          <w:szCs w:val="24"/>
        </w:rPr>
      </w:pPr>
      <w:r w:rsidRPr="00C418E0">
        <w:rPr>
          <w:rFonts w:ascii="Arial" w:hAnsi="Arial" w:cs="Arial"/>
          <w:sz w:val="24"/>
          <w:szCs w:val="24"/>
        </w:rPr>
        <w:t>Samstag, 07.11.2026 von 11:00 – 19:00 Uhr</w:t>
      </w:r>
    </w:p>
    <w:p w14:paraId="3A0E3798" w14:textId="77777777" w:rsidR="00C418E0" w:rsidRPr="00C418E0" w:rsidRDefault="00C418E0" w:rsidP="00C418E0">
      <w:pPr>
        <w:numPr>
          <w:ilvl w:val="1"/>
          <w:numId w:val="5"/>
        </w:numPr>
        <w:jc w:val="both"/>
        <w:rPr>
          <w:rFonts w:ascii="Arial" w:hAnsi="Arial" w:cs="Arial"/>
          <w:sz w:val="24"/>
          <w:szCs w:val="24"/>
        </w:rPr>
      </w:pPr>
      <w:r w:rsidRPr="00C418E0">
        <w:rPr>
          <w:rFonts w:ascii="Arial" w:hAnsi="Arial" w:cs="Arial"/>
          <w:sz w:val="24"/>
          <w:szCs w:val="24"/>
        </w:rPr>
        <w:t>Sonntag, 08.11.2026 von 11:00 – 18:00 Uhr</w:t>
      </w:r>
    </w:p>
    <w:p w14:paraId="4E7786ED" w14:textId="77777777" w:rsidR="00C418E0" w:rsidRPr="00C418E0" w:rsidRDefault="00C418E0" w:rsidP="00C418E0">
      <w:pPr>
        <w:numPr>
          <w:ilvl w:val="0"/>
          <w:numId w:val="5"/>
        </w:numPr>
        <w:jc w:val="both"/>
        <w:rPr>
          <w:rFonts w:ascii="Arial" w:hAnsi="Arial" w:cs="Arial"/>
          <w:sz w:val="24"/>
          <w:szCs w:val="24"/>
        </w:rPr>
      </w:pPr>
      <w:r w:rsidRPr="00C418E0">
        <w:rPr>
          <w:rFonts w:ascii="Arial" w:hAnsi="Arial" w:cs="Arial"/>
          <w:sz w:val="24"/>
          <w:szCs w:val="24"/>
        </w:rPr>
        <w:t xml:space="preserve">Wo: </w:t>
      </w:r>
      <w:proofErr w:type="spellStart"/>
      <w:r w:rsidRPr="00C418E0">
        <w:rPr>
          <w:rFonts w:ascii="Arial" w:hAnsi="Arial" w:cs="Arial"/>
          <w:sz w:val="24"/>
          <w:szCs w:val="24"/>
        </w:rPr>
        <w:t>vhs</w:t>
      </w:r>
      <w:proofErr w:type="spellEnd"/>
      <w:r w:rsidRPr="00C418E0">
        <w:rPr>
          <w:rFonts w:ascii="Arial" w:hAnsi="Arial" w:cs="Arial"/>
          <w:sz w:val="24"/>
          <w:szCs w:val="24"/>
        </w:rPr>
        <w:t xml:space="preserve"> Wesel, Ritterstraße 10-14, 46483 Wesel</w:t>
      </w:r>
    </w:p>
    <w:p w14:paraId="1D08BDA3" w14:textId="51EAB875" w:rsidR="00423857" w:rsidRPr="009D4E55" w:rsidRDefault="00C418E0" w:rsidP="00DF2827">
      <w:pPr>
        <w:numPr>
          <w:ilvl w:val="0"/>
          <w:numId w:val="5"/>
        </w:numPr>
        <w:jc w:val="both"/>
        <w:rPr>
          <w:rFonts w:ascii="Arial" w:hAnsi="Arial" w:cs="Arial"/>
          <w:sz w:val="24"/>
          <w:szCs w:val="24"/>
        </w:rPr>
      </w:pPr>
      <w:r w:rsidRPr="00C418E0">
        <w:rPr>
          <w:rFonts w:ascii="Arial" w:hAnsi="Arial" w:cs="Arial"/>
          <w:sz w:val="24"/>
          <w:szCs w:val="24"/>
        </w:rPr>
        <w:t xml:space="preserve">Weitere Infos: </w:t>
      </w:r>
      <w:hyperlink r:id="rId9" w:tgtFrame="_blank" w:history="1">
        <w:r w:rsidRPr="00C418E0">
          <w:rPr>
            <w:rStyle w:val="Hyperlink"/>
            <w:rFonts w:ascii="Arial" w:hAnsi="Arial" w:cs="Arial"/>
            <w:sz w:val="24"/>
            <w:szCs w:val="24"/>
          </w:rPr>
          <w:t>weseler-spieletage.de</w:t>
        </w:r>
      </w:hyperlink>
    </w:p>
    <w:sectPr w:rsidR="00423857" w:rsidRPr="009D4E55">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4F120" w14:textId="77777777" w:rsidR="00A74842" w:rsidRDefault="00A74842" w:rsidP="00CB146A">
      <w:pPr>
        <w:spacing w:after="0" w:line="240" w:lineRule="auto"/>
      </w:pPr>
      <w:r>
        <w:separator/>
      </w:r>
    </w:p>
  </w:endnote>
  <w:endnote w:type="continuationSeparator" w:id="0">
    <w:p w14:paraId="42D6B0C6" w14:textId="77777777" w:rsidR="00A74842" w:rsidRDefault="00A74842" w:rsidP="00CB1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8C85B" w14:textId="77777777" w:rsidR="00A74842" w:rsidRDefault="00A74842" w:rsidP="00CB146A">
      <w:pPr>
        <w:spacing w:after="0" w:line="240" w:lineRule="auto"/>
      </w:pPr>
      <w:r>
        <w:separator/>
      </w:r>
    </w:p>
  </w:footnote>
  <w:footnote w:type="continuationSeparator" w:id="0">
    <w:p w14:paraId="2374964D" w14:textId="77777777" w:rsidR="00A74842" w:rsidRDefault="00A74842" w:rsidP="00CB1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9F91" w14:textId="77777777" w:rsidR="00CB146A" w:rsidRDefault="00CB146A">
    <w:pPr>
      <w:pStyle w:val="Kopfzeile"/>
    </w:pPr>
  </w:p>
  <w:p w14:paraId="519851F8" w14:textId="77777777" w:rsidR="00CB146A" w:rsidRPr="00D56F3A" w:rsidRDefault="00CB146A" w:rsidP="00CB146A">
    <w:pPr>
      <w:pStyle w:val="Kopfzeile"/>
      <w:tabs>
        <w:tab w:val="clear" w:pos="4536"/>
        <w:tab w:val="clear" w:pos="9072"/>
        <w:tab w:val="left" w:pos="2482"/>
      </w:tabs>
      <w:spacing w:line="360" w:lineRule="exact"/>
      <w:rPr>
        <w:rFonts w:ascii="Arial" w:hAnsi="Arial" w:cs="Arial"/>
        <w:color w:val="647D9B"/>
        <w:sz w:val="32"/>
        <w:szCs w:val="32"/>
      </w:rPr>
    </w:pPr>
    <w:r>
      <w:rPr>
        <w:noProof/>
        <w:lang w:eastAsia="de-DE"/>
      </w:rPr>
      <w:drawing>
        <wp:anchor distT="0" distB="0" distL="114300" distR="114300" simplePos="0" relativeHeight="251663360" behindDoc="1" locked="0" layoutInCell="1" allowOverlap="1" wp14:anchorId="62511184" wp14:editId="5B19E319">
          <wp:simplePos x="0" y="0"/>
          <wp:positionH relativeFrom="page">
            <wp:posOffset>629920</wp:posOffset>
          </wp:positionH>
          <wp:positionV relativeFrom="page">
            <wp:posOffset>302260</wp:posOffset>
          </wp:positionV>
          <wp:extent cx="1864800" cy="9720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hs_logo_positiv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4800" cy="972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color w:val="647D9B"/>
        <w:sz w:val="32"/>
        <w:szCs w:val="32"/>
      </w:rPr>
      <w:tab/>
    </w:r>
  </w:p>
  <w:p w14:paraId="5B8D7E32" w14:textId="77777777" w:rsidR="00CB146A" w:rsidRDefault="00CB146A" w:rsidP="00CB146A">
    <w:pPr>
      <w:pStyle w:val="Kopfzeile"/>
      <w:tabs>
        <w:tab w:val="clear" w:pos="4536"/>
        <w:tab w:val="clear" w:pos="9072"/>
        <w:tab w:val="left" w:pos="2482"/>
      </w:tabs>
      <w:spacing w:line="360" w:lineRule="exact"/>
      <w:rPr>
        <w:rFonts w:ascii="Arial" w:hAnsi="Arial" w:cs="Arial"/>
        <w:sz w:val="32"/>
        <w:szCs w:val="32"/>
      </w:rPr>
    </w:pPr>
    <w:r w:rsidRPr="00C90F12">
      <w:rPr>
        <w:rFonts w:ascii="Arial" w:hAnsi="Arial" w:cs="Arial"/>
        <w:sz w:val="32"/>
        <w:szCs w:val="32"/>
      </w:rPr>
      <w:tab/>
    </w:r>
  </w:p>
  <w:p w14:paraId="5E2F1B9B" w14:textId="77777777" w:rsidR="00CB146A" w:rsidRDefault="00CB146A" w:rsidP="00CB146A">
    <w:pPr>
      <w:pStyle w:val="Kopfzeile"/>
      <w:tabs>
        <w:tab w:val="clear" w:pos="4536"/>
        <w:tab w:val="clear" w:pos="9072"/>
        <w:tab w:val="left" w:pos="2482"/>
      </w:tabs>
      <w:spacing w:line="360" w:lineRule="exact"/>
      <w:rPr>
        <w:rFonts w:ascii="Arial" w:hAnsi="Arial" w:cs="Arial"/>
        <w:color w:val="00285A"/>
        <w:sz w:val="32"/>
        <w:szCs w:val="32"/>
      </w:rPr>
    </w:pPr>
  </w:p>
  <w:p w14:paraId="30EB9C29" w14:textId="77777777" w:rsidR="00CB146A" w:rsidRDefault="00CB146A">
    <w:pPr>
      <w:pStyle w:val="Kopfzeile"/>
    </w:pPr>
  </w:p>
  <w:p w14:paraId="59D29321" w14:textId="77777777" w:rsidR="00CB146A" w:rsidRDefault="00CB146A">
    <w:pPr>
      <w:pStyle w:val="Kopfzeile"/>
    </w:pPr>
    <w:r w:rsidRPr="00696333">
      <w:rPr>
        <w:noProof/>
        <w:lang w:eastAsia="de-DE"/>
      </w:rPr>
      <mc:AlternateContent>
        <mc:Choice Requires="wps">
          <w:drawing>
            <wp:anchor distT="0" distB="0" distL="114300" distR="114300" simplePos="0" relativeHeight="251661312" behindDoc="0" locked="0" layoutInCell="1" allowOverlap="1" wp14:anchorId="687320E5" wp14:editId="23C1D154">
              <wp:simplePos x="0" y="0"/>
              <wp:positionH relativeFrom="page">
                <wp:posOffset>5328920</wp:posOffset>
              </wp:positionH>
              <wp:positionV relativeFrom="page">
                <wp:posOffset>586740</wp:posOffset>
              </wp:positionV>
              <wp:extent cx="1692000" cy="1080000"/>
              <wp:effectExtent l="0" t="0" r="0" b="0"/>
              <wp:wrapNone/>
              <wp:docPr id="6" name="Textfeld 6"/>
              <wp:cNvGraphicFramePr/>
              <a:graphic xmlns:a="http://schemas.openxmlformats.org/drawingml/2006/main">
                <a:graphicData uri="http://schemas.microsoft.com/office/word/2010/wordprocessingShape">
                  <wps:wsp>
                    <wps:cNvSpPr txBox="1"/>
                    <wps:spPr>
                      <a:xfrm>
                        <a:off x="0" y="0"/>
                        <a:ext cx="1692000" cy="1080000"/>
                      </a:xfrm>
                      <a:prstGeom prst="rect">
                        <a:avLst/>
                      </a:prstGeom>
                      <a:noFill/>
                      <a:ln w="6350">
                        <a:noFill/>
                      </a:ln>
                    </wps:spPr>
                    <wps:txbx>
                      <w:txbxContent>
                        <w:p w14:paraId="26BAC18D" w14:textId="77777777" w:rsidR="00CB146A" w:rsidRPr="00AA473B" w:rsidRDefault="00CB146A" w:rsidP="00CB146A">
                          <w:pPr>
                            <w:pStyle w:val="vhsInfotext"/>
                          </w:pPr>
                          <w:r w:rsidRPr="00AA473B">
                            <w:t>V</w:t>
                          </w:r>
                          <w:r>
                            <w:t>olkshochschule</w:t>
                          </w:r>
                          <w:r>
                            <w:br/>
                            <w:t>Wesel- Hamminkeln - Schermbeck</w:t>
                          </w:r>
                        </w:p>
                        <w:p w14:paraId="65A014B0" w14:textId="77777777" w:rsidR="00CB146A" w:rsidRPr="00E01F7D" w:rsidRDefault="00CB146A" w:rsidP="00CB146A">
                          <w:pPr>
                            <w:pStyle w:val="vhsInfotext"/>
                            <w:spacing w:line="120" w:lineRule="exact"/>
                            <w:rPr>
                              <w:sz w:val="12"/>
                              <w:szCs w:val="12"/>
                            </w:rPr>
                          </w:pPr>
                        </w:p>
                        <w:p w14:paraId="4946954E" w14:textId="77777777" w:rsidR="00CB146A" w:rsidRPr="00AA473B" w:rsidRDefault="00CB146A" w:rsidP="00CB146A">
                          <w:pPr>
                            <w:pStyle w:val="vhsInfotext"/>
                          </w:pPr>
                          <w:r>
                            <w:t>Ritterstr. 14</w:t>
                          </w:r>
                        </w:p>
                        <w:p w14:paraId="33DAA45C" w14:textId="77777777" w:rsidR="00CB146A" w:rsidRPr="00AA473B" w:rsidRDefault="00CB146A" w:rsidP="00CB146A">
                          <w:pPr>
                            <w:pStyle w:val="vhsInfotext"/>
                          </w:pPr>
                          <w:r>
                            <w:t>46483 Wesel</w:t>
                          </w:r>
                        </w:p>
                        <w:p w14:paraId="65E01AC9" w14:textId="77777777" w:rsidR="00CB146A" w:rsidRPr="00E01F7D" w:rsidRDefault="00CB146A" w:rsidP="00CB146A">
                          <w:pPr>
                            <w:pStyle w:val="vhsInfotext"/>
                            <w:spacing w:line="120" w:lineRule="exact"/>
                            <w:rPr>
                              <w:sz w:val="12"/>
                              <w:szCs w:val="12"/>
                            </w:rPr>
                          </w:pPr>
                        </w:p>
                        <w:p w14:paraId="61708827" w14:textId="77777777" w:rsidR="00CB146A" w:rsidRPr="00AA473B" w:rsidRDefault="00CB146A" w:rsidP="00CB146A">
                          <w:pPr>
                            <w:pStyle w:val="vhsInfotext"/>
                          </w:pPr>
                          <w:r>
                            <w:t>Tel.: +49 (0) 281 203-2590</w:t>
                          </w:r>
                        </w:p>
                        <w:p w14:paraId="35243907" w14:textId="77777777" w:rsidR="00CB146A" w:rsidRPr="00AA473B" w:rsidRDefault="00CB146A" w:rsidP="00CB146A">
                          <w:pPr>
                            <w:pStyle w:val="vhsInfotext"/>
                          </w:pPr>
                          <w:r>
                            <w:t>E-Mail</w:t>
                          </w:r>
                          <w:r w:rsidRPr="00AA473B">
                            <w:t xml:space="preserve">: </w:t>
                          </w:r>
                          <w:r>
                            <w:t>vhs@vhs-wesel.de</w:t>
                          </w:r>
                        </w:p>
                        <w:p w14:paraId="49AC9ADB" w14:textId="77777777" w:rsidR="00CB146A" w:rsidRPr="00E01F7D" w:rsidRDefault="00CB146A" w:rsidP="00CB146A">
                          <w:pPr>
                            <w:pStyle w:val="vhsInfotext"/>
                            <w:spacing w:line="120" w:lineRule="exact"/>
                            <w:rPr>
                              <w:sz w:val="12"/>
                              <w:szCs w:val="12"/>
                            </w:rPr>
                          </w:pPr>
                        </w:p>
                        <w:p w14:paraId="7DBDB12D" w14:textId="77777777" w:rsidR="00CB146A" w:rsidRDefault="00CB146A" w:rsidP="00CB146A">
                          <w:pPr>
                            <w:pStyle w:val="vhsInfotext"/>
                          </w:pPr>
                          <w:hyperlink r:id="rId2" w:history="1">
                            <w:r w:rsidRPr="00BD6DFF">
                              <w:rPr>
                                <w:rStyle w:val="Hyperlink"/>
                              </w:rPr>
                              <w:t>www.vhs-wesel.de</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7320E5" id="_x0000_t202" coordsize="21600,21600" o:spt="202" path="m,l,21600r21600,l21600,xe">
              <v:stroke joinstyle="miter"/>
              <v:path gradientshapeok="t" o:connecttype="rect"/>
            </v:shapetype>
            <v:shape id="Textfeld 6" o:spid="_x0000_s1026" type="#_x0000_t202" style="position:absolute;margin-left:419.6pt;margin-top:46.2pt;width:133.25pt;height:85.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UNOCgIAAB0EAAAOAAAAZHJzL2Uyb0RvYy54bWysU11r2zAUfR/sPwi9L3Y6FjoTp2QtGYPQ&#10;FtLRZ0WWYoOsq10psbNfvyvZTka3p7EX+Vr3+5yj5V3fGnZS6BuwJZ/Pcs6UlVA19lDy7y+bD7ec&#10;+SBsJQxYVfKz8vxu9f7dsnOFuoEaTKWQURHri86VvA7BFVnmZa1a4WfglCWnBmxFoF88ZBWKjqq3&#10;JrvJ80XWAVYOQSrv6fZhcPJVqq+1kuFJa68CMyWn2UI6MZ37eGarpSgOKFzdyHEM8Q9TtKKx1PRS&#10;6kEEwY7Y/FGqbSSCBx1mEtoMtG6kSjvQNvP8zTa7WjiVdiFwvLvA5P9fWfl42rlnZKH/Aj0RGAHp&#10;nC88XcZ9eo1t/NKkjPwE4fkCm+oDkzFp8ZmoIJck3zy/JTsBm13THfrwVUHLolFyJF4SXOK09YFa&#10;UugUErtZ2DTGJG6MZV3JFx8/5Snh4qEMYynxOmy0Qr/vxw32UJ1pMYSBc+/kpqHmW+HDs0AimQYm&#10;4YYnOrQBagKjxVkN+PNv9zGesCcvZx2JpuT+x1Gg4sx8s8RKVNhk4GTsJ8Me23sgHc7pSTiZTErA&#10;YCZTI7SvpOd17EIuYSX1KnmYzPswSJfeg1TrdQoiHTkRtnbnZCwd4YtQvvSvAt2IdyCqHmGSkyje&#10;wD7EDsCvjwF0kziJgA4ojjiTBhNV43uJIv/9P0VdX/XqFwAAAP//AwBQSwMEFAAGAAgAAAAhAAXj&#10;+iHgAAAACwEAAA8AAABkcnMvZG93bnJldi54bWxMj8tOwzAQRfdI/IM1SOyoHUNfIU6FeOwolAIS&#10;7Jx4SCL8iGwnDX+Pu4Ll6B7de6bYTEaTEX3onBWQzRgQtLVTnW0EvL0+XKyAhCitktpZFPCDATbl&#10;6Ukhc+UO9gXHfWxIKrEhlwLaGPuc0lC3aGSYuR5tyr6cNzKm0zdUeXlI5UZTztiCGtnZtNDKHm9b&#10;rL/3gxGgP4J/rFj8HO+abdw90+H9PnsS4vxsurkGEnGKfzAc9ZM6lMmpcoNVgWgBq8s1T6iANb8C&#10;cgQyNl8CqQTwBZ8DLQv6/4fyFwAA//8DAFBLAQItABQABgAIAAAAIQC2gziS/gAAAOEBAAATAAAA&#10;AAAAAAAAAAAAAAAAAABbQ29udGVudF9UeXBlc10ueG1sUEsBAi0AFAAGAAgAAAAhADj9If/WAAAA&#10;lAEAAAsAAAAAAAAAAAAAAAAALwEAAF9yZWxzLy5yZWxzUEsBAi0AFAAGAAgAAAAhABnVQ04KAgAA&#10;HQQAAA4AAAAAAAAAAAAAAAAALgIAAGRycy9lMm9Eb2MueG1sUEsBAi0AFAAGAAgAAAAhAAXj+iHg&#10;AAAACwEAAA8AAAAAAAAAAAAAAAAAZAQAAGRycy9kb3ducmV2LnhtbFBLBQYAAAAABAAEAPMAAABx&#10;BQAAAAA=&#10;" filled="f" stroked="f" strokeweight=".5pt">
              <v:textbox inset="0,0,0,0">
                <w:txbxContent>
                  <w:p w14:paraId="26BAC18D" w14:textId="77777777" w:rsidR="00CB146A" w:rsidRPr="00AA473B" w:rsidRDefault="00CB146A" w:rsidP="00CB146A">
                    <w:pPr>
                      <w:pStyle w:val="vhsInfotext"/>
                    </w:pPr>
                    <w:r w:rsidRPr="00AA473B">
                      <w:t>V</w:t>
                    </w:r>
                    <w:r>
                      <w:t>olkshochschule</w:t>
                    </w:r>
                    <w:r>
                      <w:br/>
                      <w:t>Wesel- Hamminkeln - Schermbeck</w:t>
                    </w:r>
                  </w:p>
                  <w:p w14:paraId="65A014B0" w14:textId="77777777" w:rsidR="00CB146A" w:rsidRPr="00E01F7D" w:rsidRDefault="00CB146A" w:rsidP="00CB146A">
                    <w:pPr>
                      <w:pStyle w:val="vhsInfotext"/>
                      <w:spacing w:line="120" w:lineRule="exact"/>
                      <w:rPr>
                        <w:sz w:val="12"/>
                        <w:szCs w:val="12"/>
                      </w:rPr>
                    </w:pPr>
                  </w:p>
                  <w:p w14:paraId="4946954E" w14:textId="77777777" w:rsidR="00CB146A" w:rsidRPr="00AA473B" w:rsidRDefault="00CB146A" w:rsidP="00CB146A">
                    <w:pPr>
                      <w:pStyle w:val="vhsInfotext"/>
                    </w:pPr>
                    <w:r>
                      <w:t>Ritterstr. 14</w:t>
                    </w:r>
                  </w:p>
                  <w:p w14:paraId="33DAA45C" w14:textId="77777777" w:rsidR="00CB146A" w:rsidRPr="00AA473B" w:rsidRDefault="00CB146A" w:rsidP="00CB146A">
                    <w:pPr>
                      <w:pStyle w:val="vhsInfotext"/>
                    </w:pPr>
                    <w:r>
                      <w:t>46483 Wesel</w:t>
                    </w:r>
                  </w:p>
                  <w:p w14:paraId="65E01AC9" w14:textId="77777777" w:rsidR="00CB146A" w:rsidRPr="00E01F7D" w:rsidRDefault="00CB146A" w:rsidP="00CB146A">
                    <w:pPr>
                      <w:pStyle w:val="vhsInfotext"/>
                      <w:spacing w:line="120" w:lineRule="exact"/>
                      <w:rPr>
                        <w:sz w:val="12"/>
                        <w:szCs w:val="12"/>
                      </w:rPr>
                    </w:pPr>
                  </w:p>
                  <w:p w14:paraId="61708827" w14:textId="77777777" w:rsidR="00CB146A" w:rsidRPr="00AA473B" w:rsidRDefault="00CB146A" w:rsidP="00CB146A">
                    <w:pPr>
                      <w:pStyle w:val="vhsInfotext"/>
                    </w:pPr>
                    <w:r>
                      <w:t>Tel.: +49 (0) 281 203-2590</w:t>
                    </w:r>
                  </w:p>
                  <w:p w14:paraId="35243907" w14:textId="77777777" w:rsidR="00CB146A" w:rsidRPr="00AA473B" w:rsidRDefault="00CB146A" w:rsidP="00CB146A">
                    <w:pPr>
                      <w:pStyle w:val="vhsInfotext"/>
                    </w:pPr>
                    <w:r>
                      <w:t>E-Mail</w:t>
                    </w:r>
                    <w:r w:rsidRPr="00AA473B">
                      <w:t xml:space="preserve">: </w:t>
                    </w:r>
                    <w:r>
                      <w:t>vhs@vhs-wesel.de</w:t>
                    </w:r>
                  </w:p>
                  <w:p w14:paraId="49AC9ADB" w14:textId="77777777" w:rsidR="00CB146A" w:rsidRPr="00E01F7D" w:rsidRDefault="00CB146A" w:rsidP="00CB146A">
                    <w:pPr>
                      <w:pStyle w:val="vhsInfotext"/>
                      <w:spacing w:line="120" w:lineRule="exact"/>
                      <w:rPr>
                        <w:sz w:val="12"/>
                        <w:szCs w:val="12"/>
                      </w:rPr>
                    </w:pPr>
                  </w:p>
                  <w:p w14:paraId="7DBDB12D" w14:textId="77777777" w:rsidR="00CB146A" w:rsidRDefault="00CB146A" w:rsidP="00CB146A">
                    <w:pPr>
                      <w:pStyle w:val="vhsInfotext"/>
                    </w:pPr>
                    <w:hyperlink r:id="rId3" w:history="1">
                      <w:r w:rsidRPr="00BD6DFF">
                        <w:rPr>
                          <w:rStyle w:val="Hyperlink"/>
                        </w:rPr>
                        <w:t>www.vhs-wesel.de</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A099B"/>
    <w:multiLevelType w:val="multilevel"/>
    <w:tmpl w:val="6A76A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7A6BF8"/>
    <w:multiLevelType w:val="hybridMultilevel"/>
    <w:tmpl w:val="BC58F66C"/>
    <w:lvl w:ilvl="0" w:tplc="2AAC62AC">
      <w:start w:val="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65A02CD"/>
    <w:multiLevelType w:val="hybridMultilevel"/>
    <w:tmpl w:val="6F0231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5205C52"/>
    <w:multiLevelType w:val="hybridMultilevel"/>
    <w:tmpl w:val="8402BB56"/>
    <w:lvl w:ilvl="0" w:tplc="24B8F9D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6F73FAB"/>
    <w:multiLevelType w:val="multilevel"/>
    <w:tmpl w:val="920E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905274">
    <w:abstractNumId w:val="3"/>
  </w:num>
  <w:num w:numId="2" w16cid:durableId="940340862">
    <w:abstractNumId w:val="1"/>
  </w:num>
  <w:num w:numId="3" w16cid:durableId="575897005">
    <w:abstractNumId w:val="2"/>
  </w:num>
  <w:num w:numId="4" w16cid:durableId="1471289502">
    <w:abstractNumId w:val="4"/>
  </w:num>
  <w:num w:numId="5" w16cid:durableId="681248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46A"/>
    <w:rsid w:val="00002D77"/>
    <w:rsid w:val="00002F35"/>
    <w:rsid w:val="0001135C"/>
    <w:rsid w:val="00013D0F"/>
    <w:rsid w:val="00045993"/>
    <w:rsid w:val="000516AC"/>
    <w:rsid w:val="000527D6"/>
    <w:rsid w:val="00083416"/>
    <w:rsid w:val="00097D93"/>
    <w:rsid w:val="000E147C"/>
    <w:rsid w:val="000E296E"/>
    <w:rsid w:val="001138B4"/>
    <w:rsid w:val="001275F1"/>
    <w:rsid w:val="001571E1"/>
    <w:rsid w:val="001D609A"/>
    <w:rsid w:val="001E2CA5"/>
    <w:rsid w:val="00214BE0"/>
    <w:rsid w:val="00245E68"/>
    <w:rsid w:val="00247A6B"/>
    <w:rsid w:val="002806ED"/>
    <w:rsid w:val="00293C95"/>
    <w:rsid w:val="002D718A"/>
    <w:rsid w:val="0031663A"/>
    <w:rsid w:val="003247D7"/>
    <w:rsid w:val="00325104"/>
    <w:rsid w:val="00333F09"/>
    <w:rsid w:val="00344709"/>
    <w:rsid w:val="00361F5B"/>
    <w:rsid w:val="00362961"/>
    <w:rsid w:val="00394829"/>
    <w:rsid w:val="003B3490"/>
    <w:rsid w:val="003D0614"/>
    <w:rsid w:val="003F629D"/>
    <w:rsid w:val="00416F64"/>
    <w:rsid w:val="0042236D"/>
    <w:rsid w:val="00423857"/>
    <w:rsid w:val="004425C6"/>
    <w:rsid w:val="0045315A"/>
    <w:rsid w:val="00475444"/>
    <w:rsid w:val="004A38C9"/>
    <w:rsid w:val="004D7B0E"/>
    <w:rsid w:val="004E5D10"/>
    <w:rsid w:val="0051703F"/>
    <w:rsid w:val="0052588E"/>
    <w:rsid w:val="005354EE"/>
    <w:rsid w:val="00546C99"/>
    <w:rsid w:val="00552FA8"/>
    <w:rsid w:val="00587A52"/>
    <w:rsid w:val="0059068B"/>
    <w:rsid w:val="005C3FDC"/>
    <w:rsid w:val="005F78B5"/>
    <w:rsid w:val="0063754B"/>
    <w:rsid w:val="00650552"/>
    <w:rsid w:val="00657B04"/>
    <w:rsid w:val="00664559"/>
    <w:rsid w:val="00667801"/>
    <w:rsid w:val="00693610"/>
    <w:rsid w:val="006B6E27"/>
    <w:rsid w:val="006B7EFB"/>
    <w:rsid w:val="006C5D00"/>
    <w:rsid w:val="00704A71"/>
    <w:rsid w:val="00715341"/>
    <w:rsid w:val="0071728C"/>
    <w:rsid w:val="007338BF"/>
    <w:rsid w:val="00747CDF"/>
    <w:rsid w:val="0075083A"/>
    <w:rsid w:val="00763B02"/>
    <w:rsid w:val="00777424"/>
    <w:rsid w:val="007878D5"/>
    <w:rsid w:val="00791470"/>
    <w:rsid w:val="007F23E8"/>
    <w:rsid w:val="00811471"/>
    <w:rsid w:val="00833B21"/>
    <w:rsid w:val="00847F0E"/>
    <w:rsid w:val="00853296"/>
    <w:rsid w:val="00886E0C"/>
    <w:rsid w:val="008A5273"/>
    <w:rsid w:val="008B6D4C"/>
    <w:rsid w:val="0092181B"/>
    <w:rsid w:val="00954395"/>
    <w:rsid w:val="00966CF8"/>
    <w:rsid w:val="009C3AE9"/>
    <w:rsid w:val="009C73B5"/>
    <w:rsid w:val="009D4E55"/>
    <w:rsid w:val="009E4008"/>
    <w:rsid w:val="00A16D43"/>
    <w:rsid w:val="00A42795"/>
    <w:rsid w:val="00A73771"/>
    <w:rsid w:val="00A74842"/>
    <w:rsid w:val="00A81E81"/>
    <w:rsid w:val="00AA1468"/>
    <w:rsid w:val="00AC223C"/>
    <w:rsid w:val="00AC28F7"/>
    <w:rsid w:val="00B11A90"/>
    <w:rsid w:val="00B33459"/>
    <w:rsid w:val="00B44C7C"/>
    <w:rsid w:val="00B8246D"/>
    <w:rsid w:val="00B855F8"/>
    <w:rsid w:val="00BA4E89"/>
    <w:rsid w:val="00BB11E3"/>
    <w:rsid w:val="00BB488C"/>
    <w:rsid w:val="00BD2907"/>
    <w:rsid w:val="00C073AE"/>
    <w:rsid w:val="00C418E0"/>
    <w:rsid w:val="00C41C43"/>
    <w:rsid w:val="00C53BF9"/>
    <w:rsid w:val="00C622CF"/>
    <w:rsid w:val="00C70EEF"/>
    <w:rsid w:val="00CB146A"/>
    <w:rsid w:val="00CD6F4A"/>
    <w:rsid w:val="00CE1AE4"/>
    <w:rsid w:val="00D033F8"/>
    <w:rsid w:val="00D1441F"/>
    <w:rsid w:val="00D51A47"/>
    <w:rsid w:val="00D85DCB"/>
    <w:rsid w:val="00DC008E"/>
    <w:rsid w:val="00DD1987"/>
    <w:rsid w:val="00DE4590"/>
    <w:rsid w:val="00DF2348"/>
    <w:rsid w:val="00DF2827"/>
    <w:rsid w:val="00DF7108"/>
    <w:rsid w:val="00E66FC9"/>
    <w:rsid w:val="00E94488"/>
    <w:rsid w:val="00EB6A78"/>
    <w:rsid w:val="00F46583"/>
    <w:rsid w:val="00F71277"/>
    <w:rsid w:val="00F73610"/>
    <w:rsid w:val="00F91EC9"/>
    <w:rsid w:val="00FA1086"/>
    <w:rsid w:val="00FF18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3A60A"/>
  <w15:chartTrackingRefBased/>
  <w15:docId w15:val="{84E4FD18-96F8-4145-A0F1-C24EA180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1E81"/>
  </w:style>
  <w:style w:type="paragraph" w:styleId="berschrift1">
    <w:name w:val="heading 1"/>
    <w:basedOn w:val="Standard"/>
    <w:next w:val="Standard"/>
    <w:link w:val="berschrift1Zchn"/>
    <w:qFormat/>
    <w:rsid w:val="00F71277"/>
    <w:pPr>
      <w:keepNext/>
      <w:spacing w:before="240" w:after="60" w:line="240" w:lineRule="auto"/>
      <w:outlineLvl w:val="0"/>
    </w:pPr>
    <w:rPr>
      <w:rFonts w:ascii="Arial" w:eastAsia="Times New Roman" w:hAnsi="Arial" w:cs="Arial"/>
      <w:b/>
      <w:bCs/>
      <w:kern w:val="32"/>
      <w:sz w:val="32"/>
      <w:szCs w:val="3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14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B146A"/>
  </w:style>
  <w:style w:type="paragraph" w:styleId="Fuzeile">
    <w:name w:val="footer"/>
    <w:basedOn w:val="Standard"/>
    <w:link w:val="FuzeileZchn"/>
    <w:uiPriority w:val="99"/>
    <w:unhideWhenUsed/>
    <w:rsid w:val="00CB14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B146A"/>
  </w:style>
  <w:style w:type="paragraph" w:customStyle="1" w:styleId="vhsInfotext">
    <w:name w:val="vhs Infotext"/>
    <w:basedOn w:val="Standard"/>
    <w:qFormat/>
    <w:rsid w:val="00CB146A"/>
    <w:pPr>
      <w:spacing w:after="0" w:line="180" w:lineRule="exact"/>
    </w:pPr>
    <w:rPr>
      <w:rFonts w:ascii="Arial" w:eastAsiaTheme="minorEastAsia" w:hAnsi="Arial" w:cs="Arial"/>
      <w:color w:val="00285A"/>
      <w:sz w:val="16"/>
      <w:szCs w:val="16"/>
      <w:lang w:eastAsia="zh-CN"/>
    </w:rPr>
  </w:style>
  <w:style w:type="character" w:styleId="Hyperlink">
    <w:name w:val="Hyperlink"/>
    <w:basedOn w:val="Absatz-Standardschriftart"/>
    <w:uiPriority w:val="99"/>
    <w:unhideWhenUsed/>
    <w:rsid w:val="00CB146A"/>
    <w:rPr>
      <w:color w:val="0563C1" w:themeColor="hyperlink"/>
      <w:u w:val="single"/>
    </w:rPr>
  </w:style>
  <w:style w:type="paragraph" w:customStyle="1" w:styleId="vhsFlietext">
    <w:name w:val="vhs Fließtext"/>
    <w:basedOn w:val="Standard"/>
    <w:qFormat/>
    <w:rsid w:val="00CB146A"/>
    <w:pPr>
      <w:spacing w:after="0" w:line="300" w:lineRule="exact"/>
    </w:pPr>
    <w:rPr>
      <w:rFonts w:ascii="Arial" w:eastAsiaTheme="minorEastAsia" w:hAnsi="Arial"/>
      <w:sz w:val="20"/>
      <w:szCs w:val="24"/>
      <w:lang w:eastAsia="zh-CN"/>
    </w:rPr>
  </w:style>
  <w:style w:type="paragraph" w:customStyle="1" w:styleId="bodytext">
    <w:name w:val="bodytext"/>
    <w:basedOn w:val="Standard"/>
    <w:rsid w:val="00DF710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8A5273"/>
    <w:pPr>
      <w:ind w:left="720"/>
      <w:contextualSpacing/>
    </w:pPr>
  </w:style>
  <w:style w:type="character" w:customStyle="1" w:styleId="berschrift1Zchn">
    <w:name w:val="Überschrift 1 Zchn"/>
    <w:basedOn w:val="Absatz-Standardschriftart"/>
    <w:link w:val="berschrift1"/>
    <w:rsid w:val="00F71277"/>
    <w:rPr>
      <w:rFonts w:ascii="Arial" w:eastAsia="Times New Roman" w:hAnsi="Arial" w:cs="Arial"/>
      <w:b/>
      <w:bCs/>
      <w:kern w:val="32"/>
      <w:sz w:val="32"/>
      <w:szCs w:val="32"/>
      <w:lang w:eastAsia="de-DE"/>
    </w:rPr>
  </w:style>
  <w:style w:type="table" w:styleId="Tabellenraster">
    <w:name w:val="Table Grid"/>
    <w:basedOn w:val="NormaleTabelle"/>
    <w:uiPriority w:val="39"/>
    <w:rsid w:val="00045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C41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25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P012559\AppData\Local\Temp\notesCB8B49\www.vhs-wesel.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goto?url=CAESVgHrOzAVdGdkoOTJIzadpS9duVMKpBcLu-JVCpXNQNx3PR5LaBjd-vlLn4FjqZLVnIt3JVOmtlkV_cRehKslMyWcRc92S-wubz-ogY9rIw1JWnQU9n0V"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vhs-wesel.de" TargetMode="External"/><Relationship Id="rId2" Type="http://schemas.openxmlformats.org/officeDocument/2006/relationships/hyperlink" Target="http://www.vhs-wesel.de"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B88F6-18F5-45A7-955A-181F959D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2606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PM VHS Projektstart WAS</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VHS Projektstart WAS</dc:title>
  <dc:subject/>
  <dc:creator>Schulz, Claudia</dc:creator>
  <cp:keywords/>
  <dc:description/>
  <cp:lastModifiedBy>Lübcke, Larissa</cp:lastModifiedBy>
  <cp:revision>2</cp:revision>
  <cp:lastPrinted>2026-10-16T15:39:00Z</cp:lastPrinted>
  <dcterms:created xsi:type="dcterms:W3CDTF">2026-10-26T06:41:00Z</dcterms:created>
  <dcterms:modified xsi:type="dcterms:W3CDTF">2026-10-26T06:41:00Z</dcterms:modified>
</cp:coreProperties>
</file>