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619E" w14:textId="77777777" w:rsidR="00D56936" w:rsidRPr="00D56936" w:rsidRDefault="00D56936" w:rsidP="00091E43">
      <w:pPr>
        <w:ind w:left="-142" w:right="32"/>
        <w:rPr>
          <w:rFonts w:ascii="Arial" w:hAnsi="Arial" w:cs="Arial"/>
          <w:sz w:val="12"/>
          <w:szCs w:val="12"/>
        </w:rPr>
      </w:pPr>
    </w:p>
    <w:p w14:paraId="45104806" w14:textId="77777777" w:rsidR="00FF2759" w:rsidRPr="00CD3665" w:rsidRDefault="00FF2759" w:rsidP="00FF2759">
      <w:pPr>
        <w:ind w:left="-113" w:right="-147"/>
        <w:rPr>
          <w:rFonts w:ascii="Arial" w:hAnsi="Arial" w:cs="Arial"/>
        </w:rPr>
      </w:pPr>
      <w:r w:rsidRPr="00CD3665">
        <w:rPr>
          <w:rFonts w:ascii="Arial" w:hAnsi="Arial" w:cs="Arial"/>
          <w:b/>
          <w:bCs/>
        </w:rPr>
        <w:t>Pressemitteilung der Gemeinde Rockenberg</w:t>
      </w:r>
      <w:r w:rsidRPr="00CD3665">
        <w:rPr>
          <w:rFonts w:ascii="Arial" w:hAnsi="Arial" w:cs="Arial"/>
        </w:rPr>
        <w:t xml:space="preserve"> </w:t>
      </w:r>
      <w:r>
        <w:rPr>
          <w:rFonts w:ascii="Arial" w:hAnsi="Arial" w:cs="Arial"/>
        </w:rPr>
        <w:br/>
      </w:r>
      <w:r>
        <w:rPr>
          <w:rFonts w:ascii="Arial" w:hAnsi="Arial" w:cs="Arial"/>
        </w:rPr>
        <w:br/>
        <w:t xml:space="preserve">An die Medienvertreterinnen und </w:t>
      </w:r>
      <w:r>
        <w:rPr>
          <w:rFonts w:ascii="Arial" w:hAnsi="Arial" w:cs="Arial"/>
        </w:rPr>
        <w:br/>
        <w:t>Medienvertreter im Wetteraukreis</w:t>
      </w:r>
    </w:p>
    <w:p w14:paraId="7890D673" w14:textId="77777777" w:rsidR="00832C0F" w:rsidRPr="00D917F7" w:rsidRDefault="00832C0F" w:rsidP="00091E43">
      <w:pPr>
        <w:ind w:left="-142" w:right="-147"/>
        <w:rPr>
          <w:rFonts w:ascii="Arial" w:hAnsi="Arial" w:cs="Arial"/>
          <w:sz w:val="22"/>
          <w:szCs w:val="21"/>
        </w:rPr>
      </w:pPr>
    </w:p>
    <w:p w14:paraId="127CBF0E" w14:textId="77777777" w:rsidR="00BA5916" w:rsidRPr="00D917F7" w:rsidRDefault="00BA5916" w:rsidP="00091E43">
      <w:pPr>
        <w:ind w:left="-142" w:right="-147"/>
        <w:rPr>
          <w:rFonts w:ascii="Arial" w:hAnsi="Arial" w:cs="Arial"/>
          <w:sz w:val="22"/>
          <w:szCs w:val="21"/>
        </w:rPr>
      </w:pPr>
    </w:p>
    <w:p w14:paraId="56BA4930" w14:textId="77777777" w:rsidR="00BA5916" w:rsidRPr="00D917F7" w:rsidRDefault="00BA5916" w:rsidP="00091E43">
      <w:pPr>
        <w:ind w:left="-142" w:right="-147"/>
        <w:rPr>
          <w:rFonts w:ascii="Arial" w:hAnsi="Arial" w:cs="Arial"/>
          <w:sz w:val="22"/>
          <w:szCs w:val="21"/>
        </w:rPr>
      </w:pPr>
    </w:p>
    <w:p w14:paraId="43968CC1" w14:textId="77777777" w:rsidR="00BA5916" w:rsidRDefault="00BA5916" w:rsidP="00091E43">
      <w:pPr>
        <w:ind w:left="-142" w:right="-147"/>
        <w:rPr>
          <w:rFonts w:ascii="Arial" w:hAnsi="Arial" w:cs="Arial"/>
          <w:sz w:val="21"/>
          <w:szCs w:val="21"/>
        </w:rPr>
      </w:pPr>
    </w:p>
    <w:p w14:paraId="7DFFC103" w14:textId="77777777" w:rsidR="001E40DD" w:rsidRDefault="001E40DD" w:rsidP="00091E43">
      <w:pPr>
        <w:ind w:left="-142" w:right="-147"/>
        <w:rPr>
          <w:rFonts w:ascii="Arial" w:hAnsi="Arial" w:cs="Arial"/>
          <w:sz w:val="21"/>
          <w:szCs w:val="21"/>
        </w:rPr>
      </w:pPr>
    </w:p>
    <w:p w14:paraId="3DBAE7D4" w14:textId="77777777" w:rsidR="00D56936" w:rsidRDefault="00D56936" w:rsidP="00091E43">
      <w:pPr>
        <w:ind w:left="-142" w:right="-147"/>
        <w:rPr>
          <w:rFonts w:ascii="Arial" w:hAnsi="Arial" w:cs="Arial"/>
          <w:sz w:val="21"/>
          <w:szCs w:val="21"/>
        </w:rPr>
      </w:pPr>
    </w:p>
    <w:p w14:paraId="016B678D" w14:textId="77777777" w:rsidR="001A03DD" w:rsidRPr="000D325F" w:rsidRDefault="001A03DD" w:rsidP="00091E43">
      <w:pPr>
        <w:ind w:left="-142" w:right="-147"/>
        <w:rPr>
          <w:rFonts w:ascii="Arial" w:hAnsi="Arial" w:cs="Arial"/>
          <w:sz w:val="21"/>
          <w:szCs w:val="21"/>
        </w:rPr>
      </w:pPr>
    </w:p>
    <w:p w14:paraId="133E9B21" w14:textId="592B0CC4" w:rsidR="00673A0C" w:rsidRDefault="002134C1" w:rsidP="00464516">
      <w:pPr>
        <w:ind w:left="-142" w:right="-147"/>
        <w:rPr>
          <w:rFonts w:ascii="Arial" w:hAnsi="Arial" w:cs="Arial"/>
          <w:bCs/>
          <w:sz w:val="22"/>
          <w:szCs w:val="22"/>
        </w:rPr>
      </w:pPr>
      <w:r>
        <w:rPr>
          <w:rFonts w:ascii="Arial" w:hAnsi="Arial" w:cs="Arial"/>
          <w:sz w:val="21"/>
          <w:szCs w:val="21"/>
        </w:rPr>
        <w:t>_____</w:t>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t xml:space="preserve">                       </w:t>
      </w:r>
      <w:r w:rsidR="00832C0F" w:rsidRPr="00BB38AF">
        <w:rPr>
          <w:rFonts w:ascii="Arial" w:hAnsi="Arial" w:cs="Arial"/>
          <w:sz w:val="20"/>
          <w:szCs w:val="20"/>
        </w:rPr>
        <w:t xml:space="preserve">Rockenberg, </w:t>
      </w:r>
      <w:r w:rsidR="006608F2">
        <w:rPr>
          <w:rFonts w:ascii="Arial" w:hAnsi="Arial" w:cs="Arial"/>
          <w:sz w:val="20"/>
          <w:szCs w:val="20"/>
        </w:rPr>
        <w:t>31</w:t>
      </w:r>
      <w:r w:rsidR="00D63FA1">
        <w:rPr>
          <w:rFonts w:ascii="Arial" w:hAnsi="Arial" w:cs="Arial"/>
          <w:sz w:val="20"/>
          <w:szCs w:val="20"/>
        </w:rPr>
        <w:t>.08.2026</w:t>
      </w:r>
    </w:p>
    <w:p w14:paraId="3A2E8CAB" w14:textId="1763509E" w:rsidR="009A0C8D" w:rsidRDefault="009A0C8D" w:rsidP="00643B9C">
      <w:pPr>
        <w:spacing w:after="160" w:line="259" w:lineRule="auto"/>
        <w:rPr>
          <w:rFonts w:ascii="Arial" w:hAnsi="Arial" w:cs="Arial"/>
        </w:rPr>
      </w:pPr>
    </w:p>
    <w:p w14:paraId="0B75B13C" w14:textId="72B0B4D2" w:rsidR="00A11BA2" w:rsidRDefault="00B97319" w:rsidP="00D63FA1">
      <w:pPr>
        <w:spacing w:after="160" w:line="259" w:lineRule="auto"/>
        <w:rPr>
          <w:rFonts w:ascii="Arial" w:hAnsi="Arial" w:cs="Arial"/>
          <w:b/>
          <w:bCs/>
          <w:sz w:val="28"/>
          <w:szCs w:val="28"/>
        </w:rPr>
      </w:pPr>
      <w:r w:rsidRPr="00B97319">
        <w:rPr>
          <w:rFonts w:ascii="Arial" w:hAnsi="Arial" w:cs="Arial"/>
          <w:b/>
          <w:bCs/>
          <w:sz w:val="28"/>
          <w:szCs w:val="28"/>
        </w:rPr>
        <w:t>40 Jahre im öffentlichen Dienst: Gemeinde Rockenberg gratuliert Thomas Hampel</w:t>
      </w:r>
    </w:p>
    <w:p w14:paraId="7F19DAAC" w14:textId="77777777" w:rsidR="00B97319" w:rsidRPr="00B97319" w:rsidRDefault="00B97319" w:rsidP="00B97319">
      <w:pPr>
        <w:spacing w:after="160" w:line="259" w:lineRule="auto"/>
        <w:rPr>
          <w:rFonts w:ascii="Arial" w:hAnsi="Arial" w:cs="Arial"/>
        </w:rPr>
      </w:pPr>
      <w:r w:rsidRPr="00B97319">
        <w:rPr>
          <w:rFonts w:ascii="Arial" w:hAnsi="Arial" w:cs="Arial"/>
        </w:rPr>
        <w:t>Seit vier Jahrzehnten im öffentlichen Dienst und davon mehr als 35 Jahre für die Gemeinde Rockenberg tätig: Thomas Hampel hat am 1. Oktober 2026 sein 40-jähriges Dienstjubiläum gefeiert.</w:t>
      </w:r>
    </w:p>
    <w:p w14:paraId="1DE70667" w14:textId="77777777" w:rsidR="00B97319" w:rsidRPr="00B97319" w:rsidRDefault="00B97319" w:rsidP="00B97319">
      <w:pPr>
        <w:spacing w:after="160" w:line="259" w:lineRule="auto"/>
        <w:rPr>
          <w:rFonts w:ascii="Arial" w:hAnsi="Arial" w:cs="Arial"/>
        </w:rPr>
      </w:pPr>
      <w:r w:rsidRPr="00B97319">
        <w:rPr>
          <w:rFonts w:ascii="Arial" w:hAnsi="Arial" w:cs="Arial"/>
        </w:rPr>
        <w:t>Seinen beruflichen Weg im öffentlichen Dienst begann Thomas Hampel am 1. Oktober 1986 bei der Justizvollzugsanstalt Butzbach. Nach seinem Abitur und dem anschließenden zweijährigen Wehrdienst wurde er dort als Assistentenanwärter für den mittleren Vollzugs- und Verwaltungsdienst eingestellt. Nach erfolgreich bestandener Laufbahnprüfung wechselte er 1988 zum H.-B.-Wagnitz-Seminar nach Wiesbaden, der Aus- und Fortbildungsstätte für Justizvollzugsbedienstete des Landes Hessen. Dort war er unter anderem für hauswirtschaftliche und haushaltsbezogene Angelegenheiten sowie die Verwaltung der Auszahlungsstelle zuständig.</w:t>
      </w:r>
    </w:p>
    <w:p w14:paraId="42ED5218" w14:textId="77777777" w:rsidR="00B97319" w:rsidRPr="00B97319" w:rsidRDefault="00B97319" w:rsidP="00B97319">
      <w:pPr>
        <w:spacing w:after="160" w:line="259" w:lineRule="auto"/>
        <w:rPr>
          <w:rFonts w:ascii="Arial" w:hAnsi="Arial" w:cs="Arial"/>
        </w:rPr>
      </w:pPr>
      <w:r w:rsidRPr="00B97319">
        <w:rPr>
          <w:rFonts w:ascii="Arial" w:hAnsi="Arial" w:cs="Arial"/>
        </w:rPr>
        <w:t>Seine berufliche Heimat fand Thomas Hampel schließlich in Rockenberg: Am 15. April 1991 trat er seinen Dienst bei der Gemeinde Rockenberg in der Finanzabteilung an. Auch der damit verbundene Laufbahnwechsel hielt ihn nicht davon ab, sich schnell und umfassend in sein neues Aufgabengebiet einzuarbeiten. Bereits 1992 wurde er in das Beamtenverhältnis auf Lebenszeit berufen, 1995 folgte die Ernennung zum Amtsinspektor.</w:t>
      </w:r>
    </w:p>
    <w:p w14:paraId="257330CC" w14:textId="77777777" w:rsidR="00B97319" w:rsidRPr="00B97319" w:rsidRDefault="00B97319" w:rsidP="00B97319">
      <w:pPr>
        <w:spacing w:after="160" w:line="259" w:lineRule="auto"/>
        <w:rPr>
          <w:rFonts w:ascii="Arial" w:hAnsi="Arial" w:cs="Arial"/>
        </w:rPr>
      </w:pPr>
      <w:r w:rsidRPr="00B97319">
        <w:rPr>
          <w:rFonts w:ascii="Arial" w:hAnsi="Arial" w:cs="Arial"/>
        </w:rPr>
        <w:t>Heute ist Thomas Hampel aus der Gemeindeverwaltung nicht wegzudenken. Neben seiner langjährigen Erfahrung schätzen ihn Kolleginnen und Kollegen ebenso wie die Bürgerinnen und Bürger vor allem für seine ruhige, besonnene und freundliche Art.</w:t>
      </w:r>
    </w:p>
    <w:p w14:paraId="4F23BFED" w14:textId="77777777" w:rsidR="00B97319" w:rsidRPr="00B97319" w:rsidRDefault="00B97319" w:rsidP="00B97319">
      <w:pPr>
        <w:spacing w:after="160" w:line="259" w:lineRule="auto"/>
        <w:rPr>
          <w:rFonts w:ascii="Arial" w:hAnsi="Arial" w:cs="Arial"/>
        </w:rPr>
      </w:pPr>
      <w:r w:rsidRPr="00B97319">
        <w:rPr>
          <w:rFonts w:ascii="Arial" w:hAnsi="Arial" w:cs="Arial"/>
        </w:rPr>
        <w:t xml:space="preserve">Anlässlich des besonderen Jubiläums gratulierten Bürgermeisterin Olga Schneider und Haupt- und Personalamtsleiterin Andrea Ruschig Thomas Hampel im Rahmen einer kleinen Feierstunde herzlich zu 40 Jahren im öffentlichen Dienst und dankten ihm für sein </w:t>
      </w:r>
      <w:r w:rsidRPr="00B97319">
        <w:rPr>
          <w:rFonts w:ascii="Arial" w:hAnsi="Arial" w:cs="Arial"/>
        </w:rPr>
        <w:lastRenderedPageBreak/>
        <w:t>langjähriges Engagement, seine zuverlässige Arbeit und sein stets kollegiales Miteinander.</w:t>
      </w:r>
    </w:p>
    <w:p w14:paraId="2986BB52" w14:textId="77777777" w:rsidR="00B97319" w:rsidRPr="00B97319" w:rsidRDefault="00B97319" w:rsidP="00B97319">
      <w:pPr>
        <w:spacing w:after="160" w:line="259" w:lineRule="auto"/>
        <w:rPr>
          <w:rFonts w:ascii="Arial" w:hAnsi="Arial" w:cs="Arial"/>
        </w:rPr>
      </w:pPr>
      <w:r w:rsidRPr="00B97319">
        <w:rPr>
          <w:rFonts w:ascii="Arial" w:hAnsi="Arial" w:cs="Arial"/>
        </w:rPr>
        <w:t>„40 Jahre im öffentlichen Dienst und davon mehr als 35 Jahre bei der Gemeinde Rockenberg – das steht für viel Erfahrung, Verlässlichkeit und Verbundenheit mit unserer Gemeinde“, würdigte Bürgermeisterin Olga Schneider das Dienstjubiläum.</w:t>
      </w:r>
    </w:p>
    <w:p w14:paraId="0562A2AF" w14:textId="12AE42BE" w:rsidR="00937522" w:rsidRDefault="00B97319" w:rsidP="00643B9C">
      <w:pPr>
        <w:spacing w:after="160" w:line="259" w:lineRule="auto"/>
        <w:rPr>
          <w:rFonts w:ascii="Arial" w:hAnsi="Arial" w:cs="Arial"/>
        </w:rPr>
      </w:pPr>
      <w:r>
        <w:rPr>
          <w:rFonts w:ascii="Arial" w:hAnsi="Arial" w:cs="Arial"/>
          <w:noProof/>
        </w:rPr>
        <w:drawing>
          <wp:inline distT="0" distB="0" distL="0" distR="0" wp14:anchorId="79CF9B22" wp14:editId="14B8E334">
            <wp:extent cx="3038475" cy="4051300"/>
            <wp:effectExtent l="0" t="0" r="9525" b="6350"/>
            <wp:docPr id="5170808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9041" cy="4052054"/>
                    </a:xfrm>
                    <a:prstGeom prst="rect">
                      <a:avLst/>
                    </a:prstGeom>
                    <a:noFill/>
                    <a:ln>
                      <a:noFill/>
                    </a:ln>
                  </pic:spPr>
                </pic:pic>
              </a:graphicData>
            </a:graphic>
          </wp:inline>
        </w:drawing>
      </w:r>
    </w:p>
    <w:p w14:paraId="412F01FA" w14:textId="2827ABD5" w:rsidR="00B97319" w:rsidRPr="00B97319" w:rsidRDefault="00B97319" w:rsidP="00B97319">
      <w:pPr>
        <w:spacing w:after="160" w:line="259" w:lineRule="auto"/>
        <w:rPr>
          <w:rFonts w:ascii="Arial" w:hAnsi="Arial" w:cs="Arial"/>
        </w:rPr>
      </w:pPr>
      <w:r w:rsidRPr="005B16B9">
        <w:rPr>
          <w:rFonts w:ascii="Arial" w:hAnsi="Arial" w:cs="Arial"/>
          <w:b/>
          <w:bCs/>
        </w:rPr>
        <w:t>Bildunterschrift:</w:t>
      </w:r>
      <w:r w:rsidRPr="00B97319">
        <w:rPr>
          <w:rFonts w:ascii="Arial" w:hAnsi="Arial" w:cs="Arial"/>
        </w:rPr>
        <w:t xml:space="preserve"> Bürgermeisterin Olga Schneider (links) und Hauptamtsleitung Andrea Ruschig (rechts) gratulieren Thomas Hampel (</w:t>
      </w:r>
      <w:r w:rsidR="008A5374">
        <w:rPr>
          <w:rFonts w:ascii="Arial" w:hAnsi="Arial" w:cs="Arial"/>
        </w:rPr>
        <w:t>M</w:t>
      </w:r>
      <w:r w:rsidRPr="00B97319">
        <w:rPr>
          <w:rFonts w:ascii="Arial" w:hAnsi="Arial" w:cs="Arial"/>
        </w:rPr>
        <w:t xml:space="preserve">itte) zum Dienstjubiläum. </w:t>
      </w:r>
    </w:p>
    <w:p w14:paraId="212F6439" w14:textId="436BA019" w:rsidR="00B97319" w:rsidRDefault="00B97319" w:rsidP="00643B9C">
      <w:pPr>
        <w:spacing w:after="160" w:line="259" w:lineRule="auto"/>
        <w:rPr>
          <w:rFonts w:ascii="Arial" w:hAnsi="Arial" w:cs="Arial"/>
        </w:rPr>
      </w:pPr>
    </w:p>
    <w:sectPr w:rsidR="00B97319" w:rsidSect="009D772B">
      <w:headerReference w:type="default" r:id="rId9"/>
      <w:footerReference w:type="even" r:id="rId10"/>
      <w:footerReference w:type="default" r:id="rId11"/>
      <w:headerReference w:type="first" r:id="rId12"/>
      <w:footerReference w:type="first" r:id="rId13"/>
      <w:pgSz w:w="11900" w:h="16840"/>
      <w:pgMar w:top="2811" w:right="843" w:bottom="2268" w:left="1417" w:header="0" w:footer="6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1177E" w14:textId="77777777" w:rsidR="009F6FF7" w:rsidRDefault="009F6FF7" w:rsidP="000446C8">
      <w:r>
        <w:separator/>
      </w:r>
    </w:p>
  </w:endnote>
  <w:endnote w:type="continuationSeparator" w:id="0">
    <w:p w14:paraId="476724EF" w14:textId="77777777" w:rsidR="009F6FF7" w:rsidRDefault="009F6FF7" w:rsidP="0004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8C32" w14:textId="77777777" w:rsidR="001A03DD" w:rsidRDefault="001A03DD" w:rsidP="00BF658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5C24FCF" w14:textId="77777777" w:rsidR="001A03DD" w:rsidRDefault="001A03DD" w:rsidP="00AB391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5541" w14:textId="7DBFE96D" w:rsidR="001A03DD" w:rsidRDefault="001A03DD" w:rsidP="001C7F0F">
    <w:pPr>
      <w:pStyle w:val="Fuzeile"/>
      <w:ind w:left="-1417"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98CA" w14:textId="77777777" w:rsidR="001A03DD" w:rsidRDefault="001A03DD" w:rsidP="006F19E5">
    <w:pPr>
      <w:ind w:left="-142"/>
      <w:rPr>
        <w:rFonts w:ascii="Arial" w:hAnsi="Arial" w:cs="Arial"/>
        <w:sz w:val="16"/>
      </w:rPr>
    </w:pPr>
    <w:r w:rsidRPr="00DA237A">
      <w:rPr>
        <w:rFonts w:ascii="Arial" w:hAnsi="Arial" w:cs="Arial"/>
        <w:sz w:val="16"/>
      </w:rPr>
      <w:t>Wir verarbeiten</w:t>
    </w:r>
    <w:r>
      <w:rPr>
        <w:rFonts w:ascii="Arial" w:hAnsi="Arial" w:cs="Arial"/>
        <w:sz w:val="16"/>
      </w:rPr>
      <w:t xml:space="preserve"> personenbezogenen Daten. </w:t>
    </w:r>
  </w:p>
  <w:p w14:paraId="4A592170" w14:textId="3E3A4E57" w:rsidR="001A03DD" w:rsidRPr="00DA237A" w:rsidRDefault="001A03DD" w:rsidP="006F19E5">
    <w:pPr>
      <w:ind w:left="-142"/>
      <w:rPr>
        <w:rFonts w:ascii="Arial" w:hAnsi="Arial" w:cs="Arial"/>
        <w:sz w:val="16"/>
      </w:rPr>
    </w:pPr>
    <w:r>
      <w:rPr>
        <w:rFonts w:ascii="Arial" w:hAnsi="Arial" w:cs="Arial"/>
        <w:sz w:val="16"/>
      </w:rPr>
      <w:t>Unsere Datenschutzhinweise finden Sie unter: www.rockenberg.de/datenschutz</w:t>
    </w:r>
  </w:p>
  <w:p w14:paraId="58649689" w14:textId="77777777" w:rsidR="001A03DD" w:rsidRDefault="001A03DD" w:rsidP="006F19E5">
    <w:pPr>
      <w:ind w:left="-142"/>
      <w:rPr>
        <w:rFonts w:ascii="Arial" w:hAnsi="Arial" w:cs="Arial"/>
        <w:b/>
        <w:color w:val="FF0000"/>
        <w:sz w:val="16"/>
      </w:rPr>
    </w:pPr>
  </w:p>
  <w:p w14:paraId="72388462" w14:textId="7C9DCAFA" w:rsidR="001A03DD" w:rsidRPr="00373412" w:rsidRDefault="001A03DD" w:rsidP="006F19E5">
    <w:pPr>
      <w:ind w:left="-142"/>
      <w:rPr>
        <w:rFonts w:ascii="Arial" w:hAnsi="Arial" w:cs="Arial"/>
        <w:b/>
        <w:color w:val="FF0000"/>
        <w:sz w:val="16"/>
      </w:rPr>
    </w:pPr>
    <w:r w:rsidRPr="00373412">
      <w:rPr>
        <w:rFonts w:ascii="Arial" w:hAnsi="Arial" w:cs="Arial"/>
        <w:b/>
        <w:color w:val="FF0000"/>
        <w:sz w:val="16"/>
      </w:rPr>
      <w:t>Neue Bankverbindungen ab dem 01.01.2026:</w:t>
    </w:r>
  </w:p>
  <w:p w14:paraId="6850D3BE" w14:textId="77777777" w:rsidR="001A03DD" w:rsidRPr="00DA237A" w:rsidRDefault="001A03DD" w:rsidP="006F19E5">
    <w:pPr>
      <w:ind w:left="-142"/>
      <w:rPr>
        <w:rFonts w:ascii="Arial" w:hAnsi="Arial" w:cs="Arial"/>
        <w:b/>
        <w:sz w:val="16"/>
      </w:rPr>
    </w:pPr>
    <w:r w:rsidRPr="00DA237A">
      <w:rPr>
        <w:rFonts w:ascii="Arial" w:hAnsi="Arial" w:cs="Arial"/>
        <w:b/>
        <w:sz w:val="16"/>
      </w:rPr>
      <w:t>Kontoinhaber: Zweckverband Gemeinschaftskasse Wetterau</w:t>
    </w:r>
  </w:p>
  <w:p w14:paraId="7FD7FFDA" w14:textId="68994EAF" w:rsidR="001A03DD" w:rsidRPr="00373412" w:rsidRDefault="001A03DD" w:rsidP="006F19E5">
    <w:pPr>
      <w:tabs>
        <w:tab w:val="left" w:pos="1701"/>
      </w:tabs>
      <w:ind w:left="-142"/>
      <w:rPr>
        <w:rFonts w:ascii="Arial" w:hAnsi="Arial" w:cs="Arial"/>
        <w:sz w:val="16"/>
      </w:rPr>
    </w:pPr>
    <w:r>
      <w:rPr>
        <w:rFonts w:ascii="Arial" w:hAnsi="Arial" w:cs="Arial"/>
        <w:sz w:val="16"/>
      </w:rPr>
      <w:t>Sparkasse Oberhessen</w:t>
    </w:r>
    <w:r>
      <w:rPr>
        <w:rFonts w:ascii="Arial" w:hAnsi="Arial" w:cs="Arial"/>
        <w:sz w:val="16"/>
      </w:rPr>
      <w:tab/>
      <w:t>IBAN:</w:t>
    </w:r>
    <w:r w:rsidRPr="00373412">
      <w:rPr>
        <w:rFonts w:ascii="Arial" w:hAnsi="Arial" w:cs="Arial"/>
        <w:sz w:val="16"/>
      </w:rPr>
      <w:t> DE93 5185 0079 0027 0309 39</w:t>
    </w:r>
  </w:p>
  <w:p w14:paraId="1C7F5A9D" w14:textId="21DF7B11" w:rsidR="001A03DD" w:rsidRPr="00373412" w:rsidRDefault="001A03DD" w:rsidP="006F19E5">
    <w:pPr>
      <w:tabs>
        <w:tab w:val="left" w:pos="1701"/>
      </w:tabs>
      <w:ind w:left="-142"/>
      <w:rPr>
        <w:rFonts w:ascii="Arial" w:hAnsi="Arial" w:cs="Arial"/>
        <w:sz w:val="16"/>
      </w:rPr>
    </w:pPr>
    <w:r w:rsidRPr="00373412">
      <w:rPr>
        <w:rFonts w:ascii="Arial" w:hAnsi="Arial" w:cs="Arial"/>
        <w:sz w:val="16"/>
      </w:rPr>
      <w:t>Volksbank Mittelhessen</w:t>
    </w:r>
    <w:r>
      <w:rPr>
        <w:rFonts w:ascii="Arial" w:hAnsi="Arial" w:cs="Arial"/>
        <w:sz w:val="16"/>
      </w:rPr>
      <w:tab/>
      <w:t>IBAN:</w:t>
    </w:r>
    <w:r w:rsidRPr="00373412">
      <w:rPr>
        <w:rFonts w:ascii="Arial" w:hAnsi="Arial" w:cs="Arial"/>
        <w:sz w:val="16"/>
      </w:rPr>
      <w:t xml:space="preserve"> DE46 5139 0000 0048 0772 00</w:t>
    </w:r>
  </w:p>
  <w:p w14:paraId="3749A580" w14:textId="5908C605" w:rsidR="001A03DD" w:rsidRPr="009D772B" w:rsidRDefault="001A03DD" w:rsidP="009D772B">
    <w:pPr>
      <w:tabs>
        <w:tab w:val="left" w:pos="1701"/>
      </w:tabs>
      <w:ind w:left="-142"/>
      <w:rPr>
        <w:rFonts w:ascii="Arial" w:hAnsi="Arial" w:cs="Arial"/>
        <w:sz w:val="16"/>
      </w:rPr>
    </w:pPr>
    <w:r>
      <w:rPr>
        <w:rFonts w:ascii="Arial" w:hAnsi="Arial" w:cs="Arial"/>
        <w:sz w:val="16"/>
      </w:rPr>
      <w:t>Volksbank Butzbach</w:t>
    </w:r>
    <w:r>
      <w:rPr>
        <w:rFonts w:ascii="Arial" w:hAnsi="Arial" w:cs="Arial"/>
        <w:sz w:val="16"/>
      </w:rPr>
      <w:tab/>
      <w:t>IBAN:</w:t>
    </w:r>
    <w:r w:rsidRPr="00373412">
      <w:rPr>
        <w:rFonts w:ascii="Arial" w:hAnsi="Arial" w:cs="Arial"/>
        <w:sz w:val="16"/>
      </w:rPr>
      <w:t xml:space="preserve"> DE39 5186 1403 0004 0579 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A8B53" w14:textId="77777777" w:rsidR="009F6FF7" w:rsidRDefault="009F6FF7" w:rsidP="000446C8">
      <w:r>
        <w:separator/>
      </w:r>
    </w:p>
  </w:footnote>
  <w:footnote w:type="continuationSeparator" w:id="0">
    <w:p w14:paraId="35C30A77" w14:textId="77777777" w:rsidR="009F6FF7" w:rsidRDefault="009F6FF7" w:rsidP="0004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2AE4" w14:textId="77777777" w:rsidR="001A03DD" w:rsidRDefault="001A03DD" w:rsidP="005E606E">
    <w:pPr>
      <w:pStyle w:val="Kopfzeile"/>
      <w:ind w:left="-1417"/>
    </w:pPr>
  </w:p>
  <w:p w14:paraId="2B9286EC" w14:textId="77777777" w:rsidR="001A03DD" w:rsidRDefault="001A03DD" w:rsidP="005E606E">
    <w:pPr>
      <w:pStyle w:val="Kopfzeile"/>
      <w:ind w:left="-1417"/>
    </w:pPr>
  </w:p>
  <w:p w14:paraId="7056611D" w14:textId="77777777" w:rsidR="001A03DD" w:rsidRDefault="001A03DD" w:rsidP="005E606E">
    <w:pPr>
      <w:pStyle w:val="Kopfzeile"/>
      <w:ind w:left="-1417"/>
    </w:pPr>
    <w:r>
      <w:rPr>
        <w:noProof/>
      </w:rPr>
      <w:drawing>
        <wp:anchor distT="0" distB="0" distL="114300" distR="114300" simplePos="0" relativeHeight="251660288" behindDoc="1" locked="0" layoutInCell="1" allowOverlap="1" wp14:anchorId="04A9877E" wp14:editId="76BFACD6">
          <wp:simplePos x="0" y="0"/>
          <wp:positionH relativeFrom="margin">
            <wp:posOffset>4384898</wp:posOffset>
          </wp:positionH>
          <wp:positionV relativeFrom="paragraph">
            <wp:posOffset>144780</wp:posOffset>
          </wp:positionV>
          <wp:extent cx="752475" cy="875665"/>
          <wp:effectExtent l="0" t="0" r="9525" b="635"/>
          <wp:wrapNone/>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3CD89224" w14:textId="77777777" w:rsidR="001A03DD" w:rsidRDefault="001A03DD" w:rsidP="005E606E">
    <w:pPr>
      <w:pStyle w:val="Kopfzeile"/>
      <w:ind w:left="-1417"/>
    </w:pPr>
  </w:p>
  <w:p w14:paraId="5B6B4B9D" w14:textId="77777777" w:rsidR="001A03DD" w:rsidRDefault="001A03DD" w:rsidP="005E606E">
    <w:pPr>
      <w:pStyle w:val="Kopfzeile"/>
      <w:ind w:left="-1417"/>
    </w:pPr>
    <w:r>
      <w:tab/>
      <w:t xml:space="preserve">                                                                                                                                                         </w:t>
    </w:r>
  </w:p>
  <w:p w14:paraId="3E40AC63" w14:textId="77777777" w:rsidR="001A03DD" w:rsidRPr="002134C1" w:rsidRDefault="001A03DD" w:rsidP="005E606E">
    <w:pPr>
      <w:pStyle w:val="Kopfzeile"/>
      <w:tabs>
        <w:tab w:val="clear" w:pos="4536"/>
        <w:tab w:val="clear" w:pos="9072"/>
        <w:tab w:val="left" w:pos="7635"/>
      </w:tabs>
      <w:ind w:left="-1417"/>
      <w:rPr>
        <w:rFonts w:ascii="Arial Narrow" w:hAnsi="Arial Narrow"/>
      </w:rPr>
    </w:pPr>
    <w:r>
      <w:tab/>
    </w:r>
    <w:r w:rsidRPr="002134C1">
      <w:rPr>
        <w:rFonts w:ascii="Arial Narrow" w:hAnsi="Arial Narrow"/>
      </w:rPr>
      <w:t xml:space="preserve">        </w:t>
    </w:r>
    <w:r>
      <w:rPr>
        <w:rFonts w:ascii="Arial Narrow" w:hAnsi="Arial Narrow"/>
      </w:rPr>
      <w:t>GEMEINDE</w:t>
    </w:r>
  </w:p>
  <w:p w14:paraId="52223073" w14:textId="77777777" w:rsidR="001A03DD" w:rsidRPr="00DC4DE1" w:rsidRDefault="001A03DD" w:rsidP="005E606E">
    <w:pPr>
      <w:pStyle w:val="Kopfzeile"/>
      <w:rPr>
        <w:rFonts w:ascii="Arial Narrow" w:hAnsi="Arial Narrow"/>
      </w:rPr>
    </w:pPr>
    <w:r>
      <w:tab/>
      <w:t xml:space="preserve">                                                                                                                                                         </w:t>
    </w:r>
    <w:r w:rsidRPr="00DC4DE1">
      <w:rPr>
        <w:rFonts w:ascii="Arial Narrow" w:hAnsi="Arial Narrow"/>
      </w:rPr>
      <w:t>ROCKENBERG</w:t>
    </w:r>
  </w:p>
  <w:p w14:paraId="37E9E6D6" w14:textId="57ACD895" w:rsidR="001A03DD" w:rsidRPr="000446C8" w:rsidRDefault="001A03DD" w:rsidP="002F3985">
    <w:pPr>
      <w:pStyle w:val="Kopfzeile"/>
      <w:ind w:hanging="141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12B6" w14:textId="36B89352" w:rsidR="001A03DD" w:rsidRDefault="001A03DD" w:rsidP="00D56936">
    <w:pPr>
      <w:pStyle w:val="Kopfzeile"/>
    </w:pPr>
  </w:p>
  <w:p w14:paraId="2BF3683C" w14:textId="78E78F1F" w:rsidR="001A03DD" w:rsidRDefault="001A03DD" w:rsidP="00D56936">
    <w:pPr>
      <w:pStyle w:val="Kopfzeile"/>
    </w:pPr>
  </w:p>
  <w:p w14:paraId="7B873CA3" w14:textId="666A8787" w:rsidR="001A03DD" w:rsidRDefault="001A03DD" w:rsidP="000446C8">
    <w:pPr>
      <w:pStyle w:val="Kopfzeile"/>
      <w:ind w:left="-1417"/>
    </w:pPr>
    <w:r>
      <w:rPr>
        <w:noProof/>
      </w:rPr>
      <w:drawing>
        <wp:anchor distT="0" distB="0" distL="114300" distR="114300" simplePos="0" relativeHeight="251658240" behindDoc="0" locked="0" layoutInCell="1" allowOverlap="1" wp14:anchorId="248B9EA1" wp14:editId="2BB881E4">
          <wp:simplePos x="0" y="0"/>
          <wp:positionH relativeFrom="margin">
            <wp:posOffset>4422140</wp:posOffset>
          </wp:positionH>
          <wp:positionV relativeFrom="margin">
            <wp:posOffset>-1414780</wp:posOffset>
          </wp:positionV>
          <wp:extent cx="752475" cy="875665"/>
          <wp:effectExtent l="0" t="0" r="9525" b="635"/>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0E2E4629" w14:textId="6F7E4F1C" w:rsidR="001A03DD" w:rsidRDefault="001A03DD" w:rsidP="000446C8">
    <w:pPr>
      <w:pStyle w:val="Kopfzeile"/>
      <w:ind w:left="-1417"/>
    </w:pPr>
  </w:p>
  <w:p w14:paraId="2E4E86D4" w14:textId="194E5138" w:rsidR="001A03DD" w:rsidRDefault="001A03DD" w:rsidP="00D56936">
    <w:pPr>
      <w:pStyle w:val="Kopfzeile"/>
    </w:pPr>
  </w:p>
  <w:p w14:paraId="639836D7" w14:textId="0AEC6EA2" w:rsidR="001A03DD" w:rsidRPr="002134C1" w:rsidRDefault="001A03DD" w:rsidP="00BA5916">
    <w:pPr>
      <w:pStyle w:val="Kopfzeile"/>
      <w:tabs>
        <w:tab w:val="clear" w:pos="4536"/>
        <w:tab w:val="clear" w:pos="9072"/>
        <w:tab w:val="left" w:pos="8222"/>
      </w:tabs>
      <w:ind w:left="-1417"/>
      <w:rPr>
        <w:rFonts w:ascii="Arial Narrow" w:hAnsi="Arial Narrow"/>
      </w:rPr>
    </w:pPr>
    <w:r>
      <w:tab/>
    </w:r>
    <w:r>
      <w:rPr>
        <w:rFonts w:ascii="Arial Narrow" w:hAnsi="Arial Narrow"/>
      </w:rPr>
      <w:t>GEMEINDE</w:t>
    </w:r>
  </w:p>
  <w:p w14:paraId="2BF38E8C" w14:textId="678C5B0F" w:rsidR="001A03DD" w:rsidRPr="00BA5916" w:rsidRDefault="001A03DD" w:rsidP="00BA5916">
    <w:pPr>
      <w:pStyle w:val="Kopfzeile"/>
      <w:tabs>
        <w:tab w:val="clear" w:pos="9072"/>
        <w:tab w:val="left" w:pos="8222"/>
      </w:tabs>
      <w:ind w:right="-141"/>
      <w:rPr>
        <w:rFonts w:ascii="Arial Narrow" w:hAnsi="Arial Narrow"/>
      </w:rPr>
    </w:pPr>
    <w:r>
      <w:tab/>
    </w:r>
    <w:r>
      <w:tab/>
    </w:r>
    <w:r w:rsidRPr="00DC4DE1">
      <w:rPr>
        <w:rFonts w:ascii="Arial Narrow" w:hAnsi="Arial Narrow"/>
      </w:rPr>
      <w:t>ROCKENBERG</w:t>
    </w:r>
  </w:p>
  <w:p w14:paraId="4CA0B348" w14:textId="422C1EE2" w:rsidR="001A03DD" w:rsidRDefault="001A03DD" w:rsidP="000446C8">
    <w:pPr>
      <w:pStyle w:val="Kopfzeile"/>
      <w:ind w:left="-1417"/>
      <w:rPr>
        <w:rFonts w:ascii="Arial Narrow" w:hAnsi="Arial Narrow"/>
        <w:sz w:val="14"/>
      </w:rPr>
    </w:pPr>
    <w:r w:rsidRPr="008E0794">
      <w:rPr>
        <w:rFonts w:ascii="Arial" w:hAnsi="Arial" w:cs="Arial"/>
        <w:noProof/>
        <w:sz w:val="21"/>
        <w:szCs w:val="21"/>
      </w:rPr>
      <mc:AlternateContent>
        <mc:Choice Requires="wps">
          <w:drawing>
            <wp:anchor distT="0" distB="0" distL="114300" distR="114300" simplePos="0" relativeHeight="251662336" behindDoc="0" locked="0" layoutInCell="1" allowOverlap="1" wp14:anchorId="4CAB6419" wp14:editId="4D881854">
              <wp:simplePos x="0" y="0"/>
              <wp:positionH relativeFrom="column">
                <wp:posOffset>4351020</wp:posOffset>
              </wp:positionH>
              <wp:positionV relativeFrom="paragraph">
                <wp:posOffset>81280</wp:posOffset>
              </wp:positionV>
              <wp:extent cx="1828800" cy="2018665"/>
              <wp:effectExtent l="0" t="0" r="0" b="635"/>
              <wp:wrapNone/>
              <wp:docPr id="3" name="Textfeld 3"/>
              <wp:cNvGraphicFramePr/>
              <a:graphic xmlns:a="http://schemas.openxmlformats.org/drawingml/2006/main">
                <a:graphicData uri="http://schemas.microsoft.com/office/word/2010/wordprocessingShape">
                  <wps:wsp>
                    <wps:cNvSpPr txBox="1"/>
                    <wps:spPr>
                      <a:xfrm>
                        <a:off x="0" y="0"/>
                        <a:ext cx="1828800" cy="2018665"/>
                      </a:xfrm>
                      <a:prstGeom prst="rect">
                        <a:avLst/>
                      </a:prstGeom>
                      <a:noFill/>
                      <a:ln w="6350">
                        <a:noFill/>
                      </a:ln>
                    </wps:spPr>
                    <wps:txb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37370800" w14:textId="7DE45C91" w:rsidR="001A03DD" w:rsidRPr="009A0D1A" w:rsidRDefault="009923DD" w:rsidP="00BA5916">
                          <w:pPr>
                            <w:rPr>
                              <w:rFonts w:ascii="Arial" w:hAnsi="Arial" w:cs="Arial"/>
                              <w:sz w:val="17"/>
                              <w:szCs w:val="17"/>
                            </w:rPr>
                          </w:pPr>
                          <w:r>
                            <w:rPr>
                              <w:rFonts w:ascii="Arial" w:hAnsi="Arial" w:cs="Arial"/>
                              <w:sz w:val="17"/>
                              <w:szCs w:val="17"/>
                            </w:rPr>
                            <w:t>Presse</w:t>
                          </w:r>
                          <w:r>
                            <w:rPr>
                              <w:rFonts w:ascii="Arial" w:hAnsi="Arial" w:cs="Arial"/>
                              <w:sz w:val="17"/>
                              <w:szCs w:val="17"/>
                            </w:rPr>
                            <w:br/>
                          </w:r>
                          <w:r w:rsidR="001A03DD" w:rsidRPr="009A0D1A">
                            <w:rPr>
                              <w:rFonts w:ascii="Arial" w:hAnsi="Arial" w:cs="Arial"/>
                              <w:sz w:val="17"/>
                              <w:szCs w:val="17"/>
                            </w:rPr>
                            <w:t xml:space="preserve">Tel: </w:t>
                          </w:r>
                          <w:r w:rsidR="001A03DD">
                            <w:rPr>
                              <w:rFonts w:ascii="Arial" w:hAnsi="Arial" w:cs="Arial"/>
                              <w:sz w:val="17"/>
                              <w:szCs w:val="17"/>
                            </w:rPr>
                            <w:t xml:space="preserve"> </w:t>
                          </w:r>
                          <w:r w:rsidR="001A03DD" w:rsidRPr="009A0D1A">
                            <w:rPr>
                              <w:rFonts w:ascii="Arial" w:hAnsi="Arial" w:cs="Arial"/>
                              <w:sz w:val="17"/>
                              <w:szCs w:val="17"/>
                            </w:rPr>
                            <w:t>06033 9639 -</w:t>
                          </w:r>
                          <w:r w:rsidR="001A03DD">
                            <w:rPr>
                              <w:rFonts w:ascii="Arial" w:hAnsi="Arial" w:cs="Arial"/>
                              <w:sz w:val="17"/>
                              <w:szCs w:val="17"/>
                            </w:rPr>
                            <w:t xml:space="preserve"> </w:t>
                          </w:r>
                          <w:r>
                            <w:rPr>
                              <w:rFonts w:ascii="Arial" w:hAnsi="Arial" w:cs="Arial"/>
                              <w:sz w:val="17"/>
                              <w:szCs w:val="17"/>
                            </w:rPr>
                            <w:t>0</w:t>
                          </w:r>
                        </w:p>
                        <w:p w14:paraId="01882D28" w14:textId="5D10357D" w:rsidR="009923DD"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 xml:space="preserve">06033 9639 </w:t>
                          </w:r>
                          <w:r w:rsidR="009923DD">
                            <w:rPr>
                              <w:rFonts w:ascii="Arial" w:hAnsi="Arial" w:cs="Arial"/>
                              <w:sz w:val="17"/>
                              <w:szCs w:val="17"/>
                            </w:rPr>
                            <w:t>–</w:t>
                          </w:r>
                          <w:r w:rsidRPr="009A0D1A">
                            <w:rPr>
                              <w:rFonts w:ascii="Arial" w:hAnsi="Arial" w:cs="Arial"/>
                              <w:sz w:val="17"/>
                              <w:szCs w:val="17"/>
                            </w:rPr>
                            <w:t xml:space="preserve"> 10</w:t>
                          </w:r>
                        </w:p>
                        <w:p w14:paraId="1714DE80" w14:textId="688586E4" w:rsidR="009923DD" w:rsidRDefault="009923DD" w:rsidP="00BA5916">
                          <w:pPr>
                            <w:rPr>
                              <w:rFonts w:ascii="Arial" w:hAnsi="Arial" w:cs="Arial"/>
                              <w:sz w:val="17"/>
                              <w:szCs w:val="17"/>
                            </w:rPr>
                          </w:pPr>
                          <w:hyperlink r:id="rId2" w:history="1">
                            <w:r w:rsidRPr="00A85CA3">
                              <w:rPr>
                                <w:rStyle w:val="Hyperlink"/>
                                <w:rFonts w:ascii="Arial" w:hAnsi="Arial" w:cs="Arial"/>
                                <w:sz w:val="17"/>
                                <w:szCs w:val="17"/>
                              </w:rPr>
                              <w:t>presse@rockenberg.de</w:t>
                            </w:r>
                          </w:hyperlink>
                        </w:p>
                        <w:p w14:paraId="7FCC536A" w14:textId="77777777" w:rsidR="009923DD" w:rsidRPr="009A0D1A" w:rsidRDefault="009923DD" w:rsidP="00BA5916">
                          <w:pPr>
                            <w:rPr>
                              <w:rFonts w:ascii="Arial" w:hAnsi="Arial" w:cs="Arial"/>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B6419" id="_x0000_t202" coordsize="21600,21600" o:spt="202" path="m,l,21600r21600,l21600,xe">
              <v:stroke joinstyle="miter"/>
              <v:path gradientshapeok="t" o:connecttype="rect"/>
            </v:shapetype>
            <v:shape id="Textfeld 3" o:spid="_x0000_s1026" type="#_x0000_t202" style="position:absolute;left:0;text-align:left;margin-left:342.6pt;margin-top:6.4pt;width:2in;height:15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" filled="f" stroked="f" strokeweight=".5pt">
              <v:textbo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37370800" w14:textId="7DE45C91" w:rsidR="001A03DD" w:rsidRPr="009A0D1A" w:rsidRDefault="009923DD" w:rsidP="00BA5916">
                    <w:pPr>
                      <w:rPr>
                        <w:rFonts w:ascii="Arial" w:hAnsi="Arial" w:cs="Arial"/>
                        <w:sz w:val="17"/>
                        <w:szCs w:val="17"/>
                      </w:rPr>
                    </w:pPr>
                    <w:r>
                      <w:rPr>
                        <w:rFonts w:ascii="Arial" w:hAnsi="Arial" w:cs="Arial"/>
                        <w:sz w:val="17"/>
                        <w:szCs w:val="17"/>
                      </w:rPr>
                      <w:t>Presse</w:t>
                    </w:r>
                    <w:r>
                      <w:rPr>
                        <w:rFonts w:ascii="Arial" w:hAnsi="Arial" w:cs="Arial"/>
                        <w:sz w:val="17"/>
                        <w:szCs w:val="17"/>
                      </w:rPr>
                      <w:br/>
                    </w:r>
                    <w:r w:rsidR="001A03DD" w:rsidRPr="009A0D1A">
                      <w:rPr>
                        <w:rFonts w:ascii="Arial" w:hAnsi="Arial" w:cs="Arial"/>
                        <w:sz w:val="17"/>
                        <w:szCs w:val="17"/>
                      </w:rPr>
                      <w:t xml:space="preserve">Tel: </w:t>
                    </w:r>
                    <w:r w:rsidR="001A03DD">
                      <w:rPr>
                        <w:rFonts w:ascii="Arial" w:hAnsi="Arial" w:cs="Arial"/>
                        <w:sz w:val="17"/>
                        <w:szCs w:val="17"/>
                      </w:rPr>
                      <w:t xml:space="preserve"> </w:t>
                    </w:r>
                    <w:r w:rsidR="001A03DD" w:rsidRPr="009A0D1A">
                      <w:rPr>
                        <w:rFonts w:ascii="Arial" w:hAnsi="Arial" w:cs="Arial"/>
                        <w:sz w:val="17"/>
                        <w:szCs w:val="17"/>
                      </w:rPr>
                      <w:t>06033 9639 -</w:t>
                    </w:r>
                    <w:r w:rsidR="001A03DD">
                      <w:rPr>
                        <w:rFonts w:ascii="Arial" w:hAnsi="Arial" w:cs="Arial"/>
                        <w:sz w:val="17"/>
                        <w:szCs w:val="17"/>
                      </w:rPr>
                      <w:t xml:space="preserve"> </w:t>
                    </w:r>
                    <w:r>
                      <w:rPr>
                        <w:rFonts w:ascii="Arial" w:hAnsi="Arial" w:cs="Arial"/>
                        <w:sz w:val="17"/>
                        <w:szCs w:val="17"/>
                      </w:rPr>
                      <w:t>0</w:t>
                    </w:r>
                  </w:p>
                  <w:p w14:paraId="01882D28" w14:textId="5D10357D" w:rsidR="009923DD"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 xml:space="preserve">06033 9639 </w:t>
                    </w:r>
                    <w:r w:rsidR="009923DD">
                      <w:rPr>
                        <w:rFonts w:ascii="Arial" w:hAnsi="Arial" w:cs="Arial"/>
                        <w:sz w:val="17"/>
                        <w:szCs w:val="17"/>
                      </w:rPr>
                      <w:t>–</w:t>
                    </w:r>
                    <w:r w:rsidRPr="009A0D1A">
                      <w:rPr>
                        <w:rFonts w:ascii="Arial" w:hAnsi="Arial" w:cs="Arial"/>
                        <w:sz w:val="17"/>
                        <w:szCs w:val="17"/>
                      </w:rPr>
                      <w:t xml:space="preserve"> 10</w:t>
                    </w:r>
                  </w:p>
                  <w:p w14:paraId="1714DE80" w14:textId="688586E4" w:rsidR="009923DD" w:rsidRDefault="009923DD" w:rsidP="00BA5916">
                    <w:pPr>
                      <w:rPr>
                        <w:rFonts w:ascii="Arial" w:hAnsi="Arial" w:cs="Arial"/>
                        <w:sz w:val="17"/>
                        <w:szCs w:val="17"/>
                      </w:rPr>
                    </w:pPr>
                    <w:hyperlink r:id="rId3" w:history="1">
                      <w:r w:rsidRPr="00A85CA3">
                        <w:rPr>
                          <w:rStyle w:val="Hyperlink"/>
                          <w:rFonts w:ascii="Arial" w:hAnsi="Arial" w:cs="Arial"/>
                          <w:sz w:val="17"/>
                          <w:szCs w:val="17"/>
                        </w:rPr>
                        <w:t>presse@rockenberg.de</w:t>
                      </w:r>
                    </w:hyperlink>
                  </w:p>
                  <w:p w14:paraId="7FCC536A" w14:textId="77777777" w:rsidR="009923DD" w:rsidRPr="009A0D1A" w:rsidRDefault="009923DD" w:rsidP="00BA5916">
                    <w:pPr>
                      <w:rPr>
                        <w:rFonts w:ascii="Arial" w:hAnsi="Arial" w:cs="Arial"/>
                        <w:sz w:val="17"/>
                        <w:szCs w:val="17"/>
                      </w:rPr>
                    </w:pPr>
                  </w:p>
                </w:txbxContent>
              </v:textbox>
            </v:shape>
          </w:pict>
        </mc:Fallback>
      </mc:AlternateContent>
    </w:r>
    <w:r>
      <w:rPr>
        <w:rFonts w:ascii="Arial Narrow" w:hAnsi="Arial Narrow"/>
        <w:sz w:val="14"/>
      </w:rPr>
      <w:tab/>
    </w:r>
  </w:p>
  <w:p w14:paraId="223890DE" w14:textId="24433A9B" w:rsidR="001A03DD" w:rsidRDefault="001A03DD" w:rsidP="00BA5916">
    <w:pPr>
      <w:pStyle w:val="Kopfzeile"/>
      <w:tabs>
        <w:tab w:val="left" w:pos="6946"/>
      </w:tabs>
      <w:ind w:left="-1417"/>
      <w:rPr>
        <w:rFonts w:ascii="Arial Narrow" w:hAnsi="Arial Narrow"/>
        <w:b/>
        <w:sz w:val="14"/>
      </w:rPr>
    </w:pPr>
    <w:r w:rsidRPr="00373412">
      <w:rPr>
        <w:rFonts w:ascii="Arial Narrow" w:hAnsi="Arial Narrow"/>
        <w:b/>
        <w:sz w:val="14"/>
      </w:rPr>
      <w:t xml:space="preserve">                                       </w:t>
    </w:r>
  </w:p>
  <w:p w14:paraId="5F47DA0B" w14:textId="77777777" w:rsidR="001A03DD" w:rsidRDefault="001A03DD" w:rsidP="00BA5916">
    <w:pPr>
      <w:pStyle w:val="Kopfzeile"/>
      <w:tabs>
        <w:tab w:val="left" w:pos="6946"/>
      </w:tabs>
      <w:ind w:left="-1417"/>
      <w:rPr>
        <w:rFonts w:ascii="Arial Narrow" w:hAnsi="Arial Narrow"/>
        <w:b/>
        <w:sz w:val="14"/>
      </w:rPr>
    </w:pPr>
  </w:p>
  <w:p w14:paraId="6284CA8F" w14:textId="77777777" w:rsidR="001A03DD" w:rsidRDefault="001A03DD" w:rsidP="00BA5916">
    <w:pPr>
      <w:pStyle w:val="Kopfzeile"/>
      <w:tabs>
        <w:tab w:val="left" w:pos="6946"/>
      </w:tabs>
      <w:ind w:left="-1417"/>
      <w:rPr>
        <w:rFonts w:ascii="Arial Narrow" w:hAnsi="Arial Narrow"/>
        <w:b/>
        <w:sz w:val="14"/>
      </w:rPr>
    </w:pPr>
  </w:p>
  <w:p w14:paraId="6AF7B737" w14:textId="62015D9E" w:rsidR="001A03DD" w:rsidRPr="00373412" w:rsidRDefault="001A03DD" w:rsidP="00BA5916">
    <w:pPr>
      <w:pStyle w:val="Kopfzeile"/>
      <w:tabs>
        <w:tab w:val="left" w:pos="6946"/>
      </w:tabs>
      <w:ind w:left="-1417"/>
      <w:rPr>
        <w:rFonts w:ascii="Arial Narrow" w:hAnsi="Arial Narrow" w:cs="Arial"/>
        <w:b/>
        <w:sz w:val="14"/>
      </w:rPr>
    </w:pPr>
    <w:r>
      <w:rPr>
        <w:rFonts w:ascii="Arial Narrow" w:hAnsi="Arial Narrow"/>
        <w:b/>
        <w:sz w:val="14"/>
      </w:rPr>
      <w:t xml:space="preserve">                                       </w:t>
    </w:r>
    <w:r w:rsidRPr="00373412">
      <w:rPr>
        <w:rFonts w:ascii="Arial Narrow" w:hAnsi="Arial Narrow" w:cs="Arial"/>
        <w:b/>
        <w:sz w:val="14"/>
      </w:rPr>
      <w:t xml:space="preserve">Gemeinde Rockenberg • Gemeindevorstand • Obergasse 12 • 35519 Rockenberg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040C"/>
    <w:multiLevelType w:val="multilevel"/>
    <w:tmpl w:val="BC70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2415C"/>
    <w:multiLevelType w:val="hybridMultilevel"/>
    <w:tmpl w:val="5F76B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E548E6"/>
    <w:multiLevelType w:val="hybridMultilevel"/>
    <w:tmpl w:val="C860AE04"/>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294721968">
    <w:abstractNumId w:val="1"/>
  </w:num>
  <w:num w:numId="2" w16cid:durableId="1096973151">
    <w:abstractNumId w:val="2"/>
  </w:num>
  <w:num w:numId="3" w16cid:durableId="146187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8"/>
    <w:rsid w:val="00000182"/>
    <w:rsid w:val="00000338"/>
    <w:rsid w:val="0000350F"/>
    <w:rsid w:val="000418F2"/>
    <w:rsid w:val="00041A2B"/>
    <w:rsid w:val="000446C8"/>
    <w:rsid w:val="00051236"/>
    <w:rsid w:val="00054546"/>
    <w:rsid w:val="000563C0"/>
    <w:rsid w:val="00071663"/>
    <w:rsid w:val="00091E43"/>
    <w:rsid w:val="00097528"/>
    <w:rsid w:val="000A5EA4"/>
    <w:rsid w:val="000B21C7"/>
    <w:rsid w:val="000D4851"/>
    <w:rsid w:val="000E3F38"/>
    <w:rsid w:val="00106A60"/>
    <w:rsid w:val="001128BB"/>
    <w:rsid w:val="001239CB"/>
    <w:rsid w:val="00147349"/>
    <w:rsid w:val="00163EB9"/>
    <w:rsid w:val="0017052B"/>
    <w:rsid w:val="001A03DD"/>
    <w:rsid w:val="001B1948"/>
    <w:rsid w:val="001C1BF8"/>
    <w:rsid w:val="001C7F0F"/>
    <w:rsid w:val="001E40DD"/>
    <w:rsid w:val="001E55C8"/>
    <w:rsid w:val="001F39E6"/>
    <w:rsid w:val="001F4064"/>
    <w:rsid w:val="001F6762"/>
    <w:rsid w:val="002134C1"/>
    <w:rsid w:val="00221563"/>
    <w:rsid w:val="00237B17"/>
    <w:rsid w:val="0024266B"/>
    <w:rsid w:val="00245128"/>
    <w:rsid w:val="00256C3D"/>
    <w:rsid w:val="00286E1C"/>
    <w:rsid w:val="0029071E"/>
    <w:rsid w:val="00296096"/>
    <w:rsid w:val="002A610A"/>
    <w:rsid w:val="002A65F5"/>
    <w:rsid w:val="002A76C4"/>
    <w:rsid w:val="002B7552"/>
    <w:rsid w:val="002C4416"/>
    <w:rsid w:val="002D5642"/>
    <w:rsid w:val="002F3985"/>
    <w:rsid w:val="00310849"/>
    <w:rsid w:val="00310E0C"/>
    <w:rsid w:val="00315055"/>
    <w:rsid w:val="00325DE7"/>
    <w:rsid w:val="00344185"/>
    <w:rsid w:val="003447E5"/>
    <w:rsid w:val="00352376"/>
    <w:rsid w:val="00352BE2"/>
    <w:rsid w:val="00362D46"/>
    <w:rsid w:val="00372D99"/>
    <w:rsid w:val="00373412"/>
    <w:rsid w:val="003803A5"/>
    <w:rsid w:val="00381392"/>
    <w:rsid w:val="00393670"/>
    <w:rsid w:val="00395880"/>
    <w:rsid w:val="003D19D7"/>
    <w:rsid w:val="003D6062"/>
    <w:rsid w:val="003D7F95"/>
    <w:rsid w:val="003F3280"/>
    <w:rsid w:val="00401AF8"/>
    <w:rsid w:val="00403AF8"/>
    <w:rsid w:val="004043AE"/>
    <w:rsid w:val="00417D5F"/>
    <w:rsid w:val="00446829"/>
    <w:rsid w:val="00455D7E"/>
    <w:rsid w:val="00464516"/>
    <w:rsid w:val="00477AE7"/>
    <w:rsid w:val="00490EBE"/>
    <w:rsid w:val="004A0A11"/>
    <w:rsid w:val="004A3B47"/>
    <w:rsid w:val="004B174A"/>
    <w:rsid w:val="004B3413"/>
    <w:rsid w:val="004D7008"/>
    <w:rsid w:val="004E7E32"/>
    <w:rsid w:val="005031D7"/>
    <w:rsid w:val="00510B05"/>
    <w:rsid w:val="00510D72"/>
    <w:rsid w:val="00512799"/>
    <w:rsid w:val="00517ACA"/>
    <w:rsid w:val="005244D9"/>
    <w:rsid w:val="005352D0"/>
    <w:rsid w:val="00542F05"/>
    <w:rsid w:val="0054595B"/>
    <w:rsid w:val="00553B9E"/>
    <w:rsid w:val="005634CE"/>
    <w:rsid w:val="00567E3F"/>
    <w:rsid w:val="00570657"/>
    <w:rsid w:val="00585CA6"/>
    <w:rsid w:val="005A30C6"/>
    <w:rsid w:val="005A5DD4"/>
    <w:rsid w:val="005B16B9"/>
    <w:rsid w:val="005B356E"/>
    <w:rsid w:val="005D0291"/>
    <w:rsid w:val="005D03E7"/>
    <w:rsid w:val="005E606E"/>
    <w:rsid w:val="005F71AF"/>
    <w:rsid w:val="0060458B"/>
    <w:rsid w:val="006107DB"/>
    <w:rsid w:val="00624CF4"/>
    <w:rsid w:val="00643B9C"/>
    <w:rsid w:val="006608F2"/>
    <w:rsid w:val="00663D3A"/>
    <w:rsid w:val="00664F68"/>
    <w:rsid w:val="006715B7"/>
    <w:rsid w:val="00672F47"/>
    <w:rsid w:val="00673A0C"/>
    <w:rsid w:val="00693530"/>
    <w:rsid w:val="006A4724"/>
    <w:rsid w:val="006A7FF6"/>
    <w:rsid w:val="006B43DC"/>
    <w:rsid w:val="006F19E5"/>
    <w:rsid w:val="00705589"/>
    <w:rsid w:val="00715732"/>
    <w:rsid w:val="007428AF"/>
    <w:rsid w:val="00743669"/>
    <w:rsid w:val="00747299"/>
    <w:rsid w:val="00764B95"/>
    <w:rsid w:val="0076591C"/>
    <w:rsid w:val="007752F7"/>
    <w:rsid w:val="00777525"/>
    <w:rsid w:val="0078363A"/>
    <w:rsid w:val="00793852"/>
    <w:rsid w:val="007B07F0"/>
    <w:rsid w:val="007B72A3"/>
    <w:rsid w:val="007C4521"/>
    <w:rsid w:val="007C781F"/>
    <w:rsid w:val="007D06BE"/>
    <w:rsid w:val="007D282A"/>
    <w:rsid w:val="007D3AAB"/>
    <w:rsid w:val="007E386C"/>
    <w:rsid w:val="007E4304"/>
    <w:rsid w:val="007E563F"/>
    <w:rsid w:val="008062CE"/>
    <w:rsid w:val="008127E9"/>
    <w:rsid w:val="00824C86"/>
    <w:rsid w:val="008267EB"/>
    <w:rsid w:val="00832C0F"/>
    <w:rsid w:val="00846ADA"/>
    <w:rsid w:val="008479E5"/>
    <w:rsid w:val="00866D2A"/>
    <w:rsid w:val="008727D4"/>
    <w:rsid w:val="0088166B"/>
    <w:rsid w:val="008912B7"/>
    <w:rsid w:val="008A5374"/>
    <w:rsid w:val="008B2726"/>
    <w:rsid w:val="008C3D60"/>
    <w:rsid w:val="008D13EE"/>
    <w:rsid w:val="008E0D99"/>
    <w:rsid w:val="008E238E"/>
    <w:rsid w:val="008E50BE"/>
    <w:rsid w:val="009027EF"/>
    <w:rsid w:val="009357BD"/>
    <w:rsid w:val="00937522"/>
    <w:rsid w:val="00940169"/>
    <w:rsid w:val="00946B7A"/>
    <w:rsid w:val="00953083"/>
    <w:rsid w:val="009718DC"/>
    <w:rsid w:val="0097702B"/>
    <w:rsid w:val="009872E6"/>
    <w:rsid w:val="00990E0E"/>
    <w:rsid w:val="009923DD"/>
    <w:rsid w:val="009A02CB"/>
    <w:rsid w:val="009A0C8D"/>
    <w:rsid w:val="009A0D1A"/>
    <w:rsid w:val="009C3C74"/>
    <w:rsid w:val="009D3134"/>
    <w:rsid w:val="009D772B"/>
    <w:rsid w:val="009F3E9E"/>
    <w:rsid w:val="009F55F4"/>
    <w:rsid w:val="009F56AF"/>
    <w:rsid w:val="009F6FF7"/>
    <w:rsid w:val="00A11BA2"/>
    <w:rsid w:val="00A315E0"/>
    <w:rsid w:val="00A374BB"/>
    <w:rsid w:val="00A435CF"/>
    <w:rsid w:val="00A475C5"/>
    <w:rsid w:val="00A5295C"/>
    <w:rsid w:val="00A54584"/>
    <w:rsid w:val="00A70BC8"/>
    <w:rsid w:val="00AA108E"/>
    <w:rsid w:val="00AA4429"/>
    <w:rsid w:val="00AB3911"/>
    <w:rsid w:val="00AC22CF"/>
    <w:rsid w:val="00AD20E6"/>
    <w:rsid w:val="00AE46A2"/>
    <w:rsid w:val="00AE71E3"/>
    <w:rsid w:val="00B04325"/>
    <w:rsid w:val="00B2626C"/>
    <w:rsid w:val="00B273AF"/>
    <w:rsid w:val="00B421B3"/>
    <w:rsid w:val="00B56E62"/>
    <w:rsid w:val="00B63B57"/>
    <w:rsid w:val="00B67358"/>
    <w:rsid w:val="00B74A4B"/>
    <w:rsid w:val="00B837A3"/>
    <w:rsid w:val="00B908A0"/>
    <w:rsid w:val="00B97319"/>
    <w:rsid w:val="00BA5916"/>
    <w:rsid w:val="00BB38AF"/>
    <w:rsid w:val="00BB3B50"/>
    <w:rsid w:val="00BE5988"/>
    <w:rsid w:val="00BF6581"/>
    <w:rsid w:val="00C037F2"/>
    <w:rsid w:val="00C16F05"/>
    <w:rsid w:val="00C170CB"/>
    <w:rsid w:val="00C2390A"/>
    <w:rsid w:val="00C3420B"/>
    <w:rsid w:val="00C35995"/>
    <w:rsid w:val="00C37726"/>
    <w:rsid w:val="00C40DA6"/>
    <w:rsid w:val="00C658FB"/>
    <w:rsid w:val="00C71611"/>
    <w:rsid w:val="00C73A12"/>
    <w:rsid w:val="00C80F39"/>
    <w:rsid w:val="00C84D32"/>
    <w:rsid w:val="00CB4351"/>
    <w:rsid w:val="00CE54E8"/>
    <w:rsid w:val="00CE67B4"/>
    <w:rsid w:val="00D0522C"/>
    <w:rsid w:val="00D25108"/>
    <w:rsid w:val="00D25382"/>
    <w:rsid w:val="00D32BDA"/>
    <w:rsid w:val="00D56936"/>
    <w:rsid w:val="00D62B09"/>
    <w:rsid w:val="00D63FA1"/>
    <w:rsid w:val="00D6792E"/>
    <w:rsid w:val="00D741A1"/>
    <w:rsid w:val="00D90DC3"/>
    <w:rsid w:val="00D917F7"/>
    <w:rsid w:val="00D91802"/>
    <w:rsid w:val="00DA0398"/>
    <w:rsid w:val="00DA237A"/>
    <w:rsid w:val="00DA60A1"/>
    <w:rsid w:val="00DB595B"/>
    <w:rsid w:val="00DC2830"/>
    <w:rsid w:val="00DC4DE1"/>
    <w:rsid w:val="00DC5E1E"/>
    <w:rsid w:val="00DE03C5"/>
    <w:rsid w:val="00E10934"/>
    <w:rsid w:val="00E23C8A"/>
    <w:rsid w:val="00E27564"/>
    <w:rsid w:val="00E746F0"/>
    <w:rsid w:val="00E74F05"/>
    <w:rsid w:val="00E805AC"/>
    <w:rsid w:val="00E91BE7"/>
    <w:rsid w:val="00E93271"/>
    <w:rsid w:val="00E9532A"/>
    <w:rsid w:val="00EA3223"/>
    <w:rsid w:val="00EA356B"/>
    <w:rsid w:val="00ED644C"/>
    <w:rsid w:val="00EF04AF"/>
    <w:rsid w:val="00F005FD"/>
    <w:rsid w:val="00F032CE"/>
    <w:rsid w:val="00F052C8"/>
    <w:rsid w:val="00F056C0"/>
    <w:rsid w:val="00F12D49"/>
    <w:rsid w:val="00F12D6F"/>
    <w:rsid w:val="00F2031E"/>
    <w:rsid w:val="00F21B26"/>
    <w:rsid w:val="00F21F33"/>
    <w:rsid w:val="00F44877"/>
    <w:rsid w:val="00F56F11"/>
    <w:rsid w:val="00F60B48"/>
    <w:rsid w:val="00F67A23"/>
    <w:rsid w:val="00F711E2"/>
    <w:rsid w:val="00F72273"/>
    <w:rsid w:val="00F81AE1"/>
    <w:rsid w:val="00F85FE3"/>
    <w:rsid w:val="00F933F4"/>
    <w:rsid w:val="00FA7F9D"/>
    <w:rsid w:val="00FB4E5A"/>
    <w:rsid w:val="00FB5FD1"/>
    <w:rsid w:val="00FC0775"/>
    <w:rsid w:val="00FF2416"/>
    <w:rsid w:val="00FF275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B03167"/>
  <w15:docId w15:val="{69BC46F3-6B7A-654B-B218-50EDD6D5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46C8"/>
  </w:style>
  <w:style w:type="paragraph" w:styleId="berschrift1">
    <w:name w:val="heading 1"/>
    <w:basedOn w:val="Standard"/>
    <w:next w:val="Standard"/>
    <w:link w:val="berschrift1Zchn"/>
    <w:uiPriority w:val="9"/>
    <w:qFormat/>
    <w:rsid w:val="009923D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937522"/>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qFormat/>
    <w:rsid w:val="006715B7"/>
    <w:pPr>
      <w:keepNext/>
      <w:ind w:right="1185"/>
      <w:outlineLvl w:val="3"/>
    </w:pPr>
    <w:rPr>
      <w:rFonts w:ascii="Times New Roman" w:eastAsia="Times New Roman" w:hAnsi="Times New Roman" w:cs="Times New Roman"/>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46C8"/>
    <w:pPr>
      <w:tabs>
        <w:tab w:val="center" w:pos="4536"/>
        <w:tab w:val="right" w:pos="9072"/>
      </w:tabs>
    </w:pPr>
  </w:style>
  <w:style w:type="character" w:customStyle="1" w:styleId="KopfzeileZchn">
    <w:name w:val="Kopfzeile Zchn"/>
    <w:basedOn w:val="Absatz-Standardschriftart"/>
    <w:link w:val="Kopfzeile"/>
    <w:uiPriority w:val="99"/>
    <w:rsid w:val="000446C8"/>
  </w:style>
  <w:style w:type="paragraph" w:styleId="Fuzeile">
    <w:name w:val="footer"/>
    <w:basedOn w:val="Standard"/>
    <w:link w:val="FuzeileZchn"/>
    <w:uiPriority w:val="99"/>
    <w:unhideWhenUsed/>
    <w:rsid w:val="000446C8"/>
    <w:pPr>
      <w:tabs>
        <w:tab w:val="center" w:pos="4536"/>
        <w:tab w:val="right" w:pos="9072"/>
      </w:tabs>
    </w:pPr>
  </w:style>
  <w:style w:type="character" w:customStyle="1" w:styleId="FuzeileZchn">
    <w:name w:val="Fußzeile Zchn"/>
    <w:basedOn w:val="Absatz-Standardschriftart"/>
    <w:link w:val="Fuzeile"/>
    <w:uiPriority w:val="99"/>
    <w:rsid w:val="000446C8"/>
  </w:style>
  <w:style w:type="paragraph" w:styleId="Sprechblasentext">
    <w:name w:val="Balloon Text"/>
    <w:basedOn w:val="Standard"/>
    <w:link w:val="SprechblasentextZchn"/>
    <w:uiPriority w:val="99"/>
    <w:semiHidden/>
    <w:unhideWhenUsed/>
    <w:rsid w:val="000446C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0446C8"/>
    <w:rPr>
      <w:rFonts w:ascii="Lucida Grande" w:hAnsi="Lucida Grande" w:cs="Lucida Grande"/>
      <w:sz w:val="18"/>
      <w:szCs w:val="18"/>
    </w:rPr>
  </w:style>
  <w:style w:type="character" w:styleId="Seitenzahl">
    <w:name w:val="page number"/>
    <w:basedOn w:val="Absatz-Standardschriftart"/>
    <w:uiPriority w:val="99"/>
    <w:semiHidden/>
    <w:unhideWhenUsed/>
    <w:rsid w:val="00AB3911"/>
  </w:style>
  <w:style w:type="character" w:styleId="Hyperlink">
    <w:name w:val="Hyperlink"/>
    <w:basedOn w:val="Absatz-Standardschriftart"/>
    <w:uiPriority w:val="99"/>
    <w:unhideWhenUsed/>
    <w:rsid w:val="00106A60"/>
    <w:rPr>
      <w:color w:val="0000FF" w:themeColor="hyperlink"/>
      <w:u w:val="single"/>
    </w:rPr>
  </w:style>
  <w:style w:type="character" w:customStyle="1" w:styleId="NichtaufgelsteErwhnung1">
    <w:name w:val="Nicht aufgelöste Erwähnung1"/>
    <w:basedOn w:val="Absatz-Standardschriftart"/>
    <w:uiPriority w:val="99"/>
    <w:semiHidden/>
    <w:unhideWhenUsed/>
    <w:rsid w:val="00106A60"/>
    <w:rPr>
      <w:color w:val="605E5C"/>
      <w:shd w:val="clear" w:color="auto" w:fill="E1DFDD"/>
    </w:rPr>
  </w:style>
  <w:style w:type="paragraph" w:styleId="berarbeitung">
    <w:name w:val="Revision"/>
    <w:hidden/>
    <w:uiPriority w:val="99"/>
    <w:semiHidden/>
    <w:rsid w:val="009027EF"/>
  </w:style>
  <w:style w:type="character" w:styleId="BesuchterLink">
    <w:name w:val="FollowedHyperlink"/>
    <w:basedOn w:val="Absatz-Standardschriftart"/>
    <w:uiPriority w:val="99"/>
    <w:semiHidden/>
    <w:unhideWhenUsed/>
    <w:rsid w:val="00F72273"/>
    <w:rPr>
      <w:color w:val="800080" w:themeColor="followedHyperlink"/>
      <w:u w:val="single"/>
    </w:rPr>
  </w:style>
  <w:style w:type="character" w:customStyle="1" w:styleId="berschrift4Zchn">
    <w:name w:val="Überschrift 4 Zchn"/>
    <w:basedOn w:val="Absatz-Standardschriftart"/>
    <w:link w:val="berschrift4"/>
    <w:rsid w:val="006715B7"/>
    <w:rPr>
      <w:rFonts w:ascii="Times New Roman" w:eastAsia="Times New Roman" w:hAnsi="Times New Roman" w:cs="Times New Roman"/>
      <w:b/>
    </w:rPr>
  </w:style>
  <w:style w:type="paragraph" w:styleId="Textkrper">
    <w:name w:val="Body Text"/>
    <w:basedOn w:val="Standard"/>
    <w:link w:val="TextkrperZchn"/>
    <w:rsid w:val="006715B7"/>
    <w:rPr>
      <w:rFonts w:ascii="Times New Roman" w:eastAsia="Times New Roman" w:hAnsi="Times New Roman" w:cs="Times New Roman"/>
      <w:sz w:val="20"/>
    </w:rPr>
  </w:style>
  <w:style w:type="character" w:customStyle="1" w:styleId="TextkrperZchn">
    <w:name w:val="Textkörper Zchn"/>
    <w:basedOn w:val="Absatz-Standardschriftart"/>
    <w:link w:val="Textkrper"/>
    <w:rsid w:val="006715B7"/>
    <w:rPr>
      <w:rFonts w:ascii="Times New Roman" w:eastAsia="Times New Roman" w:hAnsi="Times New Roman" w:cs="Times New Roman"/>
      <w:sz w:val="20"/>
    </w:rPr>
  </w:style>
  <w:style w:type="paragraph" w:customStyle="1" w:styleId="AbsenderimKuvertfenster">
    <w:name w:val="Absender im Kuvertfenster"/>
    <w:basedOn w:val="Standard"/>
    <w:rsid w:val="006715B7"/>
    <w:rPr>
      <w:rFonts w:ascii="Times New Roman" w:eastAsia="Times New Roman" w:hAnsi="Times New Roman" w:cs="Times New Roman"/>
    </w:rPr>
  </w:style>
  <w:style w:type="paragraph" w:styleId="Textkrper3">
    <w:name w:val="Body Text 3"/>
    <w:basedOn w:val="Standard"/>
    <w:link w:val="Textkrper3Zchn"/>
    <w:uiPriority w:val="99"/>
    <w:unhideWhenUsed/>
    <w:rsid w:val="006715B7"/>
    <w:pPr>
      <w:spacing w:after="120"/>
    </w:pPr>
    <w:rPr>
      <w:sz w:val="16"/>
      <w:szCs w:val="16"/>
    </w:rPr>
  </w:style>
  <w:style w:type="character" w:customStyle="1" w:styleId="Textkrper3Zchn">
    <w:name w:val="Textkörper 3 Zchn"/>
    <w:basedOn w:val="Absatz-Standardschriftart"/>
    <w:link w:val="Textkrper3"/>
    <w:uiPriority w:val="99"/>
    <w:rsid w:val="006715B7"/>
    <w:rPr>
      <w:sz w:val="16"/>
      <w:szCs w:val="16"/>
    </w:rPr>
  </w:style>
  <w:style w:type="character" w:customStyle="1" w:styleId="wpaicg-chat-message">
    <w:name w:val="wpaicg-chat-message"/>
    <w:basedOn w:val="Absatz-Standardschriftart"/>
    <w:rsid w:val="002A65F5"/>
  </w:style>
  <w:style w:type="paragraph" w:styleId="StandardWeb">
    <w:name w:val="Normal (Web)"/>
    <w:basedOn w:val="Standard"/>
    <w:uiPriority w:val="99"/>
    <w:semiHidden/>
    <w:unhideWhenUsed/>
    <w:rsid w:val="002A65F5"/>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E746F0"/>
    <w:pPr>
      <w:ind w:left="720"/>
      <w:contextualSpacing/>
    </w:pPr>
  </w:style>
  <w:style w:type="character" w:styleId="NichtaufgelsteErwhnung">
    <w:name w:val="Unresolved Mention"/>
    <w:basedOn w:val="Absatz-Standardschriftart"/>
    <w:uiPriority w:val="99"/>
    <w:semiHidden/>
    <w:unhideWhenUsed/>
    <w:rsid w:val="009923DD"/>
    <w:rPr>
      <w:color w:val="605E5C"/>
      <w:shd w:val="clear" w:color="auto" w:fill="E1DFDD"/>
    </w:rPr>
  </w:style>
  <w:style w:type="character" w:customStyle="1" w:styleId="berschrift1Zchn">
    <w:name w:val="Überschrift 1 Zchn"/>
    <w:basedOn w:val="Absatz-Standardschriftart"/>
    <w:link w:val="berschrift1"/>
    <w:uiPriority w:val="9"/>
    <w:rsid w:val="009923DD"/>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937522"/>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59604">
      <w:bodyDiv w:val="1"/>
      <w:marLeft w:val="0"/>
      <w:marRight w:val="0"/>
      <w:marTop w:val="0"/>
      <w:marBottom w:val="0"/>
      <w:divBdr>
        <w:top w:val="none" w:sz="0" w:space="0" w:color="auto"/>
        <w:left w:val="none" w:sz="0" w:space="0" w:color="auto"/>
        <w:bottom w:val="none" w:sz="0" w:space="0" w:color="auto"/>
        <w:right w:val="none" w:sz="0" w:space="0" w:color="auto"/>
      </w:divBdr>
    </w:div>
    <w:div w:id="751974771">
      <w:bodyDiv w:val="1"/>
      <w:marLeft w:val="0"/>
      <w:marRight w:val="0"/>
      <w:marTop w:val="0"/>
      <w:marBottom w:val="0"/>
      <w:divBdr>
        <w:top w:val="none" w:sz="0" w:space="0" w:color="auto"/>
        <w:left w:val="none" w:sz="0" w:space="0" w:color="auto"/>
        <w:bottom w:val="none" w:sz="0" w:space="0" w:color="auto"/>
        <w:right w:val="none" w:sz="0" w:space="0" w:color="auto"/>
      </w:divBdr>
    </w:div>
    <w:div w:id="205091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presse@rockenberg.de" TargetMode="External"/><Relationship Id="rId2" Type="http://schemas.openxmlformats.org/officeDocument/2006/relationships/hyperlink" Target="mailto:presse@rockenberg.de" TargetMode="External"/><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6E492-0FD2-4884-8522-4F4B48412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2127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Behr</dc:creator>
  <cp:lastModifiedBy>Johanna Marek</cp:lastModifiedBy>
  <cp:revision>47</cp:revision>
  <cp:lastPrinted>2026-05-05T10:13:00Z</cp:lastPrinted>
  <dcterms:created xsi:type="dcterms:W3CDTF">2026-01-13T09:24:00Z</dcterms:created>
  <dcterms:modified xsi:type="dcterms:W3CDTF">2026-10-07T06:43:00Z</dcterms:modified>
</cp:coreProperties>
</file>