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77C1B" w14:textId="77777777" w:rsidR="00B30826" w:rsidRPr="0045328B" w:rsidRDefault="00B30826">
      <w:pPr>
        <w:rPr>
          <w:rFonts w:asciiTheme="minorHAnsi" w:hAnsiTheme="minorHAnsi"/>
          <w:b/>
          <w:sz w:val="28"/>
        </w:rPr>
      </w:pPr>
    </w:p>
    <w:p w14:paraId="37D10E59" w14:textId="77777777" w:rsidR="00B30826" w:rsidRPr="0045328B" w:rsidRDefault="00B30826">
      <w:pPr>
        <w:rPr>
          <w:rFonts w:asciiTheme="minorHAnsi" w:hAnsiTheme="minorHAnsi"/>
          <w:b/>
          <w:sz w:val="28"/>
        </w:rPr>
      </w:pPr>
    </w:p>
    <w:p w14:paraId="6A202D71" w14:textId="1710A3AF" w:rsidR="00B30826" w:rsidRPr="0045328B" w:rsidRDefault="00F83848">
      <w:pPr>
        <w:tabs>
          <w:tab w:val="left" w:pos="6379"/>
        </w:tabs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>Nr.</w:t>
      </w:r>
      <w:r w:rsidR="00104EC2">
        <w:rPr>
          <w:rFonts w:asciiTheme="minorHAnsi" w:hAnsiTheme="minorHAnsi"/>
          <w:b/>
          <w:sz w:val="32"/>
          <w:szCs w:val="32"/>
        </w:rPr>
        <w:t xml:space="preserve"> 371/26</w:t>
      </w:r>
      <w:r>
        <w:rPr>
          <w:rFonts w:asciiTheme="minorHAnsi" w:hAnsiTheme="minorHAnsi"/>
          <w:b/>
          <w:sz w:val="32"/>
          <w:szCs w:val="32"/>
        </w:rPr>
        <w:tab/>
        <w:t>Haßfurt,</w:t>
      </w:r>
      <w:r w:rsidR="00104EC2">
        <w:rPr>
          <w:rFonts w:asciiTheme="minorHAnsi" w:hAnsiTheme="minorHAnsi"/>
          <w:b/>
          <w:sz w:val="32"/>
          <w:szCs w:val="32"/>
        </w:rPr>
        <w:t xml:space="preserve"> 28.10.2026</w:t>
      </w:r>
    </w:p>
    <w:p w14:paraId="6F7C4255" w14:textId="77777777" w:rsidR="00B30826" w:rsidRPr="0045328B" w:rsidRDefault="00B30826">
      <w:pPr>
        <w:tabs>
          <w:tab w:val="left" w:pos="6379"/>
        </w:tabs>
        <w:rPr>
          <w:rFonts w:asciiTheme="minorHAnsi" w:hAnsiTheme="minorHAnsi"/>
          <w:sz w:val="32"/>
          <w:szCs w:val="32"/>
        </w:rPr>
      </w:pPr>
    </w:p>
    <w:p w14:paraId="3DA138BF" w14:textId="77777777" w:rsidR="00104EC2" w:rsidRDefault="00104EC2" w:rsidP="00104EC2">
      <w:pPr>
        <w:tabs>
          <w:tab w:val="left" w:pos="6379"/>
        </w:tabs>
        <w:spacing w:line="276" w:lineRule="auto"/>
        <w:jc w:val="both"/>
        <w:rPr>
          <w:sz w:val="32"/>
          <w:szCs w:val="32"/>
        </w:rPr>
      </w:pPr>
    </w:p>
    <w:p w14:paraId="19461F61" w14:textId="322E8496" w:rsidR="00104EC2" w:rsidRPr="00104EC2" w:rsidRDefault="00104EC2" w:rsidP="00104EC2">
      <w:pPr>
        <w:tabs>
          <w:tab w:val="left" w:pos="6379"/>
        </w:tabs>
        <w:spacing w:line="276" w:lineRule="auto"/>
        <w:jc w:val="both"/>
        <w:rPr>
          <w:b/>
          <w:bCs/>
          <w:sz w:val="32"/>
          <w:szCs w:val="32"/>
        </w:rPr>
      </w:pPr>
      <w:r w:rsidRPr="00104EC2">
        <w:rPr>
          <w:b/>
          <w:bCs/>
          <w:sz w:val="32"/>
          <w:szCs w:val="32"/>
        </w:rPr>
        <w:t>Selbsthilfegruppe für Angehörige von Menschen</w:t>
      </w:r>
    </w:p>
    <w:p w14:paraId="0D09A181" w14:textId="6D0AD173" w:rsidR="00B30826" w:rsidRPr="00104EC2" w:rsidRDefault="00104EC2" w:rsidP="00104EC2">
      <w:pPr>
        <w:tabs>
          <w:tab w:val="left" w:pos="6379"/>
        </w:tabs>
        <w:spacing w:line="276" w:lineRule="auto"/>
        <w:jc w:val="both"/>
        <w:rPr>
          <w:b/>
          <w:bCs/>
          <w:sz w:val="32"/>
          <w:szCs w:val="32"/>
        </w:rPr>
      </w:pPr>
      <w:r w:rsidRPr="00104EC2">
        <w:rPr>
          <w:b/>
          <w:bCs/>
          <w:sz w:val="32"/>
          <w:szCs w:val="32"/>
        </w:rPr>
        <w:t>mit manisch-depressiver Erkrankung</w:t>
      </w:r>
    </w:p>
    <w:p w14:paraId="3DCE11ED" w14:textId="259283F8" w:rsidR="00104EC2" w:rsidRDefault="00104EC2">
      <w:pPr>
        <w:tabs>
          <w:tab w:val="left" w:pos="6379"/>
        </w:tabs>
        <w:spacing w:line="360" w:lineRule="auto"/>
        <w:jc w:val="both"/>
        <w:rPr>
          <w:rFonts w:asciiTheme="minorHAnsi" w:hAnsiTheme="minorHAnsi"/>
        </w:rPr>
      </w:pPr>
    </w:p>
    <w:p w14:paraId="24D1E6B7" w14:textId="4D559C7A" w:rsidR="00104EC2" w:rsidRDefault="00104EC2" w:rsidP="00104EC2">
      <w:r>
        <w:t xml:space="preserve">Wie die Kontakt- und Informationsstelle für Selbsthilfe am Landratsamt Haßberge mitteilt, trifft sich die Selbsthilfegruppe für Angehörige von Menschen mit einer manisch-depressiven Erkrankung am Dienstag, 3. November, wieder in der Lebenshilfe Haßfurt, Marktplatz 12. Beginn ist um 18.30 Uhr. Auch neue Interessenten sind jederzeit willkommen. </w:t>
      </w:r>
    </w:p>
    <w:p w14:paraId="00DD96E4" w14:textId="77777777" w:rsidR="00104EC2" w:rsidRPr="0045328B" w:rsidRDefault="00104EC2">
      <w:pPr>
        <w:tabs>
          <w:tab w:val="left" w:pos="6379"/>
        </w:tabs>
        <w:spacing w:line="360" w:lineRule="auto"/>
        <w:jc w:val="both"/>
        <w:rPr>
          <w:rFonts w:asciiTheme="minorHAnsi" w:hAnsiTheme="minorHAnsi"/>
        </w:rPr>
      </w:pPr>
    </w:p>
    <w:sectPr w:rsidR="00104EC2" w:rsidRPr="0045328B" w:rsidSect="006A70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851" w:right="851" w:bottom="1418" w:left="1418" w:header="720" w:footer="454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B4808" w14:textId="77777777" w:rsidR="00681DA8" w:rsidRDefault="00681DA8">
      <w:r>
        <w:separator/>
      </w:r>
    </w:p>
  </w:endnote>
  <w:endnote w:type="continuationSeparator" w:id="0">
    <w:p w14:paraId="45D76BFD" w14:textId="77777777" w:rsidR="00681DA8" w:rsidRDefault="00681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68A3E" w14:textId="77777777" w:rsidR="00D84143" w:rsidRDefault="00D8414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CF058" w14:textId="77777777" w:rsidR="00D84143" w:rsidRDefault="00D8414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11647" w14:textId="77777777" w:rsidR="00845AB6" w:rsidRPr="00AA7785" w:rsidRDefault="003675CA" w:rsidP="00892BB1">
    <w:pPr>
      <w:pStyle w:val="Fuzeile"/>
      <w:spacing w:line="276" w:lineRule="auto"/>
      <w:jc w:val="center"/>
      <w:rPr>
        <w:rFonts w:asciiTheme="minorHAnsi" w:hAnsiTheme="minorHAnsi"/>
        <w:b/>
        <w:color w:val="595959" w:themeColor="text1" w:themeTint="A6"/>
      </w:rPr>
    </w:pPr>
    <w:r w:rsidRPr="00AA7785">
      <w:rPr>
        <w:rFonts w:asciiTheme="minorHAnsi" w:hAnsiTheme="minorHAns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0ABCCD9" wp14:editId="79DE62D7">
              <wp:simplePos x="0" y="0"/>
              <wp:positionH relativeFrom="page">
                <wp:align>center</wp:align>
              </wp:positionH>
              <wp:positionV relativeFrom="paragraph">
                <wp:posOffset>6985</wp:posOffset>
              </wp:positionV>
              <wp:extent cx="6800400" cy="0"/>
              <wp:effectExtent l="0" t="0" r="19685" b="19050"/>
              <wp:wrapTight wrapText="bothSides">
                <wp:wrapPolygon edited="0">
                  <wp:start x="0" y="-1"/>
                  <wp:lineTo x="0" y="-1"/>
                  <wp:lineTo x="21602" y="-1"/>
                  <wp:lineTo x="21602" y="-1"/>
                  <wp:lineTo x="0" y="-1"/>
                </wp:wrapPolygon>
              </wp:wrapTight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004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C6FA6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.55pt;width:535.45pt;height:0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" strokecolor="#5a5a5a [2109]">
              <w10:wrap type="tight" anchorx="page"/>
            </v:shape>
          </w:pict>
        </mc:Fallback>
      </mc:AlternateContent>
    </w:r>
    <w:r w:rsidR="00845AB6" w:rsidRPr="00AA7785">
      <w:rPr>
        <w:rFonts w:asciiTheme="minorHAnsi" w:hAnsiTheme="minorHAnsi"/>
        <w:b/>
        <w:color w:val="595959" w:themeColor="text1" w:themeTint="A6"/>
      </w:rPr>
      <w:t xml:space="preserve">Landratsamt Haßberge – Pressestelle – </w:t>
    </w:r>
    <w:r w:rsidR="00845AB6" w:rsidRPr="00AA7785">
      <w:rPr>
        <w:rFonts w:asciiTheme="minorHAnsi" w:hAnsiTheme="minorHAnsi"/>
        <w:color w:val="595959" w:themeColor="text1" w:themeTint="A6"/>
      </w:rPr>
      <w:t>Monika Göhr</w:t>
    </w:r>
    <w:r w:rsidR="00845AB6" w:rsidRPr="00AA7785">
      <w:rPr>
        <w:rFonts w:asciiTheme="minorHAnsi" w:hAnsiTheme="minorHAnsi"/>
        <w:b/>
        <w:color w:val="595959" w:themeColor="text1" w:themeTint="A6"/>
      </w:rPr>
      <w:t xml:space="preserve"> – </w:t>
    </w:r>
    <w:r w:rsidR="00845AB6" w:rsidRPr="00AA7785">
      <w:rPr>
        <w:rFonts w:asciiTheme="minorHAnsi" w:hAnsiTheme="minorHAnsi"/>
        <w:color w:val="595959" w:themeColor="text1" w:themeTint="A6"/>
      </w:rPr>
      <w:t>Am Herrenhof 1</w:t>
    </w:r>
    <w:r w:rsidR="00845AB6" w:rsidRPr="00AA7785">
      <w:rPr>
        <w:rFonts w:asciiTheme="minorHAnsi" w:hAnsiTheme="minorHAnsi"/>
        <w:b/>
        <w:color w:val="595959" w:themeColor="text1" w:themeTint="A6"/>
      </w:rPr>
      <w:t xml:space="preserve"> – </w:t>
    </w:r>
    <w:r w:rsidR="00845AB6" w:rsidRPr="00AA7785">
      <w:rPr>
        <w:rFonts w:asciiTheme="minorHAnsi" w:hAnsiTheme="minorHAnsi"/>
        <w:color w:val="595959" w:themeColor="text1" w:themeTint="A6"/>
      </w:rPr>
      <w:t>97437 Haßfurt</w:t>
    </w:r>
  </w:p>
  <w:p w14:paraId="26F09B7A" w14:textId="77777777" w:rsidR="00845AB6" w:rsidRPr="00AA7785" w:rsidRDefault="00845AB6" w:rsidP="00892BB1">
    <w:pPr>
      <w:pStyle w:val="Fuzeile"/>
      <w:spacing w:line="276" w:lineRule="auto"/>
      <w:jc w:val="center"/>
      <w:rPr>
        <w:rFonts w:asciiTheme="minorHAnsi" w:hAnsiTheme="minorHAnsi"/>
        <w:color w:val="595959" w:themeColor="text1" w:themeTint="A6"/>
      </w:rPr>
    </w:pPr>
    <w:r w:rsidRPr="00AA7785">
      <w:rPr>
        <w:rFonts w:asciiTheme="minorHAnsi" w:hAnsiTheme="minorHAnsi"/>
        <w:color w:val="595959" w:themeColor="text1" w:themeTint="A6"/>
      </w:rPr>
      <w:t>Tel. 09521/27-29</w:t>
    </w:r>
    <w:r w:rsidR="00C76D60">
      <w:rPr>
        <w:rFonts w:asciiTheme="minorHAnsi" w:hAnsiTheme="minorHAnsi"/>
        <w:color w:val="595959" w:themeColor="text1" w:themeTint="A6"/>
      </w:rPr>
      <w:t>4</w:t>
    </w:r>
    <w:r w:rsidRPr="00AA7785">
      <w:rPr>
        <w:rFonts w:asciiTheme="minorHAnsi" w:hAnsiTheme="minorHAnsi"/>
        <w:color w:val="595959" w:themeColor="text1" w:themeTint="A6"/>
      </w:rPr>
      <w:t xml:space="preserve"> - monika.goehr@hassberge.de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A8944" w14:textId="77777777" w:rsidR="00681DA8" w:rsidRDefault="00681DA8">
      <w:r>
        <w:separator/>
      </w:r>
    </w:p>
  </w:footnote>
  <w:footnote w:type="continuationSeparator" w:id="0">
    <w:p w14:paraId="34E53272" w14:textId="77777777" w:rsidR="00681DA8" w:rsidRDefault="00681D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F1A45" w14:textId="77777777" w:rsidR="00845AB6" w:rsidRDefault="00845AB6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31AFC85F" w14:textId="77777777" w:rsidR="00845AB6" w:rsidRDefault="00845AB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26E3B" w14:textId="77777777" w:rsidR="00845AB6" w:rsidRDefault="00845AB6">
    <w:pPr>
      <w:pStyle w:val="Kopfzeile"/>
      <w:tabs>
        <w:tab w:val="clear" w:pos="9072"/>
        <w:tab w:val="right" w:pos="9356"/>
      </w:tabs>
      <w:rPr>
        <w:rStyle w:val="Seitenzahl"/>
        <w:sz w:val="22"/>
      </w:rPr>
    </w:pPr>
    <w:r>
      <w:rPr>
        <w:sz w:val="22"/>
      </w:rPr>
      <w:tab/>
    </w:r>
    <w:r>
      <w:rPr>
        <w:sz w:val="22"/>
      </w:rPr>
      <w:tab/>
      <w:t xml:space="preserve">Seite </w:t>
    </w:r>
    <w:r>
      <w:rPr>
        <w:rStyle w:val="Seitenzahl"/>
        <w:sz w:val="22"/>
      </w:rPr>
      <w:fldChar w:fldCharType="begin"/>
    </w:r>
    <w:r>
      <w:rPr>
        <w:rStyle w:val="Seitenzahl"/>
        <w:sz w:val="22"/>
      </w:rPr>
      <w:instrText xml:space="preserve"> PAGE </w:instrText>
    </w:r>
    <w:r>
      <w:rPr>
        <w:rStyle w:val="Seitenzahl"/>
        <w:sz w:val="22"/>
      </w:rPr>
      <w:fldChar w:fldCharType="separate"/>
    </w:r>
    <w:r w:rsidR="00D84143">
      <w:rPr>
        <w:rStyle w:val="Seitenzahl"/>
        <w:noProof/>
        <w:sz w:val="22"/>
      </w:rPr>
      <w:t>2</w:t>
    </w:r>
    <w:r>
      <w:rPr>
        <w:rStyle w:val="Seitenzahl"/>
        <w:sz w:val="22"/>
      </w:rPr>
      <w:fldChar w:fldCharType="end"/>
    </w:r>
  </w:p>
  <w:p w14:paraId="0A6BB969" w14:textId="77777777" w:rsidR="00845AB6" w:rsidRDefault="00845AB6">
    <w:pPr>
      <w:pStyle w:val="Kopfzeile"/>
      <w:rPr>
        <w:sz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1265D" w14:textId="77777777" w:rsidR="00F85ADD" w:rsidRDefault="00D84143" w:rsidP="00EB72CE">
    <w:pPr>
      <w:pStyle w:val="Kopfzeile"/>
      <w:jc w:val="center"/>
      <w:rPr>
        <w:sz w:val="28"/>
        <w:szCs w:val="28"/>
      </w:rPr>
    </w:pPr>
    <w:r>
      <w:rPr>
        <w:noProof/>
        <w:sz w:val="28"/>
        <w:szCs w:val="28"/>
      </w:rPr>
      <w:drawing>
        <wp:inline distT="0" distB="0" distL="0" distR="0" wp14:anchorId="71AD5C16" wp14:editId="22B2B799">
          <wp:extent cx="727213" cy="800100"/>
          <wp:effectExtent l="0" t="0" r="0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appen LRA b_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649" cy="8082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49B7B2" w14:textId="77777777" w:rsidR="00845AB6" w:rsidRDefault="003675CA" w:rsidP="00EB72CE">
    <w:pPr>
      <w:pStyle w:val="Kopfzeile"/>
      <w:jc w:val="center"/>
      <w:rPr>
        <w:sz w:val="28"/>
        <w:szCs w:val="28"/>
      </w:rPr>
    </w:pPr>
    <w:r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D3A28F2" wp14:editId="7B41A6E0">
              <wp:simplePos x="0" y="0"/>
              <wp:positionH relativeFrom="page">
                <wp:align>center</wp:align>
              </wp:positionH>
              <wp:positionV relativeFrom="paragraph">
                <wp:posOffset>249108</wp:posOffset>
              </wp:positionV>
              <wp:extent cx="6800400" cy="0"/>
              <wp:effectExtent l="0" t="0" r="19685" b="1905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004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8FDDF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19.6pt;width:535.45pt;height:0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" strokecolor="#5a5a5a [2109]">
              <w10:wrap anchorx="page"/>
            </v:shape>
          </w:pict>
        </mc:Fallback>
      </mc:AlternateContent>
    </w:r>
  </w:p>
  <w:p w14:paraId="4518FB0F" w14:textId="77777777" w:rsidR="00845AB6" w:rsidRDefault="00845AB6" w:rsidP="00EB72CE">
    <w:pPr>
      <w:pStyle w:val="Kopfzeile"/>
      <w:jc w:val="center"/>
      <w:rPr>
        <w:sz w:val="28"/>
        <w:szCs w:val="28"/>
      </w:rPr>
    </w:pPr>
  </w:p>
  <w:p w14:paraId="6A644EA8" w14:textId="77777777" w:rsidR="00845AB6" w:rsidRPr="00AA7785" w:rsidRDefault="00845AB6" w:rsidP="00EB72CE">
    <w:pPr>
      <w:pStyle w:val="Kopfzeile"/>
      <w:jc w:val="center"/>
      <w:rPr>
        <w:rFonts w:asciiTheme="minorHAnsi" w:hAnsiTheme="minorHAnsi"/>
        <w:color w:val="595959" w:themeColor="text1" w:themeTint="A6"/>
        <w:sz w:val="28"/>
        <w:szCs w:val="28"/>
      </w:rPr>
    </w:pPr>
    <w:r w:rsidRPr="00AA7785">
      <w:rPr>
        <w:rFonts w:asciiTheme="minorHAnsi" w:hAnsiTheme="minorHAnsi"/>
        <w:color w:val="595959" w:themeColor="text1" w:themeTint="A6"/>
        <w:sz w:val="28"/>
        <w:szCs w:val="28"/>
      </w:rPr>
      <w:t>Pressemitteilung</w:t>
    </w:r>
    <w:r w:rsidR="003675CA" w:rsidRPr="00AA7785">
      <w:rPr>
        <w:rFonts w:asciiTheme="minorHAnsi" w:hAnsiTheme="minorHAnsi"/>
        <w:color w:val="595959" w:themeColor="text1" w:themeTint="A6"/>
        <w:sz w:val="28"/>
        <w:szCs w:val="28"/>
      </w:rPr>
      <w:t xml:space="preserve"> des Landratsamtes Haßberge</w:t>
    </w:r>
  </w:p>
  <w:p w14:paraId="252A6590" w14:textId="77777777" w:rsidR="00845AB6" w:rsidRPr="00EB72CE" w:rsidRDefault="00845AB6" w:rsidP="00EB72CE">
    <w:pPr>
      <w:pStyle w:val="Kopfzeile"/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removePersonalInformation/>
  <w:removeDateAndTime/>
  <w:activeWritingStyle w:appName="MSWord" w:lang="de-DE" w:vendorID="9" w:dllVersion="512" w:checkStyle="1"/>
  <w:proofState w:spelling="clean" w:grammar="clean"/>
  <w:attachedTemplate r:id="rId1"/>
  <w:documentProtection w:edit="forms" w:enforcement="0"/>
  <w:defaultTabStop w:val="454"/>
  <w:autoHyphenation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EC2"/>
    <w:rsid w:val="00002FAE"/>
    <w:rsid w:val="00104EC2"/>
    <w:rsid w:val="00146717"/>
    <w:rsid w:val="001C19CD"/>
    <w:rsid w:val="00265C7F"/>
    <w:rsid w:val="0031633B"/>
    <w:rsid w:val="00316662"/>
    <w:rsid w:val="003169A8"/>
    <w:rsid w:val="003675CA"/>
    <w:rsid w:val="003C6E56"/>
    <w:rsid w:val="00434395"/>
    <w:rsid w:val="0045328B"/>
    <w:rsid w:val="00505313"/>
    <w:rsid w:val="005728FD"/>
    <w:rsid w:val="00587EF6"/>
    <w:rsid w:val="005C5E8B"/>
    <w:rsid w:val="00681DA8"/>
    <w:rsid w:val="006A70F7"/>
    <w:rsid w:val="00734D9F"/>
    <w:rsid w:val="00747BC9"/>
    <w:rsid w:val="0075527F"/>
    <w:rsid w:val="007D2092"/>
    <w:rsid w:val="007F2A77"/>
    <w:rsid w:val="00845AB6"/>
    <w:rsid w:val="00892BB1"/>
    <w:rsid w:val="009F7759"/>
    <w:rsid w:val="00AA7785"/>
    <w:rsid w:val="00B15E84"/>
    <w:rsid w:val="00B30826"/>
    <w:rsid w:val="00B4456C"/>
    <w:rsid w:val="00BE339C"/>
    <w:rsid w:val="00C11FD6"/>
    <w:rsid w:val="00C717C3"/>
    <w:rsid w:val="00C76D60"/>
    <w:rsid w:val="00CD54BB"/>
    <w:rsid w:val="00D25F65"/>
    <w:rsid w:val="00D31F53"/>
    <w:rsid w:val="00D84143"/>
    <w:rsid w:val="00D93F51"/>
    <w:rsid w:val="00E10797"/>
    <w:rsid w:val="00E71547"/>
    <w:rsid w:val="00E8109B"/>
    <w:rsid w:val="00EB72CE"/>
    <w:rsid w:val="00F427DA"/>
    <w:rsid w:val="00F71B90"/>
    <w:rsid w:val="00F83848"/>
    <w:rsid w:val="00F85ADD"/>
    <w:rsid w:val="00FA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CF050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sz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erschrift3">
    <w:name w:val="heading 3"/>
    <w:basedOn w:val="Standard"/>
    <w:next w:val="Standard"/>
    <w:qFormat/>
    <w:pPr>
      <w:keepNext/>
      <w:autoSpaceDE w:val="0"/>
      <w:autoSpaceDN w:val="0"/>
      <w:adjustRightInd w:val="0"/>
      <w:outlineLvl w:val="2"/>
    </w:pPr>
    <w:rPr>
      <w:b/>
      <w:bCs/>
      <w:sz w:val="1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semiHidden/>
  </w:style>
  <w:style w:type="character" w:styleId="Funotenzeichen">
    <w:name w:val="footnote reference"/>
    <w:basedOn w:val="Absatz-Standardschriftart"/>
    <w:semiHidden/>
    <w:rPr>
      <w:vertAlign w:val="superscript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fett6pt">
    <w:name w:val="fett6pt"/>
    <w:basedOn w:val="Standard"/>
    <w:pPr>
      <w:jc w:val="both"/>
    </w:pPr>
    <w:rPr>
      <w:b/>
      <w:spacing w:val="120"/>
    </w:rPr>
  </w:style>
  <w:style w:type="paragraph" w:customStyle="1" w:styleId="14fettZen6pt">
    <w:name w:val="14fettZen6pt"/>
    <w:basedOn w:val="Standard"/>
    <w:pPr>
      <w:jc w:val="both"/>
    </w:pPr>
    <w:rPr>
      <w:b/>
      <w:spacing w:val="120"/>
    </w:rPr>
  </w:style>
  <w:style w:type="paragraph" w:customStyle="1" w:styleId="14FUZ6pt">
    <w:name w:val="14FUZ6pt"/>
    <w:basedOn w:val="Standard"/>
    <w:pPr>
      <w:jc w:val="both"/>
    </w:pPr>
    <w:rPr>
      <w:b/>
      <w:spacing w:val="120"/>
    </w:rPr>
  </w:style>
  <w:style w:type="paragraph" w:customStyle="1" w:styleId="14FettUntZen6pt">
    <w:name w:val="14FettUntZen6pt"/>
    <w:basedOn w:val="Standard"/>
    <w:pPr>
      <w:jc w:val="center"/>
    </w:pPr>
    <w:rPr>
      <w:b/>
      <w:spacing w:val="120"/>
      <w:sz w:val="28"/>
      <w:u w:val="single"/>
    </w:r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633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633B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EB7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oehrm\Desktop\Kopfbogen%20LRA%20Presse%202014%20grau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C1045-AFB0-40D3-AC4A-76A095B33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Kopfbogen LRA Presse 2014 grau.dotm</Template>
  <TotalTime>0</TotalTime>
  <Pages>1</Pages>
  <Words>63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2026-10-28T08:21:00Z</dcterms:created>
  <dcterms:modified xsi:type="dcterms:W3CDTF">2026-10-28T08:25:00Z</dcterms:modified>
</cp:coreProperties>
</file>