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Kanit" w:hAnsi="Kanit" w:cs="Kanit"/>
        </w:rPr>
        <w:id w:val="-1140571546"/>
        <w:placeholder>
          <w:docPart w:val="720F92203E8548DA90209E8A18D63CFA"/>
        </w:placeholder>
        <w:text/>
      </w:sdtPr>
      <w:sdtEndPr/>
      <w:sdtContent>
        <w:p w14:paraId="7FF68108" w14:textId="179FD71C" w:rsidR="00286179" w:rsidRPr="00286179" w:rsidRDefault="00AA7F45" w:rsidP="00286179">
          <w:pPr>
            <w:jc w:val="right"/>
            <w:rPr>
              <w:rFonts w:ascii="Kanit" w:hAnsi="Kanit" w:cs="Kanit"/>
            </w:rPr>
          </w:pPr>
          <w:r>
            <w:rPr>
              <w:rFonts w:ascii="Kanit" w:hAnsi="Kanit" w:cs="Kanit"/>
            </w:rPr>
            <w:t>Datum</w:t>
          </w:r>
          <w:r w:rsidR="00FC79BE">
            <w:rPr>
              <w:rFonts w:ascii="Kanit" w:hAnsi="Kanit" w:cs="Kanit"/>
            </w:rPr>
            <w:t xml:space="preserve"> </w:t>
          </w:r>
          <w:r w:rsidR="00F05BC8">
            <w:rPr>
              <w:rFonts w:ascii="Kanit" w:hAnsi="Kanit" w:cs="Kanit"/>
            </w:rPr>
            <w:t>27.</w:t>
          </w:r>
          <w:r w:rsidR="00391D04">
            <w:rPr>
              <w:rFonts w:ascii="Kanit" w:hAnsi="Kanit" w:cs="Kanit"/>
            </w:rPr>
            <w:t>10</w:t>
          </w:r>
          <w:r w:rsidR="00F05BC8">
            <w:rPr>
              <w:rFonts w:ascii="Kanit" w:hAnsi="Kanit" w:cs="Kanit"/>
            </w:rPr>
            <w:t>.</w:t>
          </w:r>
          <w:r w:rsidR="00874D5C">
            <w:rPr>
              <w:rFonts w:ascii="Kanit" w:hAnsi="Kanit" w:cs="Kanit"/>
            </w:rPr>
            <w:t>2026</w:t>
          </w:r>
        </w:p>
      </w:sdtContent>
    </w:sdt>
    <w:sdt>
      <w:sdtPr>
        <w:rPr>
          <w:rFonts w:ascii="Kanit" w:hAnsi="Kanit" w:cs="Kanit"/>
        </w:rPr>
        <w:id w:val="977107134"/>
        <w:placeholder>
          <w:docPart w:val="720F92203E8548DA90209E8A18D63CFA"/>
        </w:placeholder>
      </w:sdtPr>
      <w:sdtEndPr/>
      <w:sdtContent>
        <w:sdt>
          <w:sdtPr>
            <w:rPr>
              <w:rFonts w:ascii="Kanit" w:hAnsi="Kanit" w:cs="Kanit"/>
            </w:rPr>
            <w:id w:val="-1649508426"/>
            <w:placeholder>
              <w:docPart w:val="720F92203E8548DA90209E8A18D63CFA"/>
            </w:placeholder>
            <w:text/>
          </w:sdtPr>
          <w:sdtEndPr/>
          <w:sdtContent>
            <w:p w14:paraId="2EC102B3" w14:textId="77777777" w:rsidR="00286179" w:rsidRPr="00286179" w:rsidRDefault="00286179" w:rsidP="004001BE">
              <w:pPr>
                <w:pStyle w:val="berschrift1"/>
                <w:rPr>
                  <w:rFonts w:ascii="Kanit" w:hAnsi="Kanit" w:cs="Kanit"/>
                </w:rPr>
              </w:pPr>
              <w:r w:rsidRPr="00286179">
                <w:rPr>
                  <w:rFonts w:ascii="Kanit" w:hAnsi="Kanit" w:cs="Kanit"/>
                </w:rPr>
                <w:t>Presseinformation</w:t>
              </w:r>
            </w:p>
          </w:sdtContent>
        </w:sdt>
      </w:sdtContent>
    </w:sdt>
    <w:sdt>
      <w:sdtPr>
        <w:rPr>
          <w:rFonts w:ascii="Kanit" w:eastAsiaTheme="majorEastAsia" w:hAnsi="Kanit" w:cs="Kanit"/>
          <w:color w:val="739115" w:themeColor="accent1" w:themeShade="BF"/>
          <w:sz w:val="32"/>
          <w:szCs w:val="32"/>
        </w:rPr>
        <w:id w:val="-754050509"/>
        <w:placeholder>
          <w:docPart w:val="720F92203E8548DA90209E8A18D63CFA"/>
        </w:placeholder>
      </w:sdtPr>
      <w:sdtEndPr>
        <w:rPr>
          <w:rFonts w:asciiTheme="minorHAnsi" w:eastAsia="Times New Roman" w:hAnsiTheme="minorHAnsi" w:cstheme="minorHAnsi"/>
          <w:color w:val="auto"/>
          <w:sz w:val="22"/>
          <w:szCs w:val="22"/>
        </w:rPr>
      </w:sdtEndPr>
      <w:sdtContent>
        <w:p w14:paraId="1A95D62C" w14:textId="77777777" w:rsidR="00FC79BE" w:rsidRDefault="00FC79BE" w:rsidP="00FC79BE">
          <w:pPr>
            <w:ind w:left="708" w:firstLine="708"/>
            <w:rPr>
              <w:rFonts w:ascii="Kanit" w:hAnsi="Kanit" w:cs="Kanit"/>
            </w:rPr>
          </w:pPr>
          <w:r>
            <w:rPr>
              <w:rFonts w:ascii="Kanit" w:hAnsi="Kanit" w:cs="Kanit"/>
            </w:rPr>
            <w:t xml:space="preserve">                                         </w:t>
          </w:r>
        </w:p>
        <w:p w14:paraId="4AAF1F70" w14:textId="77777777" w:rsidR="00FC79BE" w:rsidRDefault="00FC79BE" w:rsidP="00FC79BE">
          <w:pPr>
            <w:ind w:left="708" w:firstLine="708"/>
            <w:rPr>
              <w:rFonts w:ascii="Kanit" w:hAnsi="Kanit" w:cs="Kanit"/>
            </w:rPr>
          </w:pPr>
        </w:p>
        <w:p w14:paraId="4071872F" w14:textId="77777777" w:rsidR="00FC79BE" w:rsidRDefault="00FC79BE" w:rsidP="00FC79BE">
          <w:pPr>
            <w:ind w:left="708" w:firstLine="708"/>
            <w:rPr>
              <w:rFonts w:ascii="Kanit" w:hAnsi="Kanit" w:cs="Kanit"/>
            </w:rPr>
          </w:pPr>
        </w:p>
        <w:p w14:paraId="11441F99" w14:textId="5C011F87" w:rsidR="00FC79BE" w:rsidRPr="00FC79BE" w:rsidRDefault="00391D04" w:rsidP="00391D04">
          <w:pPr>
            <w:ind w:left="708" w:firstLine="708"/>
            <w:rPr>
              <w:rFonts w:asciiTheme="minorHAnsi" w:hAnsiTheme="minorHAnsi" w:cstheme="minorHAnsi"/>
              <w:b/>
              <w:szCs w:val="22"/>
            </w:rPr>
          </w:pPr>
          <w:r>
            <w:rPr>
              <w:rFonts w:ascii="Kanit" w:hAnsi="Kanit" w:cs="Kanit"/>
            </w:rPr>
            <w:t xml:space="preserve">                  </w:t>
          </w:r>
          <w:r w:rsidR="00FC79BE" w:rsidRPr="00FC79BE">
            <w:rPr>
              <w:rFonts w:asciiTheme="minorHAnsi" w:hAnsiTheme="minorHAnsi" w:cstheme="minorHAnsi"/>
              <w:b/>
              <w:szCs w:val="22"/>
              <w:lang w:val="en-US"/>
            </w:rPr>
            <w:t>„</w:t>
          </w:r>
          <w:r w:rsidRPr="00391D04">
            <w:rPr>
              <w:rFonts w:asciiTheme="minorHAnsi" w:hAnsiTheme="minorHAnsi" w:cstheme="minorHAnsi"/>
              <w:b/>
              <w:szCs w:val="22"/>
              <w:lang w:val="en-US"/>
            </w:rPr>
            <w:t xml:space="preserve">Marie-Antoinette </w:t>
          </w:r>
          <w:proofErr w:type="spellStart"/>
          <w:r w:rsidRPr="00391D04">
            <w:rPr>
              <w:rFonts w:asciiTheme="minorHAnsi" w:hAnsiTheme="minorHAnsi" w:cstheme="minorHAnsi"/>
              <w:b/>
              <w:szCs w:val="22"/>
              <w:lang w:val="en-US"/>
            </w:rPr>
            <w:t>oder</w:t>
          </w:r>
          <w:proofErr w:type="spellEnd"/>
          <w:r w:rsidRPr="00391D04">
            <w:rPr>
              <w:rFonts w:asciiTheme="minorHAnsi" w:hAnsiTheme="minorHAnsi" w:cstheme="minorHAnsi"/>
              <w:b/>
              <w:szCs w:val="22"/>
              <w:lang w:val="en-US"/>
            </w:rPr>
            <w:t xml:space="preserve"> Kuchen für </w:t>
          </w:r>
          <w:proofErr w:type="gramStart"/>
          <w:r w:rsidRPr="00391D04">
            <w:rPr>
              <w:rFonts w:asciiTheme="minorHAnsi" w:hAnsiTheme="minorHAnsi" w:cstheme="minorHAnsi"/>
              <w:b/>
              <w:szCs w:val="22"/>
              <w:lang w:val="en-US"/>
            </w:rPr>
            <w:t>alle!</w:t>
          </w:r>
          <w:r w:rsidR="00FC79BE" w:rsidRPr="00FC79BE">
            <w:rPr>
              <w:rFonts w:asciiTheme="minorHAnsi" w:hAnsiTheme="minorHAnsi" w:cstheme="minorHAnsi"/>
              <w:b/>
              <w:szCs w:val="22"/>
              <w:lang w:val="en-US"/>
            </w:rPr>
            <w:t>“</w:t>
          </w:r>
          <w:proofErr w:type="gramEnd"/>
        </w:p>
        <w:p w14:paraId="3B29266A" w14:textId="5B281F72" w:rsidR="00FC79BE" w:rsidRPr="00FC79BE" w:rsidRDefault="00FC79BE" w:rsidP="00FC79BE">
          <w:pPr>
            <w:jc w:val="center"/>
            <w:rPr>
              <w:rFonts w:asciiTheme="minorHAnsi" w:hAnsiTheme="minorHAnsi" w:cstheme="minorHAnsi"/>
              <w:bCs/>
              <w:szCs w:val="22"/>
            </w:rPr>
          </w:pPr>
          <w:r w:rsidRPr="00FC79BE">
            <w:rPr>
              <w:rFonts w:asciiTheme="minorHAnsi" w:hAnsiTheme="minorHAnsi" w:cstheme="minorHAnsi"/>
              <w:szCs w:val="22"/>
            </w:rPr>
            <w:t xml:space="preserve"> </w:t>
          </w:r>
          <w:r w:rsidRPr="00FC79BE">
            <w:rPr>
              <w:rFonts w:asciiTheme="minorHAnsi" w:hAnsiTheme="minorHAnsi" w:cstheme="minorHAnsi"/>
              <w:bCs/>
              <w:szCs w:val="22"/>
            </w:rPr>
            <w:t>im Theater an der Blinke in Leer</w:t>
          </w:r>
        </w:p>
        <w:p w14:paraId="34B38CBF" w14:textId="77777777" w:rsidR="00FC79BE" w:rsidRPr="00FC79BE" w:rsidRDefault="00FC79BE" w:rsidP="00FC79BE">
          <w:pPr>
            <w:rPr>
              <w:rFonts w:asciiTheme="minorHAnsi" w:hAnsiTheme="minorHAnsi" w:cstheme="minorHAnsi"/>
              <w:bCs/>
              <w:szCs w:val="22"/>
            </w:rPr>
          </w:pPr>
        </w:p>
        <w:p w14:paraId="672B45DD" w14:textId="3879E3D3" w:rsidR="00FC79BE" w:rsidRPr="00FC79BE" w:rsidRDefault="00FC79BE" w:rsidP="00FC79BE">
          <w:pPr>
            <w:rPr>
              <w:rFonts w:asciiTheme="minorHAnsi" w:hAnsiTheme="minorHAnsi" w:cstheme="minorHAnsi"/>
              <w:szCs w:val="22"/>
            </w:rPr>
          </w:pPr>
          <w:r w:rsidRPr="00FC79BE">
            <w:rPr>
              <w:rFonts w:asciiTheme="minorHAnsi" w:hAnsiTheme="minorHAnsi" w:cstheme="minorHAnsi"/>
              <w:szCs w:val="22"/>
            </w:rPr>
            <w:t>Am</w:t>
          </w:r>
          <w:r w:rsidR="00A16734">
            <w:rPr>
              <w:rFonts w:asciiTheme="minorHAnsi" w:hAnsiTheme="minorHAnsi" w:cstheme="minorHAnsi"/>
              <w:szCs w:val="22"/>
            </w:rPr>
            <w:t xml:space="preserve"> D</w:t>
          </w:r>
          <w:r w:rsidR="00F05BC8">
            <w:rPr>
              <w:rFonts w:asciiTheme="minorHAnsi" w:hAnsiTheme="minorHAnsi" w:cstheme="minorHAnsi"/>
              <w:szCs w:val="22"/>
            </w:rPr>
            <w:t xml:space="preserve">o., den </w:t>
          </w:r>
          <w:r w:rsidR="00391D04">
            <w:rPr>
              <w:rFonts w:asciiTheme="minorHAnsi" w:hAnsiTheme="minorHAnsi" w:cstheme="minorHAnsi"/>
              <w:szCs w:val="22"/>
            </w:rPr>
            <w:t xml:space="preserve">10.11.26 </w:t>
          </w:r>
          <w:r w:rsidR="00391D04" w:rsidRPr="00FC79BE">
            <w:rPr>
              <w:rFonts w:asciiTheme="minorHAnsi" w:hAnsiTheme="minorHAnsi" w:cstheme="minorHAnsi"/>
              <w:szCs w:val="22"/>
            </w:rPr>
            <w:t>präsentiert</w:t>
          </w:r>
          <w:r w:rsidRPr="00FC79BE">
            <w:rPr>
              <w:rFonts w:asciiTheme="minorHAnsi" w:hAnsiTheme="minorHAnsi" w:cstheme="minorHAnsi"/>
              <w:szCs w:val="22"/>
            </w:rPr>
            <w:t xml:space="preserve"> die Landesbühne Niedersachsen </w:t>
          </w:r>
          <w:proofErr w:type="spellStart"/>
          <w:r w:rsidRPr="00FC79BE">
            <w:rPr>
              <w:rFonts w:asciiTheme="minorHAnsi" w:hAnsiTheme="minorHAnsi" w:cstheme="minorHAnsi"/>
              <w:szCs w:val="22"/>
            </w:rPr>
            <w:t>Nds</w:t>
          </w:r>
          <w:proofErr w:type="spellEnd"/>
          <w:r w:rsidRPr="00FC79BE">
            <w:rPr>
              <w:rFonts w:asciiTheme="minorHAnsi" w:hAnsiTheme="minorHAnsi" w:cstheme="minorHAnsi"/>
              <w:szCs w:val="22"/>
            </w:rPr>
            <w:t xml:space="preserve">. Nord im Theater an der Blinke, Leer, Blinke 39, 26789 Leer, um 19.30 Uhr, </w:t>
          </w:r>
        </w:p>
        <w:p w14:paraId="02241E42" w14:textId="77777777" w:rsidR="00FC79BE" w:rsidRPr="00FC79BE" w:rsidRDefault="00FC79BE" w:rsidP="00FC79BE">
          <w:pPr>
            <w:rPr>
              <w:rFonts w:asciiTheme="minorHAnsi" w:hAnsiTheme="minorHAnsi" w:cstheme="minorHAnsi"/>
              <w:szCs w:val="22"/>
            </w:rPr>
          </w:pPr>
        </w:p>
        <w:p w14:paraId="3EA97DD4" w14:textId="3FBED74C" w:rsidR="00FC79BE" w:rsidRDefault="00FC79BE" w:rsidP="00FC79BE">
          <w:pPr>
            <w:jc w:val="center"/>
            <w:rPr>
              <w:rFonts w:asciiTheme="minorHAnsi" w:hAnsiTheme="minorHAnsi" w:cstheme="minorHAnsi"/>
              <w:szCs w:val="22"/>
              <w:lang w:val="en-US"/>
            </w:rPr>
          </w:pPr>
          <w:proofErr w:type="gramStart"/>
          <w:r w:rsidRPr="00391D04">
            <w:rPr>
              <w:rFonts w:asciiTheme="minorHAnsi" w:hAnsiTheme="minorHAnsi" w:cstheme="minorHAnsi"/>
              <w:b/>
              <w:szCs w:val="22"/>
              <w:lang w:val="en-US"/>
            </w:rPr>
            <w:t>,,</w:t>
          </w:r>
          <w:proofErr w:type="gramEnd"/>
          <w:r w:rsidR="00391D04" w:rsidRPr="00391D04">
            <w:rPr>
              <w:rFonts w:asciiTheme="minorHAnsi" w:hAnsiTheme="minorHAnsi" w:cstheme="minorHAnsi"/>
              <w:b/>
              <w:szCs w:val="22"/>
              <w:lang w:val="en-US"/>
            </w:rPr>
            <w:t xml:space="preserve">Marie-Antoinette </w:t>
          </w:r>
          <w:proofErr w:type="spellStart"/>
          <w:r w:rsidR="00391D04" w:rsidRPr="00391D04">
            <w:rPr>
              <w:rFonts w:asciiTheme="minorHAnsi" w:hAnsiTheme="minorHAnsi" w:cstheme="minorHAnsi"/>
              <w:b/>
              <w:szCs w:val="22"/>
              <w:lang w:val="en-US"/>
            </w:rPr>
            <w:t>oder</w:t>
          </w:r>
          <w:proofErr w:type="spellEnd"/>
          <w:r w:rsidR="00391D04" w:rsidRPr="00391D04">
            <w:rPr>
              <w:rFonts w:asciiTheme="minorHAnsi" w:hAnsiTheme="minorHAnsi" w:cstheme="minorHAnsi"/>
              <w:b/>
              <w:szCs w:val="22"/>
              <w:lang w:val="en-US"/>
            </w:rPr>
            <w:t xml:space="preserve"> Kuchen für alle!</w:t>
          </w:r>
          <w:r w:rsidR="00391D04" w:rsidRPr="00391D04">
            <w:rPr>
              <w:rFonts w:asciiTheme="minorHAnsi" w:hAnsiTheme="minorHAnsi" w:cstheme="minorHAnsi"/>
              <w:b/>
              <w:szCs w:val="22"/>
              <w:lang w:val="en-US"/>
            </w:rPr>
            <w:t xml:space="preserve"> </w:t>
          </w:r>
          <w:r w:rsidRPr="00391D04">
            <w:rPr>
              <w:rFonts w:asciiTheme="minorHAnsi" w:hAnsiTheme="minorHAnsi" w:cstheme="minorHAnsi"/>
              <w:b/>
              <w:szCs w:val="22"/>
              <w:lang w:val="en-US"/>
            </w:rPr>
            <w:t>“</w:t>
          </w:r>
          <w:r w:rsidRPr="00FC79BE">
            <w:rPr>
              <w:rFonts w:asciiTheme="minorHAnsi" w:hAnsiTheme="minorHAnsi" w:cstheme="minorHAnsi"/>
              <w:szCs w:val="22"/>
              <w:lang w:val="en-US"/>
            </w:rPr>
            <w:t xml:space="preserve"> </w:t>
          </w:r>
        </w:p>
        <w:p w14:paraId="2DEF6118" w14:textId="5FA5DB72" w:rsidR="00504BB3" w:rsidRDefault="00F05BC8" w:rsidP="00FC79BE">
          <w:pPr>
            <w:jc w:val="center"/>
            <w:rPr>
              <w:rFonts w:asciiTheme="minorHAnsi" w:hAnsiTheme="minorHAnsi" w:cstheme="minorHAnsi"/>
              <w:szCs w:val="22"/>
            </w:rPr>
          </w:pPr>
          <w:r w:rsidRPr="00F05BC8">
            <w:rPr>
              <w:rFonts w:asciiTheme="minorHAnsi" w:hAnsiTheme="minorHAnsi" w:cstheme="minorHAnsi"/>
              <w:szCs w:val="22"/>
            </w:rPr>
            <w:t xml:space="preserve">nach </w:t>
          </w:r>
          <w:r w:rsidR="00391D04" w:rsidRPr="00391D04">
            <w:rPr>
              <w:rFonts w:asciiTheme="minorHAnsi" w:hAnsiTheme="minorHAnsi" w:cstheme="minorHAnsi"/>
              <w:szCs w:val="22"/>
            </w:rPr>
            <w:t xml:space="preserve">Peter Jordan </w:t>
          </w:r>
        </w:p>
        <w:p w14:paraId="04AF355D" w14:textId="77777777" w:rsidR="00F05BC8" w:rsidRPr="00FC79BE" w:rsidRDefault="00F05BC8" w:rsidP="00FC79BE">
          <w:pPr>
            <w:jc w:val="center"/>
            <w:rPr>
              <w:rFonts w:asciiTheme="minorHAnsi" w:hAnsiTheme="minorHAnsi" w:cstheme="minorHAnsi"/>
              <w:szCs w:val="22"/>
              <w:lang w:val="en-US"/>
            </w:rPr>
          </w:pPr>
        </w:p>
        <w:p w14:paraId="640B582D" w14:textId="77777777" w:rsidR="00FC79BE" w:rsidRPr="00FC79BE" w:rsidRDefault="00FC79BE" w:rsidP="00FC79BE">
          <w:pPr>
            <w:rPr>
              <w:rFonts w:asciiTheme="minorHAnsi" w:hAnsiTheme="minorHAnsi" w:cstheme="minorHAnsi"/>
              <w:b/>
              <w:szCs w:val="22"/>
            </w:rPr>
          </w:pPr>
          <w:r w:rsidRPr="00FC79BE">
            <w:rPr>
              <w:rFonts w:asciiTheme="minorHAnsi" w:hAnsiTheme="minorHAnsi" w:cstheme="minorHAnsi"/>
              <w:b/>
              <w:szCs w:val="22"/>
            </w:rPr>
            <w:t xml:space="preserve">Tickets: </w:t>
          </w:r>
        </w:p>
        <w:p w14:paraId="224297AF" w14:textId="77777777" w:rsidR="00FC79BE" w:rsidRPr="00FC79BE" w:rsidRDefault="00FC79BE" w:rsidP="00FC79BE">
          <w:pPr>
            <w:ind w:firstLine="360"/>
            <w:rPr>
              <w:rFonts w:asciiTheme="minorHAnsi" w:hAnsiTheme="minorHAnsi" w:cstheme="minorHAnsi"/>
              <w:szCs w:val="22"/>
            </w:rPr>
          </w:pPr>
          <w:r w:rsidRPr="00FC79BE">
            <w:rPr>
              <w:rFonts w:asciiTheme="minorHAnsi" w:hAnsiTheme="minorHAnsi" w:cstheme="minorHAnsi"/>
              <w:szCs w:val="22"/>
            </w:rPr>
            <w:t>Normal: 18,00 Euro, *</w:t>
          </w:r>
          <w:proofErr w:type="spellStart"/>
          <w:r w:rsidRPr="00FC79BE">
            <w:rPr>
              <w:rFonts w:asciiTheme="minorHAnsi" w:hAnsiTheme="minorHAnsi" w:cstheme="minorHAnsi"/>
              <w:szCs w:val="22"/>
            </w:rPr>
            <w:t>erm</w:t>
          </w:r>
          <w:proofErr w:type="spellEnd"/>
          <w:r w:rsidRPr="00FC79BE">
            <w:rPr>
              <w:rFonts w:asciiTheme="minorHAnsi" w:hAnsiTheme="minorHAnsi" w:cstheme="minorHAnsi"/>
              <w:szCs w:val="22"/>
            </w:rPr>
            <w:t>. 9,00 Euro</w:t>
          </w:r>
        </w:p>
        <w:p w14:paraId="6FC1C62D" w14:textId="77777777" w:rsidR="00FC79BE" w:rsidRPr="00FC79BE" w:rsidRDefault="00FC79BE" w:rsidP="00FC79BE">
          <w:pPr>
            <w:ind w:firstLine="360"/>
            <w:rPr>
              <w:rFonts w:asciiTheme="minorHAnsi" w:hAnsiTheme="minorHAnsi" w:cstheme="minorHAnsi"/>
              <w:szCs w:val="22"/>
            </w:rPr>
          </w:pPr>
          <w:r w:rsidRPr="00FC79BE">
            <w:rPr>
              <w:rFonts w:asciiTheme="minorHAnsi" w:hAnsiTheme="minorHAnsi" w:cstheme="minorHAnsi"/>
              <w:szCs w:val="22"/>
            </w:rPr>
            <w:t>* Ermäßigung: Schüler, Studenten (bis 25 J.) und Schwerbehinderte (ab 50 %)</w:t>
          </w:r>
        </w:p>
        <w:p w14:paraId="77DC8FA0" w14:textId="77777777" w:rsidR="00FC79BE" w:rsidRPr="00FC79BE" w:rsidRDefault="00FC79BE" w:rsidP="00FC79BE">
          <w:pPr>
            <w:ind w:left="720"/>
            <w:contextualSpacing/>
            <w:rPr>
              <w:rFonts w:asciiTheme="minorHAnsi" w:hAnsiTheme="minorHAnsi" w:cstheme="minorHAnsi"/>
              <w:szCs w:val="22"/>
            </w:rPr>
          </w:pPr>
        </w:p>
        <w:p w14:paraId="637EE0E3" w14:textId="77777777" w:rsidR="00FC79BE" w:rsidRPr="00FC79BE" w:rsidRDefault="00FC79BE" w:rsidP="00FC79BE">
          <w:pPr>
            <w:ind w:left="720"/>
            <w:contextualSpacing/>
            <w:rPr>
              <w:rFonts w:asciiTheme="minorHAnsi" w:hAnsiTheme="minorHAnsi" w:cstheme="minorHAnsi"/>
              <w:szCs w:val="22"/>
            </w:rPr>
          </w:pPr>
        </w:p>
        <w:p w14:paraId="158656BC" w14:textId="77777777" w:rsidR="00FC79BE" w:rsidRPr="00FC79BE" w:rsidRDefault="00FC79BE" w:rsidP="00FC79BE">
          <w:pPr>
            <w:rPr>
              <w:rFonts w:asciiTheme="minorHAnsi" w:hAnsiTheme="minorHAnsi" w:cstheme="minorHAnsi"/>
              <w:b/>
              <w:szCs w:val="22"/>
            </w:rPr>
          </w:pPr>
          <w:r w:rsidRPr="00FC79BE">
            <w:rPr>
              <w:rFonts w:asciiTheme="minorHAnsi" w:hAnsiTheme="minorHAnsi" w:cstheme="minorHAnsi"/>
              <w:b/>
              <w:szCs w:val="22"/>
            </w:rPr>
            <w:t>Vorverkaufsstellen:</w:t>
          </w:r>
        </w:p>
        <w:p w14:paraId="5DBA1DD9" w14:textId="77777777" w:rsidR="00FC79BE" w:rsidRPr="00FC79BE" w:rsidRDefault="00FC79BE" w:rsidP="00FC79BE">
          <w:pPr>
            <w:rPr>
              <w:rFonts w:asciiTheme="minorHAnsi" w:hAnsiTheme="minorHAnsi" w:cstheme="minorHAnsi"/>
              <w:szCs w:val="22"/>
            </w:rPr>
          </w:pPr>
          <w:r w:rsidRPr="00FC79BE">
            <w:rPr>
              <w:rFonts w:asciiTheme="minorHAnsi" w:hAnsiTheme="minorHAnsi" w:cstheme="minorHAnsi"/>
              <w:szCs w:val="22"/>
            </w:rPr>
            <w:t>Bürgerbüro der Stadt Leer, Schmiedestraße 7, 26789 Leer, Tel.: 0491 97 82 0,</w:t>
          </w:r>
        </w:p>
        <w:p w14:paraId="4817E679" w14:textId="77777777" w:rsidR="00FC79BE" w:rsidRPr="00FC79BE" w:rsidRDefault="00FC79BE" w:rsidP="00FC79BE">
          <w:pPr>
            <w:rPr>
              <w:rFonts w:asciiTheme="minorHAnsi" w:hAnsiTheme="minorHAnsi" w:cstheme="minorHAnsi"/>
              <w:szCs w:val="22"/>
            </w:rPr>
          </w:pPr>
          <w:r w:rsidRPr="00FC79BE">
            <w:rPr>
              <w:rFonts w:asciiTheme="minorHAnsi" w:hAnsiTheme="minorHAnsi" w:cstheme="minorHAnsi"/>
              <w:szCs w:val="22"/>
            </w:rPr>
            <w:t xml:space="preserve">Tourist-Information, </w:t>
          </w:r>
          <w:proofErr w:type="spellStart"/>
          <w:r w:rsidRPr="00FC79BE">
            <w:rPr>
              <w:rFonts w:asciiTheme="minorHAnsi" w:hAnsiTheme="minorHAnsi" w:cstheme="minorHAnsi"/>
              <w:szCs w:val="22"/>
            </w:rPr>
            <w:t>Ledastraße</w:t>
          </w:r>
          <w:proofErr w:type="spellEnd"/>
          <w:r w:rsidRPr="00FC79BE">
            <w:rPr>
              <w:rFonts w:asciiTheme="minorHAnsi" w:hAnsiTheme="minorHAnsi" w:cstheme="minorHAnsi"/>
              <w:szCs w:val="22"/>
            </w:rPr>
            <w:t xml:space="preserve"> 10, 26789 Leer, Tel.: 0491 91 96 96 70,</w:t>
          </w:r>
        </w:p>
        <w:p w14:paraId="57F18539" w14:textId="77777777" w:rsidR="00FC79BE" w:rsidRPr="00FC79BE" w:rsidRDefault="00FC79BE" w:rsidP="00FC79BE">
          <w:pPr>
            <w:rPr>
              <w:rFonts w:asciiTheme="minorHAnsi" w:hAnsiTheme="minorHAnsi" w:cstheme="minorHAnsi"/>
              <w:szCs w:val="22"/>
            </w:rPr>
          </w:pPr>
          <w:r w:rsidRPr="00FC79BE">
            <w:rPr>
              <w:rFonts w:asciiTheme="minorHAnsi" w:hAnsiTheme="minorHAnsi" w:cstheme="minorHAnsi"/>
              <w:szCs w:val="22"/>
            </w:rPr>
            <w:t xml:space="preserve">online: </w:t>
          </w:r>
          <w:hyperlink r:id="rId8" w:history="1">
            <w:r w:rsidRPr="00FC79BE">
              <w:rPr>
                <w:rFonts w:asciiTheme="minorHAnsi" w:hAnsiTheme="minorHAnsi" w:cstheme="minorHAnsi"/>
                <w:color w:val="0000FF"/>
                <w:szCs w:val="22"/>
                <w:u w:val="single"/>
              </w:rPr>
              <w:t>www.reservix.de</w:t>
            </w:r>
          </w:hyperlink>
          <w:r w:rsidRPr="00FC79BE">
            <w:rPr>
              <w:rFonts w:asciiTheme="minorHAnsi" w:hAnsiTheme="minorHAnsi" w:cstheme="minorHAnsi"/>
              <w:szCs w:val="22"/>
            </w:rPr>
            <w:t xml:space="preserve">. </w:t>
          </w:r>
        </w:p>
        <w:p w14:paraId="6790D0AB" w14:textId="77777777" w:rsidR="00FC79BE" w:rsidRPr="00FC79BE" w:rsidRDefault="00FC79BE" w:rsidP="00FC79BE">
          <w:pPr>
            <w:rPr>
              <w:rFonts w:asciiTheme="minorHAnsi" w:hAnsiTheme="minorHAnsi" w:cstheme="minorHAnsi"/>
              <w:szCs w:val="22"/>
            </w:rPr>
          </w:pPr>
        </w:p>
        <w:p w14:paraId="1B813038" w14:textId="59C638E9" w:rsidR="00FC79BE" w:rsidRPr="00FC79BE" w:rsidRDefault="00FC79BE" w:rsidP="00FC79BE">
          <w:pPr>
            <w:rPr>
              <w:rFonts w:asciiTheme="minorHAnsi" w:hAnsiTheme="minorHAnsi" w:cstheme="minorHAnsi"/>
              <w:szCs w:val="22"/>
            </w:rPr>
          </w:pPr>
          <w:r w:rsidRPr="00FC79BE">
            <w:rPr>
              <w:rFonts w:asciiTheme="minorHAnsi" w:hAnsiTheme="minorHAnsi" w:cstheme="minorHAnsi"/>
              <w:szCs w:val="22"/>
            </w:rPr>
            <w:t xml:space="preserve">Eine Abendkasse findet am Veranstaltungstag ab 19:00 Uhr statt. </w:t>
          </w:r>
        </w:p>
        <w:p w14:paraId="7799A997" w14:textId="77777777" w:rsidR="00FC79BE" w:rsidRDefault="00FC79BE" w:rsidP="00FC79BE">
          <w:pPr>
            <w:widowControl w:val="0"/>
            <w:spacing w:after="120" w:line="285" w:lineRule="auto"/>
            <w:rPr>
              <w:rFonts w:asciiTheme="minorHAnsi" w:hAnsiTheme="minorHAnsi" w:cstheme="minorHAnsi"/>
              <w:b/>
              <w:szCs w:val="22"/>
              <w:u w:val="single"/>
            </w:rPr>
          </w:pPr>
        </w:p>
        <w:p w14:paraId="74D8CF27" w14:textId="77777777" w:rsidR="00FC79BE" w:rsidRDefault="00FC79BE" w:rsidP="00FC79BE">
          <w:pPr>
            <w:widowControl w:val="0"/>
            <w:spacing w:after="120" w:line="285" w:lineRule="auto"/>
            <w:rPr>
              <w:rFonts w:asciiTheme="minorHAnsi" w:hAnsiTheme="minorHAnsi" w:cstheme="minorHAnsi"/>
              <w:b/>
              <w:szCs w:val="22"/>
              <w:u w:val="single"/>
            </w:rPr>
          </w:pPr>
        </w:p>
        <w:p w14:paraId="0E416226" w14:textId="77777777" w:rsidR="00FC79BE" w:rsidRDefault="00FC79BE" w:rsidP="00FC79BE">
          <w:pPr>
            <w:widowControl w:val="0"/>
            <w:spacing w:after="120" w:line="285" w:lineRule="auto"/>
            <w:rPr>
              <w:rFonts w:asciiTheme="minorHAnsi" w:hAnsiTheme="minorHAnsi" w:cstheme="minorHAnsi"/>
              <w:b/>
              <w:szCs w:val="22"/>
              <w:u w:val="single"/>
            </w:rPr>
          </w:pPr>
        </w:p>
        <w:p w14:paraId="0110AAD8" w14:textId="77777777" w:rsidR="00A16734" w:rsidRDefault="00A16734" w:rsidP="00FC79BE">
          <w:pPr>
            <w:widowControl w:val="0"/>
            <w:spacing w:after="120" w:line="285" w:lineRule="auto"/>
            <w:rPr>
              <w:rFonts w:asciiTheme="minorHAnsi" w:hAnsiTheme="minorHAnsi" w:cstheme="minorHAnsi"/>
              <w:b/>
              <w:szCs w:val="22"/>
              <w:u w:val="single"/>
            </w:rPr>
          </w:pPr>
        </w:p>
        <w:p w14:paraId="22513F1C" w14:textId="77777777" w:rsidR="00FC79BE" w:rsidRDefault="00FC79BE" w:rsidP="00FC79BE">
          <w:pPr>
            <w:widowControl w:val="0"/>
            <w:spacing w:after="120" w:line="285" w:lineRule="auto"/>
            <w:rPr>
              <w:rFonts w:asciiTheme="minorHAnsi" w:hAnsiTheme="minorHAnsi" w:cstheme="minorHAnsi"/>
              <w:b/>
              <w:szCs w:val="22"/>
              <w:u w:val="single"/>
            </w:rPr>
          </w:pPr>
        </w:p>
        <w:p w14:paraId="462390BC" w14:textId="0DA45836" w:rsidR="00FC79BE" w:rsidRPr="00FC79BE" w:rsidRDefault="00FC79BE" w:rsidP="00FC79BE">
          <w:pPr>
            <w:widowControl w:val="0"/>
            <w:spacing w:after="120" w:line="285" w:lineRule="auto"/>
            <w:rPr>
              <w:rFonts w:asciiTheme="minorHAnsi" w:hAnsiTheme="minorHAnsi" w:cstheme="minorHAnsi"/>
              <w:b/>
              <w:szCs w:val="22"/>
              <w:u w:val="single"/>
            </w:rPr>
          </w:pPr>
          <w:r w:rsidRPr="00FC79BE">
            <w:rPr>
              <w:rFonts w:asciiTheme="minorHAnsi" w:hAnsiTheme="minorHAnsi" w:cstheme="minorHAnsi"/>
              <w:b/>
              <w:szCs w:val="22"/>
              <w:u w:val="single"/>
            </w:rPr>
            <w:t>Informationen zum Stück:</w:t>
          </w:r>
        </w:p>
        <w:p w14:paraId="37CEB01B" w14:textId="24BF0541" w:rsidR="00874D5C" w:rsidRPr="00A16734" w:rsidRDefault="00391D04" w:rsidP="00A16734">
          <w:pPr>
            <w:pStyle w:val="berschrift2"/>
            <w:spacing w:after="0"/>
            <w:rPr>
              <w:rFonts w:asciiTheme="minorHAnsi" w:eastAsia="Times New Roman" w:hAnsiTheme="minorHAnsi" w:cstheme="minorHAnsi"/>
              <w:color w:val="auto"/>
              <w:sz w:val="22"/>
              <w:szCs w:val="22"/>
            </w:rPr>
          </w:pPr>
          <w:r w:rsidRPr="00391D04">
            <w:rPr>
              <w:rFonts w:asciiTheme="minorHAnsi" w:eastAsia="Times New Roman" w:hAnsiTheme="minorHAnsi" w:cstheme="minorHAnsi"/>
              <w:color w:val="auto"/>
              <w:sz w:val="22"/>
              <w:szCs w:val="22"/>
            </w:rPr>
            <w:t xml:space="preserve">Im Palast von Versailles warten Marie-Antoinette und ihr Mann, König Ludwig XVI., auf ihre Hinrichtung – das allerdings schon seit 15 Jahren. Während in Paris die Revolution tobt, bleibt den beiden Hoheiten nichts anderes übrig, als sich zu gedulden. Die neue Regierung ist viel zu sehr mit sich selbst und mit der Denunziation ihrer Mitglieder beschäftigt. Das Schicksal der einstigen Majestäten liegt also nun in den Händen der erlahmten Bürokratie.  Ständig platzen unangemeldete Gäste in den Palast, die überall ein Wörtchen mitreden wollen. Und was hat der junge Napoleon mit all dem zu tun? Genervt von seinem Schicksal will Ludwig am liebsten eigenhändig das Fallbeil auslösen, doch seine selbstgebaute Guillotine sorgt durch den ein oder anderen Konstruktionsfehler für unvorhergesehene Leichen… Peter Jordans (*1967) Komödie MARIE-ANTOINETTE ODER KUCHEN FÜR ALLE! setzt bitterböse eines der berüchtigtsten und tragischsten Paare der Monarchie in den Fokus und beleuchtet die Historie auf äußerst komische und ironische Weise noch einmal völlig neu: Heraus kommt eine irrwitzige Mischung aus </w:t>
          </w:r>
          <w:proofErr w:type="spellStart"/>
          <w:r w:rsidRPr="00391D04">
            <w:rPr>
              <w:rFonts w:asciiTheme="minorHAnsi" w:eastAsia="Times New Roman" w:hAnsiTheme="minorHAnsi" w:cstheme="minorHAnsi"/>
              <w:color w:val="auto"/>
              <w:sz w:val="22"/>
              <w:szCs w:val="22"/>
            </w:rPr>
            <w:t>Screwball</w:t>
          </w:r>
          <w:proofErr w:type="spellEnd"/>
          <w:r w:rsidRPr="00391D04">
            <w:rPr>
              <w:rFonts w:asciiTheme="minorHAnsi" w:eastAsia="Times New Roman" w:hAnsiTheme="minorHAnsi" w:cstheme="minorHAnsi"/>
              <w:color w:val="auto"/>
              <w:sz w:val="22"/>
              <w:szCs w:val="22"/>
            </w:rPr>
            <w:t>-Komödie, Slapstick und Historiendrama mit amüsanten Sticheleien, die bis in unsere Gegenwart reichen.</w:t>
          </w:r>
        </w:p>
      </w:sdtContent>
    </w:sdt>
    <w:p w14:paraId="09F6D46F" w14:textId="77777777" w:rsidR="00286179" w:rsidRPr="00845BDF" w:rsidRDefault="00286179" w:rsidP="004D427F">
      <w:pPr>
        <w:tabs>
          <w:tab w:val="left" w:pos="1290"/>
        </w:tabs>
      </w:pPr>
    </w:p>
    <w:sdt>
      <w:sdtPr>
        <w:id w:val="1586502714"/>
        <w:placeholder>
          <w:docPart w:val="6857B1730E96466EAA21CD5DAFC196D7"/>
        </w:placeholder>
      </w:sdtPr>
      <w:sdtEndPr/>
      <w:sdtContent>
        <w:p w14:paraId="5D4057DA" w14:textId="77777777" w:rsidR="006E16D5" w:rsidRDefault="006E16D5" w:rsidP="00FC79BE"/>
        <w:p w14:paraId="08772283" w14:textId="77777777" w:rsidR="0036789C" w:rsidRDefault="00391D04" w:rsidP="0036789C"/>
      </w:sdtContent>
    </w:sdt>
    <w:p w14:paraId="5D73A6AC" w14:textId="77777777" w:rsidR="0036789C" w:rsidRPr="00286179" w:rsidRDefault="0036789C" w:rsidP="004D427F">
      <w:pPr>
        <w:tabs>
          <w:tab w:val="left" w:pos="1290"/>
        </w:tabs>
        <w:rPr>
          <w:rFonts w:ascii="Kanit" w:hAnsi="Kanit" w:cs="Kanit"/>
        </w:rPr>
      </w:pPr>
    </w:p>
    <w:sectPr w:rsidR="0036789C" w:rsidRPr="00286179" w:rsidSect="002F7EE5">
      <w:headerReference w:type="default" r:id="rId9"/>
      <w:footerReference w:type="default" r:id="rId10"/>
      <w:headerReference w:type="first" r:id="rId11"/>
      <w:footerReference w:type="first" r:id="rId12"/>
      <w:pgSz w:w="11906" w:h="16838"/>
      <w:pgMar w:top="2098" w:right="1418" w:bottom="1418" w:left="1418"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C4B5B" w14:textId="77777777" w:rsidR="00BD7C6B" w:rsidRDefault="00BD7C6B" w:rsidP="00736D93">
      <w:r>
        <w:separator/>
      </w:r>
    </w:p>
  </w:endnote>
  <w:endnote w:type="continuationSeparator" w:id="0">
    <w:p w14:paraId="561F587C" w14:textId="77777777" w:rsidR="00BD7C6B" w:rsidRDefault="00BD7C6B" w:rsidP="00736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nit">
    <w:panose1 w:val="00000000000000000000"/>
    <w:charset w:val="00"/>
    <w:family w:val="auto"/>
    <w:pitch w:val="variable"/>
    <w:sig w:usb0="A10000FF" w:usb1="5000207B" w:usb2="00000000" w:usb3="00000000" w:csb0="00010193" w:csb1="00000000"/>
  </w:font>
  <w:font w:name="Kanit Light">
    <w:panose1 w:val="00000000000000000000"/>
    <w:charset w:val="00"/>
    <w:family w:val="auto"/>
    <w:pitch w:val="variable"/>
    <w:sig w:usb0="A10000FF" w:usb1="5000207B" w:usb2="00000000" w:usb3="00000000" w:csb0="00010193" w:csb1="00000000"/>
  </w:font>
  <w:font w:name="Kanit Medium">
    <w:panose1 w:val="00000000000000000000"/>
    <w:charset w:val="00"/>
    <w:family w:val="auto"/>
    <w:pitch w:val="variable"/>
    <w:sig w:usb0="A10000FF" w:usb1="5000207B" w:usb2="00000000" w:usb3="00000000" w:csb0="0001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B68A3" w14:textId="77777777" w:rsidR="00736D93" w:rsidRPr="00736D93" w:rsidRDefault="006E16D5">
    <w:pPr>
      <w:pStyle w:val="Fuzeile"/>
      <w:rPr>
        <w:sz w:val="16"/>
        <w:szCs w:val="16"/>
      </w:rPr>
    </w:pPr>
    <w:r w:rsidRPr="006E16D5">
      <w:rPr>
        <w:rFonts w:cs="Kanit Light"/>
        <w:noProof/>
        <w14:ligatures w14:val="standardContextual"/>
      </w:rPr>
      <mc:AlternateContent>
        <mc:Choice Requires="wps">
          <w:drawing>
            <wp:anchor distT="0" distB="0" distL="114300" distR="114300" simplePos="0" relativeHeight="251679744" behindDoc="0" locked="0" layoutInCell="1" allowOverlap="1" wp14:anchorId="29F26508" wp14:editId="531AB44E">
              <wp:simplePos x="0" y="0"/>
              <wp:positionH relativeFrom="column">
                <wp:posOffset>-942975</wp:posOffset>
              </wp:positionH>
              <wp:positionV relativeFrom="paragraph">
                <wp:posOffset>304165</wp:posOffset>
              </wp:positionV>
              <wp:extent cx="7743825" cy="333375"/>
              <wp:effectExtent l="0" t="0" r="9525" b="9525"/>
              <wp:wrapNone/>
              <wp:docPr id="6" name="Rechteck 6"/>
              <wp:cNvGraphicFramePr/>
              <a:graphic xmlns:a="http://schemas.openxmlformats.org/drawingml/2006/main">
                <a:graphicData uri="http://schemas.microsoft.com/office/word/2010/wordprocessingShape">
                  <wps:wsp>
                    <wps:cNvSpPr/>
                    <wps:spPr>
                      <a:xfrm>
                        <a:off x="0" y="0"/>
                        <a:ext cx="7743825" cy="333375"/>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054D6A" id="Rechteck 6" o:spid="_x0000_s1026" style="position:absolute;margin-left:-74.25pt;margin-top:23.95pt;width:609.75pt;height:26.2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" fillcolor="#9ac31c [3204]" stroked="f" strokeweight="1pt"/>
          </w:pict>
        </mc:Fallback>
      </mc:AlternateContent>
    </w:r>
    <w:r w:rsidR="00736D93" w:rsidRPr="003C2794">
      <w:rPr>
        <w:sz w:val="16"/>
        <w:szCs w:val="16"/>
      </w:rPr>
      <w:t xml:space="preserve">Seite </w:t>
    </w:r>
    <w:r w:rsidR="00736D93" w:rsidRPr="003C2794">
      <w:rPr>
        <w:b/>
        <w:bCs/>
        <w:sz w:val="16"/>
        <w:szCs w:val="16"/>
      </w:rPr>
      <w:fldChar w:fldCharType="begin"/>
    </w:r>
    <w:r w:rsidR="00736D93" w:rsidRPr="003C2794">
      <w:rPr>
        <w:b/>
        <w:bCs/>
        <w:sz w:val="16"/>
        <w:szCs w:val="16"/>
      </w:rPr>
      <w:instrText>PAGE  \* Arabic  \* MERGEFORMAT</w:instrText>
    </w:r>
    <w:r w:rsidR="00736D93" w:rsidRPr="003C2794">
      <w:rPr>
        <w:b/>
        <w:bCs/>
        <w:sz w:val="16"/>
        <w:szCs w:val="16"/>
      </w:rPr>
      <w:fldChar w:fldCharType="separate"/>
    </w:r>
    <w:r w:rsidR="00736D93">
      <w:rPr>
        <w:b/>
        <w:bCs/>
        <w:sz w:val="16"/>
        <w:szCs w:val="16"/>
      </w:rPr>
      <w:t>1</w:t>
    </w:r>
    <w:r w:rsidR="00736D93" w:rsidRPr="003C2794">
      <w:rPr>
        <w:b/>
        <w:bCs/>
        <w:sz w:val="16"/>
        <w:szCs w:val="16"/>
      </w:rPr>
      <w:fldChar w:fldCharType="end"/>
    </w:r>
    <w:r w:rsidR="00736D93" w:rsidRPr="003C2794">
      <w:rPr>
        <w:sz w:val="16"/>
        <w:szCs w:val="16"/>
      </w:rPr>
      <w:t xml:space="preserve"> von </w:t>
    </w:r>
    <w:r w:rsidR="00736D93" w:rsidRPr="003C2794">
      <w:rPr>
        <w:b/>
        <w:bCs/>
        <w:sz w:val="16"/>
        <w:szCs w:val="16"/>
      </w:rPr>
      <w:fldChar w:fldCharType="begin"/>
    </w:r>
    <w:r w:rsidR="00736D93" w:rsidRPr="003C2794">
      <w:rPr>
        <w:b/>
        <w:bCs/>
        <w:sz w:val="16"/>
        <w:szCs w:val="16"/>
      </w:rPr>
      <w:instrText>NUMPAGES  \* Arabic  \* MERGEFORMAT</w:instrText>
    </w:r>
    <w:r w:rsidR="00736D93" w:rsidRPr="003C2794">
      <w:rPr>
        <w:b/>
        <w:bCs/>
        <w:sz w:val="16"/>
        <w:szCs w:val="16"/>
      </w:rPr>
      <w:fldChar w:fldCharType="separate"/>
    </w:r>
    <w:r w:rsidR="00736D93">
      <w:rPr>
        <w:b/>
        <w:bCs/>
        <w:sz w:val="16"/>
        <w:szCs w:val="16"/>
      </w:rPr>
      <w:t>5</w:t>
    </w:r>
    <w:r w:rsidR="00736D93" w:rsidRPr="003C2794">
      <w:rPr>
        <w:b/>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Kanit" w:hAnsi="Kanit" w:cs="Kanit"/>
        <w:color w:val="0087EF" w:themeColor="text1" w:themeTint="A6"/>
        <w:sz w:val="16"/>
        <w:szCs w:val="16"/>
      </w:rPr>
      <w:id w:val="-1705238520"/>
      <w:docPartObj>
        <w:docPartGallery w:val="Page Numbers (Top of Page)"/>
        <w:docPartUnique/>
      </w:docPartObj>
    </w:sdtPr>
    <w:sdtEndPr>
      <w:rPr>
        <w:color w:val="auto"/>
      </w:rPr>
    </w:sdtEndPr>
    <w:sdtContent>
      <w:p w14:paraId="5A5E9751" w14:textId="1094A8E6" w:rsidR="00112C85" w:rsidRPr="006E16D5" w:rsidRDefault="007342F6" w:rsidP="00FB552B">
        <w:pPr>
          <w:pStyle w:val="Fuzeile"/>
          <w:rPr>
            <w:rFonts w:ascii="Kanit" w:hAnsi="Kanit" w:cs="Kanit"/>
            <w:sz w:val="16"/>
            <w:szCs w:val="16"/>
          </w:rPr>
        </w:pPr>
        <w:r w:rsidRPr="006E16D5">
          <w:rPr>
            <w:rFonts w:cs="Kanit Light"/>
            <w:noProof/>
            <w14:ligatures w14:val="standardContextual"/>
          </w:rPr>
          <mc:AlternateContent>
            <mc:Choice Requires="wps">
              <w:drawing>
                <wp:anchor distT="0" distB="0" distL="114300" distR="114300" simplePos="0" relativeHeight="251677696" behindDoc="0" locked="0" layoutInCell="1" allowOverlap="1" wp14:anchorId="44F2F49E" wp14:editId="379F2C70">
                  <wp:simplePos x="0" y="0"/>
                  <wp:positionH relativeFrom="column">
                    <wp:posOffset>-938530</wp:posOffset>
                  </wp:positionH>
                  <wp:positionV relativeFrom="paragraph">
                    <wp:posOffset>298450</wp:posOffset>
                  </wp:positionV>
                  <wp:extent cx="7743825" cy="333375"/>
                  <wp:effectExtent l="0" t="0" r="9525" b="9525"/>
                  <wp:wrapNone/>
                  <wp:docPr id="1" name="Rechteck 1"/>
                  <wp:cNvGraphicFramePr/>
                  <a:graphic xmlns:a="http://schemas.openxmlformats.org/drawingml/2006/main">
                    <a:graphicData uri="http://schemas.microsoft.com/office/word/2010/wordprocessingShape">
                      <wps:wsp>
                        <wps:cNvSpPr/>
                        <wps:spPr>
                          <a:xfrm>
                            <a:off x="0" y="0"/>
                            <a:ext cx="7743825" cy="333375"/>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C66B04" id="Rechteck 1" o:spid="_x0000_s1026" style="position:absolute;margin-left:-73.9pt;margin-top:23.5pt;width:609.75pt;height:26.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" fillcolor="#9ac31c [3204]" stroked="f" strokeweight="1pt"/>
              </w:pict>
            </mc:Fallback>
          </mc:AlternateContent>
        </w:r>
        <w:r w:rsidR="00FB552B" w:rsidRPr="006E16D5">
          <w:rPr>
            <w:rFonts w:ascii="Kanit" w:hAnsi="Kanit" w:cs="Kanit"/>
            <w:sz w:val="16"/>
            <w:szCs w:val="16"/>
          </w:rPr>
          <w:fldChar w:fldCharType="begin"/>
        </w:r>
        <w:r w:rsidR="00FB552B" w:rsidRPr="006E16D5">
          <w:rPr>
            <w:rFonts w:ascii="Kanit" w:hAnsi="Kanit" w:cs="Kanit"/>
            <w:sz w:val="16"/>
            <w:szCs w:val="16"/>
          </w:rPr>
          <w:instrText xml:space="preserve"> If </w:instrText>
        </w:r>
        <w:r w:rsidR="00FB552B" w:rsidRPr="006E16D5">
          <w:rPr>
            <w:rFonts w:ascii="Kanit" w:hAnsi="Kanit" w:cs="Kanit"/>
            <w:sz w:val="16"/>
            <w:szCs w:val="16"/>
          </w:rPr>
          <w:fldChar w:fldCharType="begin"/>
        </w:r>
        <w:r w:rsidR="00FB552B" w:rsidRPr="006E16D5">
          <w:rPr>
            <w:rFonts w:ascii="Kanit" w:hAnsi="Kanit" w:cs="Kanit"/>
            <w:sz w:val="16"/>
            <w:szCs w:val="16"/>
          </w:rPr>
          <w:instrText xml:space="preserve"> Numpages </w:instrText>
        </w:r>
        <w:r w:rsidR="00FB552B" w:rsidRPr="006E16D5">
          <w:rPr>
            <w:rFonts w:ascii="Kanit" w:hAnsi="Kanit" w:cs="Kanit"/>
            <w:sz w:val="16"/>
            <w:szCs w:val="16"/>
          </w:rPr>
          <w:fldChar w:fldCharType="separate"/>
        </w:r>
        <w:r w:rsidR="00391D04">
          <w:rPr>
            <w:rFonts w:ascii="Kanit" w:hAnsi="Kanit" w:cs="Kanit"/>
            <w:noProof/>
            <w:sz w:val="16"/>
            <w:szCs w:val="16"/>
          </w:rPr>
          <w:instrText>2</w:instrText>
        </w:r>
        <w:r w:rsidR="00FB552B" w:rsidRPr="006E16D5">
          <w:rPr>
            <w:rFonts w:ascii="Kanit" w:hAnsi="Kanit" w:cs="Kanit"/>
            <w:sz w:val="16"/>
            <w:szCs w:val="16"/>
          </w:rPr>
          <w:fldChar w:fldCharType="end"/>
        </w:r>
        <w:r w:rsidR="00FB552B" w:rsidRPr="006E16D5">
          <w:rPr>
            <w:rFonts w:ascii="Kanit" w:hAnsi="Kanit" w:cs="Kanit"/>
            <w:sz w:val="16"/>
            <w:szCs w:val="16"/>
          </w:rPr>
          <w:instrText xml:space="preserve"> &gt; 1 "Seite </w:instrText>
        </w:r>
        <w:r w:rsidR="00FB552B" w:rsidRPr="006E16D5">
          <w:rPr>
            <w:rFonts w:ascii="Kanit" w:hAnsi="Kanit" w:cs="Kanit"/>
            <w:sz w:val="16"/>
            <w:szCs w:val="16"/>
          </w:rPr>
          <w:fldChar w:fldCharType="begin"/>
        </w:r>
        <w:r w:rsidR="00FB552B" w:rsidRPr="006E16D5">
          <w:rPr>
            <w:rFonts w:ascii="Kanit" w:hAnsi="Kanit" w:cs="Kanit"/>
            <w:sz w:val="16"/>
            <w:szCs w:val="16"/>
          </w:rPr>
          <w:instrText>PAGE  \* Arabic  \* MERGEFORMAT</w:instrText>
        </w:r>
        <w:r w:rsidR="00FB552B" w:rsidRPr="006E16D5">
          <w:rPr>
            <w:rFonts w:ascii="Kanit" w:hAnsi="Kanit" w:cs="Kanit"/>
            <w:sz w:val="16"/>
            <w:szCs w:val="16"/>
          </w:rPr>
          <w:fldChar w:fldCharType="separate"/>
        </w:r>
        <w:r w:rsidR="00391D04">
          <w:rPr>
            <w:rFonts w:ascii="Kanit" w:hAnsi="Kanit" w:cs="Kanit"/>
            <w:noProof/>
            <w:sz w:val="16"/>
            <w:szCs w:val="16"/>
          </w:rPr>
          <w:instrText>1</w:instrText>
        </w:r>
        <w:r w:rsidR="00FB552B" w:rsidRPr="006E16D5">
          <w:rPr>
            <w:rFonts w:ascii="Kanit" w:hAnsi="Kanit" w:cs="Kanit"/>
            <w:sz w:val="16"/>
            <w:szCs w:val="16"/>
          </w:rPr>
          <w:fldChar w:fldCharType="end"/>
        </w:r>
        <w:r w:rsidR="00FB552B" w:rsidRPr="006E16D5">
          <w:rPr>
            <w:rFonts w:ascii="Kanit" w:hAnsi="Kanit" w:cs="Kanit"/>
            <w:sz w:val="16"/>
            <w:szCs w:val="16"/>
          </w:rPr>
          <w:instrText xml:space="preserve"> von </w:instrText>
        </w:r>
        <w:r w:rsidR="00FB552B" w:rsidRPr="006E16D5">
          <w:rPr>
            <w:rFonts w:ascii="Kanit" w:hAnsi="Kanit" w:cs="Kanit"/>
            <w:sz w:val="16"/>
            <w:szCs w:val="16"/>
          </w:rPr>
          <w:fldChar w:fldCharType="begin"/>
        </w:r>
        <w:r w:rsidR="00FB552B" w:rsidRPr="006E16D5">
          <w:rPr>
            <w:rFonts w:ascii="Kanit" w:hAnsi="Kanit" w:cs="Kanit"/>
            <w:sz w:val="16"/>
            <w:szCs w:val="16"/>
          </w:rPr>
          <w:instrText>NUMPAGES  \* Arabic  \* MERGEFORMAT</w:instrText>
        </w:r>
        <w:r w:rsidR="00FB552B" w:rsidRPr="006E16D5">
          <w:rPr>
            <w:rFonts w:ascii="Kanit" w:hAnsi="Kanit" w:cs="Kanit"/>
            <w:sz w:val="16"/>
            <w:szCs w:val="16"/>
          </w:rPr>
          <w:fldChar w:fldCharType="separate"/>
        </w:r>
        <w:r w:rsidR="00391D04">
          <w:rPr>
            <w:rFonts w:ascii="Kanit" w:hAnsi="Kanit" w:cs="Kanit"/>
            <w:noProof/>
            <w:sz w:val="16"/>
            <w:szCs w:val="16"/>
          </w:rPr>
          <w:instrText>2</w:instrText>
        </w:r>
        <w:r w:rsidR="00FB552B" w:rsidRPr="006E16D5">
          <w:rPr>
            <w:rFonts w:ascii="Kanit" w:hAnsi="Kanit" w:cs="Kanit"/>
            <w:sz w:val="16"/>
            <w:szCs w:val="16"/>
          </w:rPr>
          <w:fldChar w:fldCharType="end"/>
        </w:r>
        <w:r w:rsidR="00FB552B" w:rsidRPr="006E16D5">
          <w:rPr>
            <w:rFonts w:ascii="Kanit" w:hAnsi="Kanit" w:cs="Kanit"/>
            <w:sz w:val="16"/>
            <w:szCs w:val="16"/>
          </w:rPr>
          <w:instrText xml:space="preserve">" </w:instrText>
        </w:r>
        <w:r w:rsidR="00FB552B" w:rsidRPr="006E16D5">
          <w:rPr>
            <w:rFonts w:ascii="Kanit" w:hAnsi="Kanit" w:cs="Kanit"/>
            <w:sz w:val="16"/>
            <w:szCs w:val="16"/>
          </w:rPr>
          <w:fldChar w:fldCharType="separate"/>
        </w:r>
        <w:r w:rsidR="00391D04" w:rsidRPr="006E16D5">
          <w:rPr>
            <w:rFonts w:ascii="Kanit" w:hAnsi="Kanit" w:cs="Kanit"/>
            <w:noProof/>
            <w:sz w:val="16"/>
            <w:szCs w:val="16"/>
          </w:rPr>
          <w:t xml:space="preserve">Seite </w:t>
        </w:r>
        <w:r w:rsidR="00391D04">
          <w:rPr>
            <w:rFonts w:ascii="Kanit" w:hAnsi="Kanit" w:cs="Kanit"/>
            <w:noProof/>
            <w:sz w:val="16"/>
            <w:szCs w:val="16"/>
          </w:rPr>
          <w:t>1</w:t>
        </w:r>
        <w:r w:rsidR="00391D04" w:rsidRPr="006E16D5">
          <w:rPr>
            <w:rFonts w:ascii="Kanit" w:hAnsi="Kanit" w:cs="Kanit"/>
            <w:noProof/>
            <w:sz w:val="16"/>
            <w:szCs w:val="16"/>
          </w:rPr>
          <w:t xml:space="preserve"> von </w:t>
        </w:r>
        <w:r w:rsidR="00391D04">
          <w:rPr>
            <w:rFonts w:ascii="Kanit" w:hAnsi="Kanit" w:cs="Kanit"/>
            <w:noProof/>
            <w:sz w:val="16"/>
            <w:szCs w:val="16"/>
          </w:rPr>
          <w:t>2</w:t>
        </w:r>
        <w:r w:rsidR="00FB552B" w:rsidRPr="006E16D5">
          <w:rPr>
            <w:rFonts w:ascii="Kanit" w:hAnsi="Kanit" w:cs="Kanit"/>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3B414" w14:textId="77777777" w:rsidR="00BD7C6B" w:rsidRDefault="00BD7C6B" w:rsidP="00736D93">
      <w:r>
        <w:separator/>
      </w:r>
    </w:p>
  </w:footnote>
  <w:footnote w:type="continuationSeparator" w:id="0">
    <w:p w14:paraId="56810257" w14:textId="77777777" w:rsidR="00BD7C6B" w:rsidRDefault="00BD7C6B" w:rsidP="00736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6C511" w14:textId="77777777" w:rsidR="00736D93" w:rsidRDefault="001742F5">
    <w:pPr>
      <w:pStyle w:val="Kopfzeile"/>
    </w:pPr>
    <w:r>
      <w:rPr>
        <w:noProof/>
      </w:rPr>
      <w:drawing>
        <wp:anchor distT="0" distB="0" distL="114300" distR="114300" simplePos="0" relativeHeight="251667456" behindDoc="0" locked="0" layoutInCell="1" allowOverlap="1" wp14:anchorId="6847F979" wp14:editId="2C3A8EFE">
          <wp:simplePos x="0" y="0"/>
          <wp:positionH relativeFrom="column">
            <wp:posOffset>5600065</wp:posOffset>
          </wp:positionH>
          <wp:positionV relativeFrom="page">
            <wp:posOffset>-25400</wp:posOffset>
          </wp:positionV>
          <wp:extent cx="917575" cy="961390"/>
          <wp:effectExtent l="0" t="0" r="0" b="0"/>
          <wp:wrapSquare wrapText="bothSides"/>
          <wp:docPr id="2" name="Grafik 2" descr="Ein Bild, das Grafiken, Design, Darstellung enthä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descr="Ein Bild, das Grafiken, Design, Darstellung enthäl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17575" cy="96139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0" locked="0" layoutInCell="1" allowOverlap="1" wp14:anchorId="5D8C7FA9" wp14:editId="720A6AFB">
              <wp:simplePos x="0" y="0"/>
              <wp:positionH relativeFrom="column">
                <wp:posOffset>-914400</wp:posOffset>
              </wp:positionH>
              <wp:positionV relativeFrom="page">
                <wp:posOffset>-25400</wp:posOffset>
              </wp:positionV>
              <wp:extent cx="7576820" cy="356235"/>
              <wp:effectExtent l="0" t="0" r="24130" b="24765"/>
              <wp:wrapSquare wrapText="bothSides"/>
              <wp:docPr id="4" name="Rechteck 4"/>
              <wp:cNvGraphicFramePr/>
              <a:graphic xmlns:a="http://schemas.openxmlformats.org/drawingml/2006/main">
                <a:graphicData uri="http://schemas.microsoft.com/office/word/2010/wordprocessingShape">
                  <wps:wsp>
                    <wps:cNvSpPr/>
                    <wps:spPr>
                      <a:xfrm>
                        <a:off x="0" y="0"/>
                        <a:ext cx="7576820" cy="356235"/>
                      </a:xfrm>
                      <a:prstGeom prst="rect">
                        <a:avLst/>
                      </a:prstGeom>
                      <a:solidFill>
                        <a:srgbClr val="00365F"/>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07D3ED" id="Rechteck 4" o:spid="_x0000_s1026" style="position:absolute;margin-left:-1in;margin-top:-2pt;width:596.6pt;height:28.05pt;z-index:25166643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" fillcolor="#00365f" strokecolor="#161c04 [484]" strokeweight="1pt">
              <w10:wrap type="square" anchory="page"/>
            </v:rect>
          </w:pict>
        </mc:Fallback>
      </mc:AlternateContent>
    </w:r>
    <w:r>
      <w:rPr>
        <w:noProof/>
      </w:rPr>
      <w:drawing>
        <wp:anchor distT="0" distB="0" distL="114300" distR="114300" simplePos="0" relativeHeight="251665408" behindDoc="0" locked="0" layoutInCell="1" allowOverlap="1" wp14:anchorId="14B7114D" wp14:editId="4E1F8306">
          <wp:simplePos x="0" y="0"/>
          <wp:positionH relativeFrom="column">
            <wp:posOffset>-892175</wp:posOffset>
          </wp:positionH>
          <wp:positionV relativeFrom="page">
            <wp:posOffset>330200</wp:posOffset>
          </wp:positionV>
          <wp:extent cx="7552690" cy="359410"/>
          <wp:effectExtent l="0" t="0" r="0" b="254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2">
                    <a:extLst>
                      <a:ext uri="{28A0092B-C50C-407E-A947-70E740481C1C}">
                        <a14:useLocalDpi xmlns:a14="http://schemas.microsoft.com/office/drawing/2010/main" val="0"/>
                      </a:ext>
                    </a:extLst>
                  </a:blip>
                  <a:stretch>
                    <a:fillRect/>
                  </a:stretch>
                </pic:blipFill>
                <pic:spPr>
                  <a:xfrm>
                    <a:off x="0" y="0"/>
                    <a:ext cx="7552690" cy="35941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C4910" w14:textId="77777777" w:rsidR="00736D93" w:rsidRDefault="008D5C79">
    <w:pPr>
      <w:pStyle w:val="Kopfzeile"/>
    </w:pPr>
    <w:r>
      <w:rPr>
        <w:noProof/>
        <w14:ligatures w14:val="standardContextual"/>
      </w:rPr>
      <mc:AlternateContent>
        <mc:Choice Requires="wps">
          <w:drawing>
            <wp:anchor distT="0" distB="0" distL="114300" distR="114300" simplePos="0" relativeHeight="251675648" behindDoc="0" locked="0" layoutInCell="1" allowOverlap="1" wp14:anchorId="4283EA5B" wp14:editId="59C26C9D">
              <wp:simplePos x="0" y="0"/>
              <wp:positionH relativeFrom="column">
                <wp:posOffset>-38735</wp:posOffset>
              </wp:positionH>
              <wp:positionV relativeFrom="paragraph">
                <wp:posOffset>1275270</wp:posOffset>
              </wp:positionV>
              <wp:extent cx="2113915" cy="317500"/>
              <wp:effectExtent l="0" t="0" r="0" b="6350"/>
              <wp:wrapNone/>
              <wp:docPr id="7" name="Textfeld 7"/>
              <wp:cNvGraphicFramePr/>
              <a:graphic xmlns:a="http://schemas.openxmlformats.org/drawingml/2006/main">
                <a:graphicData uri="http://schemas.microsoft.com/office/word/2010/wordprocessingShape">
                  <wps:wsp>
                    <wps:cNvSpPr txBox="1"/>
                    <wps:spPr>
                      <a:xfrm>
                        <a:off x="0" y="0"/>
                        <a:ext cx="2113915" cy="317500"/>
                      </a:xfrm>
                      <a:prstGeom prst="rect">
                        <a:avLst/>
                      </a:prstGeom>
                      <a:noFill/>
                      <a:ln w="6350">
                        <a:noFill/>
                      </a:ln>
                    </wps:spPr>
                    <wps:txbx>
                      <w:txbxContent>
                        <w:p w14:paraId="707892C3" w14:textId="77777777" w:rsidR="00796B52" w:rsidRPr="008D5C79" w:rsidRDefault="00796B52" w:rsidP="00137583">
                          <w:pPr>
                            <w:rPr>
                              <w:color w:val="00365F" w:themeColor="text2"/>
                              <w:sz w:val="16"/>
                              <w:szCs w:val="16"/>
                            </w:rPr>
                          </w:pPr>
                          <w:r w:rsidRPr="008D5C79">
                            <w:rPr>
                              <w:color w:val="00365F" w:themeColor="text2"/>
                              <w:sz w:val="16"/>
                              <w:szCs w:val="16"/>
                            </w:rPr>
                            <w:t>Der Bürgermeister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83EA5B" id="_x0000_t202" coordsize="21600,21600" o:spt="202" path="m,l,21600r21600,l21600,xe">
              <v:stroke joinstyle="miter"/>
              <v:path gradientshapeok="t" o:connecttype="rect"/>
            </v:shapetype>
            <v:shape id="Textfeld 7" o:spid="_x0000_s1026" type="#_x0000_t202" style="position:absolute;margin-left:-3.05pt;margin-top:100.4pt;width:166.45pt;height: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" filled="f" stroked="f" strokeweight=".5pt">
              <v:textbox>
                <w:txbxContent>
                  <w:p w14:paraId="707892C3" w14:textId="77777777" w:rsidR="00796B52" w:rsidRPr="008D5C79" w:rsidRDefault="00796B52" w:rsidP="00137583">
                    <w:pPr>
                      <w:rPr>
                        <w:color w:val="00365F" w:themeColor="text2"/>
                        <w:sz w:val="16"/>
                        <w:szCs w:val="16"/>
                      </w:rPr>
                    </w:pPr>
                    <w:r w:rsidRPr="008D5C79">
                      <w:rPr>
                        <w:color w:val="00365F" w:themeColor="text2"/>
                        <w:sz w:val="16"/>
                        <w:szCs w:val="16"/>
                      </w:rPr>
                      <w:t>Der Bürgermeister</w:t>
                    </w:r>
                  </w:p>
                </w:txbxContent>
              </v:textbox>
            </v:shape>
          </w:pict>
        </mc:Fallback>
      </mc:AlternateContent>
    </w:r>
    <w:r w:rsidR="002A4734">
      <w:rPr>
        <w:noProof/>
        <w14:ligatures w14:val="standardContextual"/>
      </w:rPr>
      <w:drawing>
        <wp:anchor distT="0" distB="0" distL="114300" distR="114300" simplePos="0" relativeHeight="251670528" behindDoc="0" locked="0" layoutInCell="1" allowOverlap="1" wp14:anchorId="12CDAEC9" wp14:editId="77B71023">
          <wp:simplePos x="0" y="0"/>
          <wp:positionH relativeFrom="column">
            <wp:posOffset>-913765</wp:posOffset>
          </wp:positionH>
          <wp:positionV relativeFrom="page">
            <wp:posOffset>-4445</wp:posOffset>
          </wp:positionV>
          <wp:extent cx="7563170" cy="2520000"/>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
                    <a:extLst>
                      <a:ext uri="{28A0092B-C50C-407E-A947-70E740481C1C}">
                        <a14:useLocalDpi xmlns:a14="http://schemas.microsoft.com/office/drawing/2010/main" val="0"/>
                      </a:ext>
                    </a:extLst>
                  </a:blip>
                  <a:stretch>
                    <a:fillRect/>
                  </a:stretch>
                </pic:blipFill>
                <pic:spPr>
                  <a:xfrm>
                    <a:off x="0" y="0"/>
                    <a:ext cx="7563170" cy="252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6C4DE0"/>
    <w:multiLevelType w:val="hybridMultilevel"/>
    <w:tmpl w:val="A8B017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1CA2675"/>
    <w:multiLevelType w:val="hybridMultilevel"/>
    <w:tmpl w:val="0F3A9A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74509636">
    <w:abstractNumId w:val="0"/>
  </w:num>
  <w:num w:numId="2" w16cid:durableId="1918174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proofState w:spelling="clean" w:grammar="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9BE"/>
    <w:rsid w:val="00005B0E"/>
    <w:rsid w:val="0007464C"/>
    <w:rsid w:val="000964A9"/>
    <w:rsid w:val="00112C85"/>
    <w:rsid w:val="001233C4"/>
    <w:rsid w:val="00127395"/>
    <w:rsid w:val="00137583"/>
    <w:rsid w:val="001742F5"/>
    <w:rsid w:val="0017585D"/>
    <w:rsid w:val="0019772F"/>
    <w:rsid w:val="001A5777"/>
    <w:rsid w:val="001B1651"/>
    <w:rsid w:val="00286179"/>
    <w:rsid w:val="002A4734"/>
    <w:rsid w:val="002F7BC0"/>
    <w:rsid w:val="002F7EE5"/>
    <w:rsid w:val="0030458B"/>
    <w:rsid w:val="0034559E"/>
    <w:rsid w:val="0036789C"/>
    <w:rsid w:val="00373104"/>
    <w:rsid w:val="00391D04"/>
    <w:rsid w:val="003C017C"/>
    <w:rsid w:val="004001BE"/>
    <w:rsid w:val="004648F6"/>
    <w:rsid w:val="004B0174"/>
    <w:rsid w:val="004D427F"/>
    <w:rsid w:val="00501BA5"/>
    <w:rsid w:val="005027A8"/>
    <w:rsid w:val="005047AD"/>
    <w:rsid w:val="00504BB3"/>
    <w:rsid w:val="00571BF0"/>
    <w:rsid w:val="00597760"/>
    <w:rsid w:val="005D1F92"/>
    <w:rsid w:val="00631C1A"/>
    <w:rsid w:val="00656B04"/>
    <w:rsid w:val="006B09DA"/>
    <w:rsid w:val="006E16D5"/>
    <w:rsid w:val="007342F6"/>
    <w:rsid w:val="00736D93"/>
    <w:rsid w:val="0074008F"/>
    <w:rsid w:val="007654CB"/>
    <w:rsid w:val="007873DC"/>
    <w:rsid w:val="00796B52"/>
    <w:rsid w:val="007B78B8"/>
    <w:rsid w:val="007C2664"/>
    <w:rsid w:val="007C2BF3"/>
    <w:rsid w:val="0081402F"/>
    <w:rsid w:val="00841988"/>
    <w:rsid w:val="00845BDF"/>
    <w:rsid w:val="00874D5C"/>
    <w:rsid w:val="008A1699"/>
    <w:rsid w:val="008D5C79"/>
    <w:rsid w:val="00926DFA"/>
    <w:rsid w:val="00956EA6"/>
    <w:rsid w:val="009E3233"/>
    <w:rsid w:val="009E5190"/>
    <w:rsid w:val="00A16734"/>
    <w:rsid w:val="00A60A53"/>
    <w:rsid w:val="00AA7F45"/>
    <w:rsid w:val="00AD613D"/>
    <w:rsid w:val="00B01CC4"/>
    <w:rsid w:val="00B3253F"/>
    <w:rsid w:val="00B4572F"/>
    <w:rsid w:val="00B67353"/>
    <w:rsid w:val="00BA7572"/>
    <w:rsid w:val="00BC121E"/>
    <w:rsid w:val="00BD7C6B"/>
    <w:rsid w:val="00C439F9"/>
    <w:rsid w:val="00C447FE"/>
    <w:rsid w:val="00C60020"/>
    <w:rsid w:val="00C91823"/>
    <w:rsid w:val="00D11623"/>
    <w:rsid w:val="00D63075"/>
    <w:rsid w:val="00D70150"/>
    <w:rsid w:val="00E13543"/>
    <w:rsid w:val="00E66BBC"/>
    <w:rsid w:val="00E81329"/>
    <w:rsid w:val="00E9049B"/>
    <w:rsid w:val="00F05BC8"/>
    <w:rsid w:val="00F50893"/>
    <w:rsid w:val="00F557B4"/>
    <w:rsid w:val="00F74268"/>
    <w:rsid w:val="00FA0DE8"/>
    <w:rsid w:val="00FB552B"/>
    <w:rsid w:val="00FC5AF8"/>
    <w:rsid w:val="00FC79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923E1"/>
  <w15:chartTrackingRefBased/>
  <w15:docId w15:val="{84300EDC-A194-438C-8CC5-FCA7F2008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36D93"/>
    <w:pPr>
      <w:spacing w:after="0" w:line="240" w:lineRule="auto"/>
    </w:pPr>
    <w:rPr>
      <w:rFonts w:ascii="Kanit Light" w:eastAsia="Times New Roman" w:hAnsi="Kanit Light" w:cs="Times New Roman"/>
      <w:kern w:val="0"/>
      <w:szCs w:val="24"/>
      <w:lang w:eastAsia="de-DE"/>
      <w14:ligatures w14:val="none"/>
    </w:rPr>
  </w:style>
  <w:style w:type="paragraph" w:styleId="berschrift1">
    <w:name w:val="heading 1"/>
    <w:basedOn w:val="Standard"/>
    <w:next w:val="Standard"/>
    <w:link w:val="berschrift1Zchn"/>
    <w:uiPriority w:val="9"/>
    <w:qFormat/>
    <w:rsid w:val="00736D93"/>
    <w:pPr>
      <w:keepNext/>
      <w:keepLines/>
      <w:spacing w:before="360" w:after="80"/>
      <w:outlineLvl w:val="0"/>
    </w:pPr>
    <w:rPr>
      <w:rFonts w:asciiTheme="majorHAnsi" w:eastAsiaTheme="majorEastAsia" w:hAnsiTheme="majorHAnsi" w:cstheme="majorBidi"/>
      <w:color w:val="739115" w:themeColor="accent1" w:themeShade="BF"/>
      <w:sz w:val="40"/>
      <w:szCs w:val="40"/>
    </w:rPr>
  </w:style>
  <w:style w:type="paragraph" w:styleId="berschrift2">
    <w:name w:val="heading 2"/>
    <w:basedOn w:val="Standard"/>
    <w:next w:val="Standard"/>
    <w:link w:val="berschrift2Zchn"/>
    <w:uiPriority w:val="9"/>
    <w:semiHidden/>
    <w:unhideWhenUsed/>
    <w:qFormat/>
    <w:rsid w:val="00736D93"/>
    <w:pPr>
      <w:keepNext/>
      <w:keepLines/>
      <w:spacing w:before="160" w:after="80"/>
      <w:outlineLvl w:val="1"/>
    </w:pPr>
    <w:rPr>
      <w:rFonts w:asciiTheme="majorHAnsi" w:eastAsiaTheme="majorEastAsia" w:hAnsiTheme="majorHAnsi" w:cstheme="majorBidi"/>
      <w:color w:val="739115" w:themeColor="accent1" w:themeShade="BF"/>
      <w:sz w:val="32"/>
      <w:szCs w:val="32"/>
    </w:rPr>
  </w:style>
  <w:style w:type="paragraph" w:styleId="berschrift3">
    <w:name w:val="heading 3"/>
    <w:basedOn w:val="Standard"/>
    <w:next w:val="Standard"/>
    <w:link w:val="berschrift3Zchn"/>
    <w:uiPriority w:val="9"/>
    <w:semiHidden/>
    <w:unhideWhenUsed/>
    <w:qFormat/>
    <w:rsid w:val="00736D93"/>
    <w:pPr>
      <w:keepNext/>
      <w:keepLines/>
      <w:spacing w:before="160" w:after="80"/>
      <w:outlineLvl w:val="2"/>
    </w:pPr>
    <w:rPr>
      <w:rFonts w:eastAsiaTheme="majorEastAsia" w:cstheme="majorBidi"/>
      <w:color w:val="739115" w:themeColor="accent1" w:themeShade="BF"/>
      <w:sz w:val="28"/>
      <w:szCs w:val="28"/>
    </w:rPr>
  </w:style>
  <w:style w:type="paragraph" w:styleId="berschrift4">
    <w:name w:val="heading 4"/>
    <w:basedOn w:val="Standard"/>
    <w:next w:val="Standard"/>
    <w:link w:val="berschrift4Zchn"/>
    <w:uiPriority w:val="9"/>
    <w:semiHidden/>
    <w:unhideWhenUsed/>
    <w:qFormat/>
    <w:rsid w:val="00736D93"/>
    <w:pPr>
      <w:keepNext/>
      <w:keepLines/>
      <w:spacing w:before="80" w:after="40"/>
      <w:outlineLvl w:val="3"/>
    </w:pPr>
    <w:rPr>
      <w:rFonts w:eastAsiaTheme="majorEastAsia" w:cstheme="majorBidi"/>
      <w:i/>
      <w:iCs/>
      <w:color w:val="739115" w:themeColor="accent1" w:themeShade="BF"/>
    </w:rPr>
  </w:style>
  <w:style w:type="paragraph" w:styleId="berschrift5">
    <w:name w:val="heading 5"/>
    <w:basedOn w:val="Standard"/>
    <w:next w:val="Standard"/>
    <w:link w:val="berschrift5Zchn"/>
    <w:uiPriority w:val="9"/>
    <w:semiHidden/>
    <w:unhideWhenUsed/>
    <w:qFormat/>
    <w:rsid w:val="00736D93"/>
    <w:pPr>
      <w:keepNext/>
      <w:keepLines/>
      <w:spacing w:before="80" w:after="40"/>
      <w:outlineLvl w:val="4"/>
    </w:pPr>
    <w:rPr>
      <w:rFonts w:eastAsiaTheme="majorEastAsia" w:cstheme="majorBidi"/>
      <w:color w:val="739115" w:themeColor="accent1" w:themeShade="BF"/>
    </w:rPr>
  </w:style>
  <w:style w:type="paragraph" w:styleId="berschrift6">
    <w:name w:val="heading 6"/>
    <w:basedOn w:val="Standard"/>
    <w:next w:val="Standard"/>
    <w:link w:val="berschrift6Zchn"/>
    <w:uiPriority w:val="9"/>
    <w:semiHidden/>
    <w:unhideWhenUsed/>
    <w:qFormat/>
    <w:rsid w:val="00736D93"/>
    <w:pPr>
      <w:keepNext/>
      <w:keepLines/>
      <w:spacing w:before="40"/>
      <w:outlineLvl w:val="5"/>
    </w:pPr>
    <w:rPr>
      <w:rFonts w:eastAsiaTheme="majorEastAsia" w:cstheme="majorBidi"/>
      <w:i/>
      <w:iCs/>
      <w:color w:val="0087EF" w:themeColor="text1" w:themeTint="A6"/>
    </w:rPr>
  </w:style>
  <w:style w:type="paragraph" w:styleId="berschrift7">
    <w:name w:val="heading 7"/>
    <w:basedOn w:val="Standard"/>
    <w:next w:val="Standard"/>
    <w:link w:val="berschrift7Zchn"/>
    <w:uiPriority w:val="9"/>
    <w:semiHidden/>
    <w:unhideWhenUsed/>
    <w:qFormat/>
    <w:rsid w:val="00736D93"/>
    <w:pPr>
      <w:keepNext/>
      <w:keepLines/>
      <w:spacing w:before="40"/>
      <w:outlineLvl w:val="6"/>
    </w:pPr>
    <w:rPr>
      <w:rFonts w:eastAsiaTheme="majorEastAsia" w:cstheme="majorBidi"/>
      <w:color w:val="0087EF" w:themeColor="text1" w:themeTint="A6"/>
    </w:rPr>
  </w:style>
  <w:style w:type="paragraph" w:styleId="berschrift8">
    <w:name w:val="heading 8"/>
    <w:basedOn w:val="Standard"/>
    <w:next w:val="Standard"/>
    <w:link w:val="berschrift8Zchn"/>
    <w:uiPriority w:val="9"/>
    <w:semiHidden/>
    <w:unhideWhenUsed/>
    <w:qFormat/>
    <w:rsid w:val="00736D93"/>
    <w:pPr>
      <w:keepNext/>
      <w:keepLines/>
      <w:outlineLvl w:val="7"/>
    </w:pPr>
    <w:rPr>
      <w:rFonts w:eastAsiaTheme="majorEastAsia" w:cstheme="majorBidi"/>
      <w:i/>
      <w:iCs/>
      <w:color w:val="00599E" w:themeColor="text1" w:themeTint="D8"/>
    </w:rPr>
  </w:style>
  <w:style w:type="paragraph" w:styleId="berschrift9">
    <w:name w:val="heading 9"/>
    <w:basedOn w:val="Standard"/>
    <w:next w:val="Standard"/>
    <w:link w:val="berschrift9Zchn"/>
    <w:uiPriority w:val="9"/>
    <w:semiHidden/>
    <w:unhideWhenUsed/>
    <w:qFormat/>
    <w:rsid w:val="00736D93"/>
    <w:pPr>
      <w:keepNext/>
      <w:keepLines/>
      <w:outlineLvl w:val="8"/>
    </w:pPr>
    <w:rPr>
      <w:rFonts w:eastAsiaTheme="majorEastAsia" w:cstheme="majorBidi"/>
      <w:color w:val="00599E"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36D93"/>
    <w:rPr>
      <w:rFonts w:asciiTheme="majorHAnsi" w:eastAsiaTheme="majorEastAsia" w:hAnsiTheme="majorHAnsi" w:cstheme="majorBidi"/>
      <w:color w:val="739115" w:themeColor="accent1" w:themeShade="BF"/>
      <w:sz w:val="40"/>
      <w:szCs w:val="40"/>
    </w:rPr>
  </w:style>
  <w:style w:type="character" w:customStyle="1" w:styleId="berschrift2Zchn">
    <w:name w:val="Überschrift 2 Zchn"/>
    <w:basedOn w:val="Absatz-Standardschriftart"/>
    <w:link w:val="berschrift2"/>
    <w:uiPriority w:val="9"/>
    <w:semiHidden/>
    <w:rsid w:val="00736D93"/>
    <w:rPr>
      <w:rFonts w:asciiTheme="majorHAnsi" w:eastAsiaTheme="majorEastAsia" w:hAnsiTheme="majorHAnsi" w:cstheme="majorBidi"/>
      <w:color w:val="739115" w:themeColor="accent1" w:themeShade="BF"/>
      <w:sz w:val="32"/>
      <w:szCs w:val="32"/>
    </w:rPr>
  </w:style>
  <w:style w:type="character" w:customStyle="1" w:styleId="berschrift3Zchn">
    <w:name w:val="Überschrift 3 Zchn"/>
    <w:basedOn w:val="Absatz-Standardschriftart"/>
    <w:link w:val="berschrift3"/>
    <w:uiPriority w:val="9"/>
    <w:semiHidden/>
    <w:rsid w:val="00736D93"/>
    <w:rPr>
      <w:rFonts w:eastAsiaTheme="majorEastAsia" w:cstheme="majorBidi"/>
      <w:color w:val="739115" w:themeColor="accent1" w:themeShade="BF"/>
      <w:sz w:val="28"/>
      <w:szCs w:val="28"/>
    </w:rPr>
  </w:style>
  <w:style w:type="character" w:customStyle="1" w:styleId="berschrift4Zchn">
    <w:name w:val="Überschrift 4 Zchn"/>
    <w:basedOn w:val="Absatz-Standardschriftart"/>
    <w:link w:val="berschrift4"/>
    <w:uiPriority w:val="9"/>
    <w:semiHidden/>
    <w:rsid w:val="00736D93"/>
    <w:rPr>
      <w:rFonts w:eastAsiaTheme="majorEastAsia" w:cstheme="majorBidi"/>
      <w:i/>
      <w:iCs/>
      <w:color w:val="739115" w:themeColor="accent1" w:themeShade="BF"/>
    </w:rPr>
  </w:style>
  <w:style w:type="character" w:customStyle="1" w:styleId="berschrift5Zchn">
    <w:name w:val="Überschrift 5 Zchn"/>
    <w:basedOn w:val="Absatz-Standardschriftart"/>
    <w:link w:val="berschrift5"/>
    <w:uiPriority w:val="9"/>
    <w:semiHidden/>
    <w:rsid w:val="00736D93"/>
    <w:rPr>
      <w:rFonts w:eastAsiaTheme="majorEastAsia" w:cstheme="majorBidi"/>
      <w:color w:val="739115" w:themeColor="accent1" w:themeShade="BF"/>
    </w:rPr>
  </w:style>
  <w:style w:type="character" w:customStyle="1" w:styleId="berschrift6Zchn">
    <w:name w:val="Überschrift 6 Zchn"/>
    <w:basedOn w:val="Absatz-Standardschriftart"/>
    <w:link w:val="berschrift6"/>
    <w:uiPriority w:val="9"/>
    <w:semiHidden/>
    <w:rsid w:val="00736D93"/>
    <w:rPr>
      <w:rFonts w:eastAsiaTheme="majorEastAsia" w:cstheme="majorBidi"/>
      <w:i/>
      <w:iCs/>
      <w:color w:val="0087EF" w:themeColor="text1" w:themeTint="A6"/>
    </w:rPr>
  </w:style>
  <w:style w:type="character" w:customStyle="1" w:styleId="berschrift7Zchn">
    <w:name w:val="Überschrift 7 Zchn"/>
    <w:basedOn w:val="Absatz-Standardschriftart"/>
    <w:link w:val="berschrift7"/>
    <w:uiPriority w:val="9"/>
    <w:semiHidden/>
    <w:rsid w:val="00736D93"/>
    <w:rPr>
      <w:rFonts w:eastAsiaTheme="majorEastAsia" w:cstheme="majorBidi"/>
      <w:color w:val="0087EF" w:themeColor="text1" w:themeTint="A6"/>
    </w:rPr>
  </w:style>
  <w:style w:type="character" w:customStyle="1" w:styleId="berschrift8Zchn">
    <w:name w:val="Überschrift 8 Zchn"/>
    <w:basedOn w:val="Absatz-Standardschriftart"/>
    <w:link w:val="berschrift8"/>
    <w:uiPriority w:val="9"/>
    <w:semiHidden/>
    <w:rsid w:val="00736D93"/>
    <w:rPr>
      <w:rFonts w:eastAsiaTheme="majorEastAsia" w:cstheme="majorBidi"/>
      <w:i/>
      <w:iCs/>
      <w:color w:val="00599E" w:themeColor="text1" w:themeTint="D8"/>
    </w:rPr>
  </w:style>
  <w:style w:type="character" w:customStyle="1" w:styleId="berschrift9Zchn">
    <w:name w:val="Überschrift 9 Zchn"/>
    <w:basedOn w:val="Absatz-Standardschriftart"/>
    <w:link w:val="berschrift9"/>
    <w:uiPriority w:val="9"/>
    <w:semiHidden/>
    <w:rsid w:val="00736D93"/>
    <w:rPr>
      <w:rFonts w:eastAsiaTheme="majorEastAsia" w:cstheme="majorBidi"/>
      <w:color w:val="00599E" w:themeColor="text1" w:themeTint="D8"/>
    </w:rPr>
  </w:style>
  <w:style w:type="paragraph" w:styleId="Titel">
    <w:name w:val="Title"/>
    <w:basedOn w:val="Standard"/>
    <w:next w:val="Standard"/>
    <w:link w:val="TitelZchn"/>
    <w:uiPriority w:val="10"/>
    <w:qFormat/>
    <w:rsid w:val="00736D93"/>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36D9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36D93"/>
    <w:pPr>
      <w:numPr>
        <w:ilvl w:val="1"/>
      </w:numPr>
    </w:pPr>
    <w:rPr>
      <w:rFonts w:eastAsiaTheme="majorEastAsia" w:cstheme="majorBidi"/>
      <w:color w:val="0087EF" w:themeColor="text1" w:themeTint="A6"/>
      <w:spacing w:val="15"/>
      <w:sz w:val="28"/>
      <w:szCs w:val="28"/>
    </w:rPr>
  </w:style>
  <w:style w:type="character" w:customStyle="1" w:styleId="UntertitelZchn">
    <w:name w:val="Untertitel Zchn"/>
    <w:basedOn w:val="Absatz-Standardschriftart"/>
    <w:link w:val="Untertitel"/>
    <w:uiPriority w:val="11"/>
    <w:rsid w:val="00736D93"/>
    <w:rPr>
      <w:rFonts w:eastAsiaTheme="majorEastAsia" w:cstheme="majorBidi"/>
      <w:color w:val="0087EF" w:themeColor="text1" w:themeTint="A6"/>
      <w:spacing w:val="15"/>
      <w:sz w:val="28"/>
      <w:szCs w:val="28"/>
    </w:rPr>
  </w:style>
  <w:style w:type="paragraph" w:styleId="Zitat">
    <w:name w:val="Quote"/>
    <w:basedOn w:val="Standard"/>
    <w:next w:val="Standard"/>
    <w:link w:val="ZitatZchn"/>
    <w:uiPriority w:val="29"/>
    <w:qFormat/>
    <w:rsid w:val="00736D93"/>
    <w:pPr>
      <w:spacing w:before="160"/>
      <w:jc w:val="center"/>
    </w:pPr>
    <w:rPr>
      <w:i/>
      <w:iCs/>
      <w:color w:val="0070C7" w:themeColor="text1" w:themeTint="BF"/>
    </w:rPr>
  </w:style>
  <w:style w:type="character" w:customStyle="1" w:styleId="ZitatZchn">
    <w:name w:val="Zitat Zchn"/>
    <w:basedOn w:val="Absatz-Standardschriftart"/>
    <w:link w:val="Zitat"/>
    <w:uiPriority w:val="29"/>
    <w:rsid w:val="00736D93"/>
    <w:rPr>
      <w:i/>
      <w:iCs/>
      <w:color w:val="0070C7" w:themeColor="text1" w:themeTint="BF"/>
    </w:rPr>
  </w:style>
  <w:style w:type="paragraph" w:styleId="Listenabsatz">
    <w:name w:val="List Paragraph"/>
    <w:basedOn w:val="Standard"/>
    <w:uiPriority w:val="34"/>
    <w:qFormat/>
    <w:rsid w:val="00736D93"/>
    <w:pPr>
      <w:ind w:left="720"/>
      <w:contextualSpacing/>
    </w:pPr>
  </w:style>
  <w:style w:type="character" w:styleId="IntensiveHervorhebung">
    <w:name w:val="Intense Emphasis"/>
    <w:basedOn w:val="Absatz-Standardschriftart"/>
    <w:uiPriority w:val="21"/>
    <w:qFormat/>
    <w:rsid w:val="00736D93"/>
    <w:rPr>
      <w:i/>
      <w:iCs/>
      <w:color w:val="739115" w:themeColor="accent1" w:themeShade="BF"/>
    </w:rPr>
  </w:style>
  <w:style w:type="paragraph" w:styleId="IntensivesZitat">
    <w:name w:val="Intense Quote"/>
    <w:basedOn w:val="Standard"/>
    <w:next w:val="Standard"/>
    <w:link w:val="IntensivesZitatZchn"/>
    <w:uiPriority w:val="30"/>
    <w:qFormat/>
    <w:rsid w:val="00736D93"/>
    <w:pPr>
      <w:pBdr>
        <w:top w:val="single" w:sz="4" w:space="10" w:color="739115" w:themeColor="accent1" w:themeShade="BF"/>
        <w:bottom w:val="single" w:sz="4" w:space="10" w:color="739115" w:themeColor="accent1" w:themeShade="BF"/>
      </w:pBdr>
      <w:spacing w:before="360" w:after="360"/>
      <w:ind w:left="864" w:right="864"/>
      <w:jc w:val="center"/>
    </w:pPr>
    <w:rPr>
      <w:i/>
      <w:iCs/>
      <w:color w:val="739115" w:themeColor="accent1" w:themeShade="BF"/>
    </w:rPr>
  </w:style>
  <w:style w:type="character" w:customStyle="1" w:styleId="IntensivesZitatZchn">
    <w:name w:val="Intensives Zitat Zchn"/>
    <w:basedOn w:val="Absatz-Standardschriftart"/>
    <w:link w:val="IntensivesZitat"/>
    <w:uiPriority w:val="30"/>
    <w:rsid w:val="00736D93"/>
    <w:rPr>
      <w:i/>
      <w:iCs/>
      <w:color w:val="739115" w:themeColor="accent1" w:themeShade="BF"/>
    </w:rPr>
  </w:style>
  <w:style w:type="character" w:styleId="IntensiverVerweis">
    <w:name w:val="Intense Reference"/>
    <w:basedOn w:val="Absatz-Standardschriftart"/>
    <w:uiPriority w:val="32"/>
    <w:qFormat/>
    <w:rsid w:val="00736D93"/>
    <w:rPr>
      <w:b/>
      <w:bCs/>
      <w:smallCaps/>
      <w:color w:val="739115" w:themeColor="accent1" w:themeShade="BF"/>
      <w:spacing w:val="5"/>
    </w:rPr>
  </w:style>
  <w:style w:type="paragraph" w:styleId="Kopfzeile">
    <w:name w:val="header"/>
    <w:basedOn w:val="Standard"/>
    <w:link w:val="KopfzeileZchn"/>
    <w:uiPriority w:val="99"/>
    <w:unhideWhenUsed/>
    <w:rsid w:val="00736D93"/>
    <w:pPr>
      <w:tabs>
        <w:tab w:val="center" w:pos="4536"/>
        <w:tab w:val="right" w:pos="9072"/>
      </w:tabs>
    </w:pPr>
  </w:style>
  <w:style w:type="character" w:customStyle="1" w:styleId="KopfzeileZchn">
    <w:name w:val="Kopfzeile Zchn"/>
    <w:basedOn w:val="Absatz-Standardschriftart"/>
    <w:link w:val="Kopfzeile"/>
    <w:uiPriority w:val="99"/>
    <w:rsid w:val="00736D93"/>
    <w:rPr>
      <w:rFonts w:ascii="Kanit Light" w:eastAsia="Times New Roman" w:hAnsi="Kanit Light" w:cs="Times New Roman"/>
      <w:kern w:val="0"/>
      <w:szCs w:val="24"/>
      <w:lang w:eastAsia="de-DE"/>
      <w14:ligatures w14:val="none"/>
    </w:rPr>
  </w:style>
  <w:style w:type="paragraph" w:styleId="Fuzeile">
    <w:name w:val="footer"/>
    <w:basedOn w:val="Standard"/>
    <w:link w:val="FuzeileZchn"/>
    <w:uiPriority w:val="99"/>
    <w:unhideWhenUsed/>
    <w:rsid w:val="00736D93"/>
    <w:pPr>
      <w:tabs>
        <w:tab w:val="center" w:pos="4536"/>
        <w:tab w:val="right" w:pos="9072"/>
      </w:tabs>
    </w:pPr>
  </w:style>
  <w:style w:type="character" w:customStyle="1" w:styleId="FuzeileZchn">
    <w:name w:val="Fußzeile Zchn"/>
    <w:basedOn w:val="Absatz-Standardschriftart"/>
    <w:link w:val="Fuzeile"/>
    <w:uiPriority w:val="99"/>
    <w:rsid w:val="00736D93"/>
    <w:rPr>
      <w:rFonts w:ascii="Kanit Light" w:eastAsia="Times New Roman" w:hAnsi="Kanit Light" w:cs="Times New Roman"/>
      <w:kern w:val="0"/>
      <w:szCs w:val="24"/>
      <w:lang w:eastAsia="de-DE"/>
      <w14:ligatures w14:val="none"/>
    </w:rPr>
  </w:style>
  <w:style w:type="character" w:styleId="Hyperlink">
    <w:name w:val="Hyperlink"/>
    <w:basedOn w:val="Absatz-Standardschriftart"/>
    <w:uiPriority w:val="99"/>
    <w:unhideWhenUsed/>
    <w:rsid w:val="00736D93"/>
    <w:rPr>
      <w:color w:val="00365F" w:themeColor="hyperlink"/>
      <w:u w:val="single"/>
    </w:rPr>
  </w:style>
  <w:style w:type="character" w:styleId="NichtaufgelsteErwhnung">
    <w:name w:val="Unresolved Mention"/>
    <w:basedOn w:val="Absatz-Standardschriftart"/>
    <w:uiPriority w:val="99"/>
    <w:semiHidden/>
    <w:unhideWhenUsed/>
    <w:rsid w:val="00736D93"/>
    <w:rPr>
      <w:color w:val="605E5C"/>
      <w:shd w:val="clear" w:color="auto" w:fill="E1DFDD"/>
    </w:rPr>
  </w:style>
  <w:style w:type="character" w:customStyle="1" w:styleId="apple-converted-space">
    <w:name w:val="apple-converted-space"/>
    <w:basedOn w:val="Absatz-Standardschriftart"/>
    <w:rsid w:val="00A167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servix.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mmf\AppData\Local\Microsoft\Windows\INetCache\Content.Outlook\01XUNXEU\Vorlage%20Pressemitteilu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0F92203E8548DA90209E8A18D63CFA"/>
        <w:category>
          <w:name w:val="Allgemein"/>
          <w:gallery w:val="placeholder"/>
        </w:category>
        <w:types>
          <w:type w:val="bbPlcHdr"/>
        </w:types>
        <w:behaviors>
          <w:behavior w:val="content"/>
        </w:behaviors>
        <w:guid w:val="{1157B131-D40C-4F21-87BD-E71893655CC5}"/>
      </w:docPartPr>
      <w:docPartBody>
        <w:p w:rsidR="004227B3" w:rsidRDefault="004227B3">
          <w:pPr>
            <w:pStyle w:val="720F92203E8548DA90209E8A18D63CFA"/>
          </w:pPr>
          <w:r w:rsidRPr="00AB7D1A">
            <w:rPr>
              <w:rStyle w:val="Platzhaltertext"/>
            </w:rPr>
            <w:t>Klicken oder tippen Sie hier, um Text einzugeben.</w:t>
          </w:r>
        </w:p>
      </w:docPartBody>
    </w:docPart>
    <w:docPart>
      <w:docPartPr>
        <w:name w:val="6857B1730E96466EAA21CD5DAFC196D7"/>
        <w:category>
          <w:name w:val="Allgemein"/>
          <w:gallery w:val="placeholder"/>
        </w:category>
        <w:types>
          <w:type w:val="bbPlcHdr"/>
        </w:types>
        <w:behaviors>
          <w:behavior w:val="content"/>
        </w:behaviors>
        <w:guid w:val="{71A2220D-9169-4AAF-AC23-3806BCEDA1BB}"/>
      </w:docPartPr>
      <w:docPartBody>
        <w:p w:rsidR="004227B3" w:rsidRDefault="004227B3">
          <w:pPr>
            <w:pStyle w:val="6857B1730E96466EAA21CD5DAFC196D7"/>
          </w:pPr>
          <w:r w:rsidRPr="00AB7D1A">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nit">
    <w:panose1 w:val="00000000000000000000"/>
    <w:charset w:val="00"/>
    <w:family w:val="auto"/>
    <w:pitch w:val="variable"/>
    <w:sig w:usb0="A10000FF" w:usb1="5000207B" w:usb2="00000000" w:usb3="00000000" w:csb0="00010193" w:csb1="00000000"/>
  </w:font>
  <w:font w:name="Kanit Light">
    <w:panose1 w:val="00000000000000000000"/>
    <w:charset w:val="00"/>
    <w:family w:val="auto"/>
    <w:pitch w:val="variable"/>
    <w:sig w:usb0="A10000FF" w:usb1="5000207B" w:usb2="00000000" w:usb3="00000000" w:csb0="00010193" w:csb1="00000000"/>
  </w:font>
  <w:font w:name="Kanit Medium">
    <w:panose1 w:val="00000000000000000000"/>
    <w:charset w:val="00"/>
    <w:family w:val="auto"/>
    <w:pitch w:val="variable"/>
    <w:sig w:usb0="A10000FF" w:usb1="5000207B" w:usb2="00000000" w:usb3="00000000" w:csb0="00010193"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A16"/>
    <w:rsid w:val="00127395"/>
    <w:rsid w:val="0019772F"/>
    <w:rsid w:val="004227B3"/>
    <w:rsid w:val="00656B04"/>
    <w:rsid w:val="0081402F"/>
    <w:rsid w:val="00AD613D"/>
    <w:rsid w:val="00E13543"/>
    <w:rsid w:val="00E44A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720F92203E8548DA90209E8A18D63CFA">
    <w:name w:val="720F92203E8548DA90209E8A18D63CFA"/>
  </w:style>
  <w:style w:type="paragraph" w:customStyle="1" w:styleId="6857B1730E96466EAA21CD5DAFC196D7">
    <w:name w:val="6857B1730E96466EAA21CD5DAFC196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tadt_Leer neu">
  <a:themeElements>
    <a:clrScheme name="Stadt Leer">
      <a:dk1>
        <a:srgbClr val="00365F"/>
      </a:dk1>
      <a:lt1>
        <a:sysClr val="window" lastClr="FFFFFF"/>
      </a:lt1>
      <a:dk2>
        <a:srgbClr val="00365F"/>
      </a:dk2>
      <a:lt2>
        <a:srgbClr val="FFFFFF"/>
      </a:lt2>
      <a:accent1>
        <a:srgbClr val="9AC31C"/>
      </a:accent1>
      <a:accent2>
        <a:srgbClr val="00A8C1"/>
      </a:accent2>
      <a:accent3>
        <a:srgbClr val="0091CF"/>
      </a:accent3>
      <a:accent4>
        <a:srgbClr val="0F9ED5"/>
      </a:accent4>
      <a:accent5>
        <a:srgbClr val="00365F"/>
      </a:accent5>
      <a:accent6>
        <a:srgbClr val="00365F"/>
      </a:accent6>
      <a:hlink>
        <a:srgbClr val="00365F"/>
      </a:hlink>
      <a:folHlink>
        <a:srgbClr val="00365F"/>
      </a:folHlink>
    </a:clrScheme>
    <a:fontScheme name="Stadt Leer">
      <a:majorFont>
        <a:latin typeface="Kanit Medium"/>
        <a:ea typeface=""/>
        <a:cs typeface=""/>
      </a:majorFont>
      <a:minorFont>
        <a:latin typeface="Kani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DBB4E-C3EB-40D7-ADDC-B633941BB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Pressemitteilung.dotx</Template>
  <TotalTime>0</TotalTime>
  <Pages>2</Pages>
  <Words>282</Words>
  <Characters>1778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Ramm, Franziska</dc:creator>
  <cp:keywords/>
  <dc:description/>
  <cp:lastModifiedBy>Ramm, Franziska</cp:lastModifiedBy>
  <cp:revision>6</cp:revision>
  <cp:lastPrinted>2025-07-01T06:06:00Z</cp:lastPrinted>
  <dcterms:created xsi:type="dcterms:W3CDTF">2025-11-24T10:34:00Z</dcterms:created>
  <dcterms:modified xsi:type="dcterms:W3CDTF">2026-10-27T08:12:00Z</dcterms:modified>
</cp:coreProperties>
</file>