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3EA6F" w14:textId="77777777" w:rsidR="009F4A39" w:rsidRPr="009F4A39" w:rsidRDefault="009F4A39" w:rsidP="009F4A39">
      <w:pPr>
        <w:jc w:val="both"/>
        <w:rPr>
          <w:rFonts w:ascii="Arial" w:hAnsi="Arial" w:cs="Arial"/>
          <w:b/>
          <w:bCs/>
        </w:rPr>
      </w:pPr>
      <w:r w:rsidRPr="009F4A39">
        <w:rPr>
          <w:rFonts w:ascii="Arial" w:hAnsi="Arial" w:cs="Arial"/>
          <w:b/>
          <w:bCs/>
        </w:rPr>
        <w:t>Anna Katharina Bölling unterstützt Käsemarkt</w:t>
      </w:r>
    </w:p>
    <w:p w14:paraId="21E5A1D5" w14:textId="77777777" w:rsidR="009F4A39" w:rsidRPr="009F4A39" w:rsidRDefault="009F4A39" w:rsidP="009F4A39">
      <w:pPr>
        <w:jc w:val="both"/>
        <w:rPr>
          <w:rFonts w:ascii="Arial" w:hAnsi="Arial" w:cs="Arial"/>
          <w:b/>
          <w:bCs/>
          <w:sz w:val="32"/>
          <w:szCs w:val="32"/>
        </w:rPr>
      </w:pPr>
      <w:r w:rsidRPr="009F4A39">
        <w:rPr>
          <w:rFonts w:ascii="Arial" w:hAnsi="Arial" w:cs="Arial"/>
          <w:b/>
          <w:bCs/>
          <w:sz w:val="32"/>
          <w:szCs w:val="32"/>
        </w:rPr>
        <w:t xml:space="preserve">Regierungspräsidentin übernimmt Schirmherrschaft </w:t>
      </w:r>
    </w:p>
    <w:p w14:paraId="388E235A" w14:textId="77777777" w:rsidR="009F4A39" w:rsidRDefault="009F4A39" w:rsidP="009F4A39">
      <w:pPr>
        <w:jc w:val="both"/>
        <w:rPr>
          <w:rFonts w:ascii="Arial" w:hAnsi="Arial" w:cs="Arial"/>
        </w:rPr>
      </w:pPr>
      <w:r w:rsidRPr="002A630F">
        <w:rPr>
          <w:rFonts w:ascii="Arial" w:hAnsi="Arial" w:cs="Arial"/>
          <w:b/>
          <w:bCs/>
        </w:rPr>
        <w:t>Nieheim</w:t>
      </w:r>
      <w:r w:rsidRPr="002A630F">
        <w:rPr>
          <w:rFonts w:ascii="Arial" w:hAnsi="Arial" w:cs="Arial"/>
        </w:rPr>
        <w:t xml:space="preserve">. Prominente Unterstützung für den 14. Deutschen Käsemarkt erhält Nieheim dieses Jahr aus Detmold: Regierungspräsidentin Anna Katharina Bölling hat die Schirmherrschaft über das beliebte kulinarische Fest übernommen. </w:t>
      </w:r>
      <w:r>
        <w:rPr>
          <w:rFonts w:ascii="Arial" w:hAnsi="Arial" w:cs="Arial"/>
        </w:rPr>
        <w:t xml:space="preserve">Gemeinsam mit Bürgermeister Johannes Schlütz wird Anna Katharina Bölling am Freitag, 4. September, um 14 Uhr den Käsemarkt auf dem Richterplatz eröffnen. </w:t>
      </w:r>
    </w:p>
    <w:p w14:paraId="3FEF07D7" w14:textId="77777777" w:rsidR="009F4A39" w:rsidRPr="002A630F" w:rsidRDefault="009F4A39" w:rsidP="009F4A39">
      <w:pPr>
        <w:jc w:val="both"/>
        <w:rPr>
          <w:rFonts w:ascii="Arial" w:hAnsi="Arial" w:cs="Arial"/>
        </w:rPr>
      </w:pPr>
      <w:r w:rsidRPr="002A630F">
        <w:rPr>
          <w:rFonts w:ascii="Arial" w:hAnsi="Arial" w:cs="Arial"/>
        </w:rPr>
        <w:t xml:space="preserve">„Der Deutsche Käsemarkt ist weit über die Grenzen Ostwestfalen-Lippes bekannt“, </w:t>
      </w:r>
      <w:r>
        <w:rPr>
          <w:rFonts w:ascii="Arial" w:hAnsi="Arial" w:cs="Arial"/>
        </w:rPr>
        <w:t xml:space="preserve">freut sich die 46-Jährige über ihr </w:t>
      </w:r>
      <w:proofErr w:type="spellStart"/>
      <w:r>
        <w:rPr>
          <w:rFonts w:ascii="Arial" w:hAnsi="Arial" w:cs="Arial"/>
        </w:rPr>
        <w:t>Engagment</w:t>
      </w:r>
      <w:proofErr w:type="spellEnd"/>
      <w:r>
        <w:rPr>
          <w:rFonts w:ascii="Arial" w:hAnsi="Arial" w:cs="Arial"/>
        </w:rPr>
        <w:t xml:space="preserve"> als Schirmherrin. Zudem seien </w:t>
      </w:r>
      <w:r w:rsidRPr="002A630F">
        <w:rPr>
          <w:rFonts w:ascii="Arial" w:hAnsi="Arial" w:cs="Arial"/>
        </w:rPr>
        <w:t xml:space="preserve">Ausstellerinnen und Aussteller auf dem Markt ein Vorbild für regionale Vermarktung und bekämen in Nieheim </w:t>
      </w:r>
      <w:r>
        <w:rPr>
          <w:rFonts w:ascii="Arial" w:hAnsi="Arial" w:cs="Arial"/>
        </w:rPr>
        <w:t xml:space="preserve">jene </w:t>
      </w:r>
      <w:r w:rsidRPr="002A630F">
        <w:rPr>
          <w:rFonts w:ascii="Arial" w:hAnsi="Arial" w:cs="Arial"/>
        </w:rPr>
        <w:t xml:space="preserve">Plattform, die sie verdienten, </w:t>
      </w:r>
      <w:r>
        <w:rPr>
          <w:rFonts w:ascii="Arial" w:hAnsi="Arial" w:cs="Arial"/>
        </w:rPr>
        <w:t>meint d</w:t>
      </w:r>
      <w:r w:rsidRPr="002A630F">
        <w:rPr>
          <w:rFonts w:ascii="Arial" w:hAnsi="Arial" w:cs="Arial"/>
        </w:rPr>
        <w:t xml:space="preserve">ie </w:t>
      </w:r>
      <w:r>
        <w:rPr>
          <w:rFonts w:ascii="Arial" w:hAnsi="Arial" w:cs="Arial"/>
        </w:rPr>
        <w:t xml:space="preserve">Politik- und Geschichtswissenschaftlerin, welche sich selbst als „echten </w:t>
      </w:r>
      <w:proofErr w:type="spellStart"/>
      <w:r>
        <w:rPr>
          <w:rFonts w:ascii="Arial" w:hAnsi="Arial" w:cs="Arial"/>
        </w:rPr>
        <w:t>Käsefan</w:t>
      </w:r>
      <w:proofErr w:type="spellEnd"/>
      <w:r>
        <w:rPr>
          <w:rFonts w:ascii="Arial" w:hAnsi="Arial" w:cs="Arial"/>
        </w:rPr>
        <w:t xml:space="preserve">“ bezeichnet. </w:t>
      </w:r>
    </w:p>
    <w:p w14:paraId="500C9C45" w14:textId="77777777" w:rsidR="009F4A39" w:rsidRPr="00481AC4" w:rsidRDefault="009F4A39" w:rsidP="009F4A39">
      <w:pPr>
        <w:jc w:val="both"/>
        <w:rPr>
          <w:rFonts w:ascii="Arial" w:hAnsi="Arial" w:cs="Arial"/>
          <w:b/>
          <w:bCs/>
        </w:rPr>
      </w:pPr>
      <w:r w:rsidRPr="00481AC4">
        <w:rPr>
          <w:rFonts w:ascii="Arial" w:hAnsi="Arial" w:cs="Arial"/>
          <w:b/>
          <w:bCs/>
        </w:rPr>
        <w:t>Köstliche Produkte und regionale Qualität</w:t>
      </w:r>
    </w:p>
    <w:p w14:paraId="0ED3E2C1" w14:textId="77777777" w:rsidR="009F4A39" w:rsidRDefault="009F4A39" w:rsidP="009F4A39">
      <w:pPr>
        <w:jc w:val="both"/>
        <w:rPr>
          <w:rFonts w:ascii="Arial" w:hAnsi="Arial" w:cs="Arial"/>
        </w:rPr>
      </w:pPr>
      <w:r w:rsidRPr="002A630F">
        <w:rPr>
          <w:rFonts w:ascii="Arial" w:hAnsi="Arial" w:cs="Arial"/>
        </w:rPr>
        <w:t xml:space="preserve">Für </w:t>
      </w:r>
      <w:r>
        <w:rPr>
          <w:rFonts w:ascii="Arial" w:hAnsi="Arial" w:cs="Arial"/>
        </w:rPr>
        <w:t xml:space="preserve">die gebürtige Bad Oeynhausenerin bedeutet </w:t>
      </w:r>
      <w:r w:rsidRPr="002A630F">
        <w:rPr>
          <w:rFonts w:ascii="Arial" w:hAnsi="Arial" w:cs="Arial"/>
        </w:rPr>
        <w:t>die Stadt Nieheim kein unbekanntes Terrain. Bei der Übergabe von Fördergelder</w:t>
      </w:r>
      <w:r>
        <w:rPr>
          <w:rFonts w:ascii="Arial" w:hAnsi="Arial" w:cs="Arial"/>
        </w:rPr>
        <w:t>n</w:t>
      </w:r>
      <w:r w:rsidRPr="002A630F">
        <w:rPr>
          <w:rFonts w:ascii="Arial" w:hAnsi="Arial" w:cs="Arial"/>
        </w:rPr>
        <w:t xml:space="preserve"> </w:t>
      </w:r>
      <w:r>
        <w:rPr>
          <w:rFonts w:ascii="Arial" w:hAnsi="Arial" w:cs="Arial"/>
        </w:rPr>
        <w:t xml:space="preserve">des Landes und Bundes sowie der Europäischen Union (EU) </w:t>
      </w:r>
      <w:r w:rsidRPr="002A630F">
        <w:rPr>
          <w:rFonts w:ascii="Arial" w:hAnsi="Arial" w:cs="Arial"/>
        </w:rPr>
        <w:t xml:space="preserve">für </w:t>
      </w:r>
      <w:r>
        <w:rPr>
          <w:rFonts w:ascii="Arial" w:hAnsi="Arial" w:cs="Arial"/>
        </w:rPr>
        <w:t xml:space="preserve">die </w:t>
      </w:r>
      <w:r w:rsidRPr="002A630F">
        <w:rPr>
          <w:rFonts w:ascii="Arial" w:hAnsi="Arial" w:cs="Arial"/>
        </w:rPr>
        <w:t xml:space="preserve">energetische Sanierung der Stadthalle im vergangenen Jahr hat </w:t>
      </w:r>
      <w:r>
        <w:rPr>
          <w:rFonts w:ascii="Arial" w:hAnsi="Arial" w:cs="Arial"/>
        </w:rPr>
        <w:t xml:space="preserve">Bölling </w:t>
      </w:r>
      <w:r w:rsidRPr="002A630F">
        <w:rPr>
          <w:rFonts w:ascii="Arial" w:hAnsi="Arial" w:cs="Arial"/>
        </w:rPr>
        <w:t xml:space="preserve">ihren Aufenthalt </w:t>
      </w:r>
      <w:r>
        <w:rPr>
          <w:rFonts w:ascii="Arial" w:hAnsi="Arial" w:cs="Arial"/>
        </w:rPr>
        <w:t xml:space="preserve">in Nieheim </w:t>
      </w:r>
      <w:r w:rsidRPr="002A630F">
        <w:rPr>
          <w:rFonts w:ascii="Arial" w:hAnsi="Arial" w:cs="Arial"/>
        </w:rPr>
        <w:t xml:space="preserve">genutzt, um sich von Bürgermeister Johannes Schlütz </w:t>
      </w:r>
      <w:r>
        <w:rPr>
          <w:rFonts w:ascii="Arial" w:hAnsi="Arial" w:cs="Arial"/>
        </w:rPr>
        <w:t>die charmanten Ecken des</w:t>
      </w:r>
      <w:r w:rsidRPr="002A630F">
        <w:rPr>
          <w:rFonts w:ascii="Arial" w:hAnsi="Arial" w:cs="Arial"/>
        </w:rPr>
        <w:t xml:space="preserve"> Heilklimatischen Kurort</w:t>
      </w:r>
      <w:r>
        <w:rPr>
          <w:rFonts w:ascii="Arial" w:hAnsi="Arial" w:cs="Arial"/>
        </w:rPr>
        <w:t>es</w:t>
      </w:r>
      <w:r w:rsidRPr="002A630F">
        <w:rPr>
          <w:rFonts w:ascii="Arial" w:hAnsi="Arial" w:cs="Arial"/>
        </w:rPr>
        <w:t xml:space="preserve"> zeigen zu lassen.</w:t>
      </w:r>
    </w:p>
    <w:p w14:paraId="71AEB7DD" w14:textId="77777777" w:rsidR="009F4A39" w:rsidRDefault="009F4A39" w:rsidP="009F4A39">
      <w:pPr>
        <w:jc w:val="both"/>
        <w:rPr>
          <w:rFonts w:ascii="Arial" w:hAnsi="Arial" w:cs="Arial"/>
        </w:rPr>
      </w:pPr>
      <w:r>
        <w:rPr>
          <w:rFonts w:ascii="Arial" w:hAnsi="Arial" w:cs="Arial"/>
        </w:rPr>
        <w:t xml:space="preserve">Wenn sich im September open </w:t>
      </w:r>
      <w:proofErr w:type="spellStart"/>
      <w:r>
        <w:rPr>
          <w:rFonts w:ascii="Arial" w:hAnsi="Arial" w:cs="Arial"/>
        </w:rPr>
        <w:t>air</w:t>
      </w:r>
      <w:proofErr w:type="spellEnd"/>
      <w:r>
        <w:rPr>
          <w:rFonts w:ascii="Arial" w:hAnsi="Arial" w:cs="Arial"/>
        </w:rPr>
        <w:t xml:space="preserve"> in der historischen Altstadt alles wieder rund um den Käse dreht, biete der Markt ganz Besonderes: „Die Käsereien haben köstliche Produkte im Verkauf und wissen ihre Qualitätsware zu präsentieren.“ Und genau deshalb „wundert es mich auch nicht, dass bei einzelnen Ausstellern der Käse bei der großen Resonanz in den vergangenen Jahren sogar richtig knapp geworden ist.“</w:t>
      </w:r>
    </w:p>
    <w:p w14:paraId="56D08A80" w14:textId="05CBE6FB" w:rsidR="009F4A39" w:rsidRPr="002A630F" w:rsidRDefault="009F4A39" w:rsidP="009F4A39">
      <w:pPr>
        <w:jc w:val="both"/>
        <w:rPr>
          <w:rFonts w:ascii="Arial" w:hAnsi="Arial" w:cs="Arial"/>
        </w:rPr>
      </w:pPr>
      <w:r>
        <w:rPr>
          <w:rFonts w:ascii="Arial" w:hAnsi="Arial" w:cs="Arial"/>
        </w:rPr>
        <w:t xml:space="preserve">„Wenn sich hoffentlich die Gelegenheit ergibt“, freut sich </w:t>
      </w:r>
      <w:r w:rsidR="004E0830">
        <w:rPr>
          <w:rFonts w:ascii="Arial" w:hAnsi="Arial" w:cs="Arial"/>
        </w:rPr>
        <w:t>Anna Katharina Bölling</w:t>
      </w:r>
      <w:r>
        <w:rPr>
          <w:rFonts w:ascii="Arial" w:hAnsi="Arial" w:cs="Arial"/>
        </w:rPr>
        <w:t xml:space="preserve"> auf einen ausgiebigen Marktbummel durch Nieheims Gassen, bei welchem sie viel Käse einkaufen möchte. Denn der große Einkauf hat einen Grund: „Wir essen zu Hause sehr gerne und viel Käse.“ </w:t>
      </w:r>
    </w:p>
    <w:p w14:paraId="69053AD0" w14:textId="77777777" w:rsidR="002B7517" w:rsidRDefault="002B7517" w:rsidP="009F4A39">
      <w:pPr>
        <w:jc w:val="both"/>
        <w:rPr>
          <w:rFonts w:ascii="Arial" w:hAnsi="Arial" w:cs="Arial"/>
        </w:rPr>
      </w:pPr>
      <w:r w:rsidRPr="00BA5BAF">
        <w:rPr>
          <w:rFonts w:ascii="Arial" w:hAnsi="Arial" w:cs="Arial"/>
          <w:b/>
          <w:bCs/>
        </w:rPr>
        <w:t>Marktzeiten</w:t>
      </w:r>
      <w:r>
        <w:rPr>
          <w:rFonts w:ascii="Arial" w:hAnsi="Arial" w:cs="Arial"/>
        </w:rPr>
        <w:t>: Freitag, 4. September, von 14-20 Uhr, Samstag, 10-20 Uhr, Sonntag, 10-18 Uhr. Außerdem verkaufsoffener Sonntag von 13-18 Uhr in der Innenstadt.</w:t>
      </w:r>
    </w:p>
    <w:p w14:paraId="08AE24AB" w14:textId="33E2BD02" w:rsidR="002B7517" w:rsidRDefault="002B7517" w:rsidP="009F4A39">
      <w:pPr>
        <w:jc w:val="both"/>
        <w:rPr>
          <w:rFonts w:ascii="Arial" w:hAnsi="Arial" w:cs="Arial"/>
        </w:rPr>
      </w:pPr>
      <w:r w:rsidRPr="009B4030">
        <w:rPr>
          <w:rFonts w:ascii="Arial" w:hAnsi="Arial" w:cs="Arial"/>
          <w:b/>
          <w:bCs/>
        </w:rPr>
        <w:t>Eintritt:</w:t>
      </w:r>
      <w:r>
        <w:rPr>
          <w:rFonts w:ascii="Arial" w:hAnsi="Arial" w:cs="Arial"/>
        </w:rPr>
        <w:t xml:space="preserve"> vier Euro für jeden Tag, Wochenendticket für acht Euro, Kinder und Jugendliche bis 16 Jahren haben freien Eintritt. Die begehrten </w:t>
      </w:r>
      <w:r w:rsidRPr="003735F4">
        <w:rPr>
          <w:rFonts w:ascii="Arial" w:hAnsi="Arial" w:cs="Arial"/>
          <w:b/>
          <w:bCs/>
        </w:rPr>
        <w:t>Wochenend-Bändchen</w:t>
      </w:r>
      <w:r>
        <w:rPr>
          <w:rFonts w:ascii="Arial" w:hAnsi="Arial" w:cs="Arial"/>
        </w:rPr>
        <w:t xml:space="preserve"> sind dieses Jahr </w:t>
      </w:r>
      <w:r w:rsidRPr="003735F4">
        <w:rPr>
          <w:rFonts w:ascii="Arial" w:hAnsi="Arial" w:cs="Arial"/>
          <w:b/>
          <w:bCs/>
        </w:rPr>
        <w:t xml:space="preserve">nur </w:t>
      </w:r>
      <w:r w:rsidRPr="003735F4">
        <w:rPr>
          <w:rFonts w:ascii="Arial" w:hAnsi="Arial" w:cs="Arial"/>
          <w:b/>
          <w:bCs/>
        </w:rPr>
        <w:lastRenderedPageBreak/>
        <w:t>im Vorverkauf</w:t>
      </w:r>
      <w:r>
        <w:rPr>
          <w:rFonts w:ascii="Arial" w:hAnsi="Arial" w:cs="Arial"/>
        </w:rPr>
        <w:t xml:space="preserve"> erhältlich. Vorverkaufsstellen sind im REWE Nieheim, Modehaus Stamm, Bei Bea und natürlich online auf der Website der Stadt. </w:t>
      </w:r>
    </w:p>
    <w:p w14:paraId="1BC16534" w14:textId="77777777" w:rsidR="002B7517" w:rsidRPr="0004061C" w:rsidRDefault="002B7517" w:rsidP="009F4A39">
      <w:pPr>
        <w:pStyle w:val="Martina"/>
        <w:ind w:right="0"/>
        <w:jc w:val="both"/>
        <w:rPr>
          <w:rFonts w:ascii="Arial" w:hAnsi="Arial" w:cs="Arial"/>
        </w:rPr>
      </w:pPr>
      <w:r w:rsidRPr="0004061C">
        <w:rPr>
          <w:rFonts w:ascii="Arial" w:hAnsi="Arial" w:cs="Arial"/>
        </w:rPr>
        <w:t xml:space="preserve">Das </w:t>
      </w:r>
      <w:r w:rsidRPr="00506B48">
        <w:rPr>
          <w:rFonts w:ascii="Arial" w:hAnsi="Arial" w:cs="Arial"/>
          <w:b/>
          <w:bCs/>
        </w:rPr>
        <w:t>Parken</w:t>
      </w:r>
      <w:r w:rsidRPr="0004061C">
        <w:rPr>
          <w:rFonts w:ascii="Arial" w:hAnsi="Arial" w:cs="Arial"/>
        </w:rPr>
        <w:t xml:space="preserve"> </w:t>
      </w:r>
      <w:r>
        <w:rPr>
          <w:rFonts w:ascii="Arial" w:hAnsi="Arial" w:cs="Arial"/>
        </w:rPr>
        <w:t xml:space="preserve">an ausgewiesenen Standorten der Großraumparkplätze </w:t>
      </w:r>
      <w:r w:rsidRPr="0004061C">
        <w:rPr>
          <w:rFonts w:ascii="Arial" w:hAnsi="Arial" w:cs="Arial"/>
        </w:rPr>
        <w:t xml:space="preserve">und der Park-Shuttle-Service sind kostenfrei. </w:t>
      </w:r>
      <w:r>
        <w:rPr>
          <w:rFonts w:ascii="Arial" w:hAnsi="Arial" w:cs="Arial"/>
        </w:rPr>
        <w:t xml:space="preserve">Außerdem ist eine Vielzahl an Fahrrad &amp; Motorradparkplätze vorhanden. </w:t>
      </w:r>
    </w:p>
    <w:p w14:paraId="65542E64" w14:textId="77777777" w:rsidR="002B7517" w:rsidRDefault="002B7517" w:rsidP="009F4A39">
      <w:pPr>
        <w:pStyle w:val="Martina"/>
        <w:ind w:right="0"/>
        <w:jc w:val="both"/>
        <w:rPr>
          <w:rFonts w:ascii="Arial" w:hAnsi="Arial" w:cs="Arial"/>
        </w:rPr>
      </w:pPr>
      <w:r>
        <w:rPr>
          <w:rFonts w:ascii="Arial" w:hAnsi="Arial" w:cs="Arial"/>
        </w:rPr>
        <w:t xml:space="preserve">Die Nahverkehrsgesellschaft Hochstift (NVH) bietet das gesamte Käsemarkt-Wochenende einen Bus-Sonderverkehr an. </w:t>
      </w:r>
    </w:p>
    <w:p w14:paraId="69849C80" w14:textId="77777777" w:rsidR="002B7517" w:rsidRDefault="002B7517" w:rsidP="009F4A39">
      <w:pPr>
        <w:pStyle w:val="Martina"/>
        <w:ind w:right="0"/>
        <w:jc w:val="both"/>
        <w:rPr>
          <w:rStyle w:val="Hyperlink"/>
          <w:rFonts w:ascii="Arial" w:hAnsi="Arial" w:cs="Arial"/>
        </w:rPr>
      </w:pPr>
      <w:r w:rsidRPr="009B4030">
        <w:rPr>
          <w:rFonts w:ascii="Arial" w:hAnsi="Arial" w:cs="Arial"/>
          <w:b/>
          <w:bCs/>
        </w:rPr>
        <w:t>Weitere Infos und</w:t>
      </w:r>
      <w:r>
        <w:rPr>
          <w:rFonts w:ascii="Arial" w:hAnsi="Arial" w:cs="Arial"/>
        </w:rPr>
        <w:t xml:space="preserve"> </w:t>
      </w:r>
      <w:r w:rsidRPr="009B4030">
        <w:rPr>
          <w:rFonts w:ascii="Arial" w:hAnsi="Arial" w:cs="Arial"/>
          <w:b/>
          <w:bCs/>
        </w:rPr>
        <w:t>Anfragen:</w:t>
      </w:r>
      <w:r>
        <w:rPr>
          <w:rFonts w:ascii="Arial" w:hAnsi="Arial" w:cs="Arial"/>
        </w:rPr>
        <w:t xml:space="preserve"> </w:t>
      </w:r>
      <w:r w:rsidRPr="00540867">
        <w:rPr>
          <w:rFonts w:ascii="Arial" w:hAnsi="Arial" w:cs="Arial"/>
          <w:bCs/>
        </w:rPr>
        <w:t xml:space="preserve">Stadt Nieheim, </w:t>
      </w:r>
      <w:r>
        <w:rPr>
          <w:rFonts w:ascii="Arial" w:hAnsi="Arial" w:cs="Arial"/>
          <w:bCs/>
        </w:rPr>
        <w:t xml:space="preserve">Stadt- und Wirtschaftsförderung, </w:t>
      </w:r>
      <w:r w:rsidRPr="00540867">
        <w:rPr>
          <w:rFonts w:ascii="Arial" w:hAnsi="Arial" w:cs="Arial"/>
          <w:bCs/>
        </w:rPr>
        <w:t>Marktstraße 18, 33039 Nieheim</w:t>
      </w:r>
      <w:r>
        <w:rPr>
          <w:rFonts w:ascii="Arial" w:hAnsi="Arial" w:cs="Arial"/>
          <w:bCs/>
        </w:rPr>
        <w:t xml:space="preserve">, Tel.: 05274/982 152. </w:t>
      </w:r>
      <w:hyperlink r:id="rId7" w:history="1">
        <w:r w:rsidRPr="009F3D72">
          <w:rPr>
            <w:rStyle w:val="Hyperlink"/>
            <w:rFonts w:ascii="Arial" w:hAnsi="Arial" w:cs="Arial"/>
            <w:bCs/>
          </w:rPr>
          <w:t>www.nieheim.de</w:t>
        </w:r>
      </w:hyperlink>
      <w:r>
        <w:rPr>
          <w:rFonts w:ascii="Arial" w:hAnsi="Arial" w:cs="Arial"/>
          <w:bCs/>
        </w:rPr>
        <w:t xml:space="preserve"> oder </w:t>
      </w:r>
      <w:hyperlink r:id="rId8" w:history="1">
        <w:r w:rsidRPr="00D844E7">
          <w:rPr>
            <w:rStyle w:val="Hyperlink"/>
            <w:rFonts w:ascii="Arial" w:hAnsi="Arial" w:cs="Arial"/>
          </w:rPr>
          <w:t>kaesemarkt@nieheim.de</w:t>
        </w:r>
      </w:hyperlink>
    </w:p>
    <w:p w14:paraId="24451330" w14:textId="77777777" w:rsidR="004E0830" w:rsidRDefault="004E0830" w:rsidP="009F4A39">
      <w:pPr>
        <w:pStyle w:val="Martina"/>
        <w:ind w:right="0"/>
        <w:jc w:val="both"/>
      </w:pPr>
    </w:p>
    <w:p w14:paraId="1F74C31A" w14:textId="7A68DE48" w:rsidR="002B7517" w:rsidRPr="00ED7D7B" w:rsidRDefault="002B7517" w:rsidP="009F4A39">
      <w:pPr>
        <w:pStyle w:val="Martina"/>
        <w:ind w:right="0"/>
        <w:jc w:val="both"/>
        <w:rPr>
          <w:rFonts w:ascii="Arial" w:hAnsi="Arial" w:cs="Arial"/>
        </w:rPr>
      </w:pPr>
      <w:r w:rsidRPr="00ED7D7B">
        <w:rPr>
          <w:rFonts w:ascii="Arial" w:hAnsi="Arial" w:cs="Arial"/>
          <w:b/>
          <w:bCs/>
        </w:rPr>
        <w:t>Bildunterzeile:</w:t>
      </w:r>
      <w:r w:rsidRPr="00ED7D7B">
        <w:rPr>
          <w:rFonts w:ascii="Arial" w:hAnsi="Arial" w:cs="Arial"/>
        </w:rPr>
        <w:t xml:space="preserve"> </w:t>
      </w:r>
      <w:r w:rsidR="00ED7D7B" w:rsidRPr="00ED7D7B">
        <w:rPr>
          <w:rFonts w:ascii="Arial" w:hAnsi="Arial" w:cs="Arial"/>
        </w:rPr>
        <w:t xml:space="preserve">Prominente Unterstützung für den 14. Deutschen Käsemarkt: Regierungspräsidentin und </w:t>
      </w:r>
      <w:proofErr w:type="spellStart"/>
      <w:r w:rsidR="00ED7D7B" w:rsidRPr="00ED7D7B">
        <w:rPr>
          <w:rFonts w:ascii="Arial" w:hAnsi="Arial" w:cs="Arial"/>
        </w:rPr>
        <w:t>Käsefan</w:t>
      </w:r>
      <w:proofErr w:type="spellEnd"/>
      <w:r w:rsidR="00ED7D7B" w:rsidRPr="00ED7D7B">
        <w:rPr>
          <w:rFonts w:ascii="Arial" w:hAnsi="Arial" w:cs="Arial"/>
        </w:rPr>
        <w:t xml:space="preserve"> Anna Katharina Bölling übernimmt die Schirmherrschaft</w:t>
      </w:r>
      <w:r w:rsidRPr="00ED7D7B">
        <w:rPr>
          <w:rFonts w:ascii="Arial" w:hAnsi="Arial" w:cs="Arial"/>
        </w:rPr>
        <w:t xml:space="preserve"> Foto: </w:t>
      </w:r>
      <w:r w:rsidR="00D83B1C">
        <w:rPr>
          <w:rFonts w:ascii="Arial" w:hAnsi="Arial" w:cs="Arial"/>
        </w:rPr>
        <w:t>©Bezirksregierung Detmold</w:t>
      </w:r>
    </w:p>
    <w:p w14:paraId="44CC5F49" w14:textId="5B1A927C" w:rsidR="00771D82" w:rsidRPr="002B7517" w:rsidRDefault="00771D82" w:rsidP="009F4A39">
      <w:pPr>
        <w:pStyle w:val="Martina"/>
        <w:ind w:right="0"/>
        <w:jc w:val="both"/>
        <w:rPr>
          <w:rFonts w:ascii="Arial" w:hAnsi="Arial" w:cs="Arial"/>
        </w:rPr>
      </w:pPr>
    </w:p>
    <w:sectPr w:rsidR="00771D82" w:rsidRPr="002B7517">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3D086" w14:textId="77777777" w:rsidR="006E2679" w:rsidRDefault="006E2679" w:rsidP="00B6309A">
      <w:pPr>
        <w:spacing w:after="0" w:line="240" w:lineRule="auto"/>
      </w:pPr>
      <w:r>
        <w:separator/>
      </w:r>
    </w:p>
  </w:endnote>
  <w:endnote w:type="continuationSeparator" w:id="0">
    <w:p w14:paraId="56B51C2D" w14:textId="77777777" w:rsidR="006E2679" w:rsidRDefault="006E2679" w:rsidP="00B6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746E" w14:textId="77777777" w:rsidR="00B6309A" w:rsidRDefault="00B6309A">
    <w:pPr>
      <w:pStyle w:val="Fuzeile"/>
    </w:pPr>
  </w:p>
  <w:p w14:paraId="55A39C44" w14:textId="77777777" w:rsidR="00B6309A" w:rsidRDefault="00B6309A" w:rsidP="00B6309A">
    <w:pPr>
      <w:spacing w:line="240" w:lineRule="auto"/>
      <w:jc w:val="center"/>
      <w:rPr>
        <w:b/>
        <w:sz w:val="18"/>
        <w:szCs w:val="18"/>
      </w:rPr>
    </w:pPr>
    <w:r w:rsidRPr="00AD523E">
      <w:rPr>
        <w:b/>
        <w:sz w:val="18"/>
        <w:szCs w:val="18"/>
      </w:rPr>
      <w:t xml:space="preserve">Stadt Nieheim </w:t>
    </w:r>
    <w:r w:rsidR="00735B70">
      <w:rPr>
        <w:b/>
        <w:sz w:val="18"/>
        <w:szCs w:val="18"/>
      </w:rPr>
      <w:t>–</w:t>
    </w:r>
    <w:r w:rsidRPr="00AD523E">
      <w:rPr>
        <w:b/>
        <w:sz w:val="18"/>
        <w:szCs w:val="18"/>
      </w:rPr>
      <w:t xml:space="preserve"> </w:t>
    </w:r>
    <w:r w:rsidR="00735B70">
      <w:rPr>
        <w:b/>
        <w:sz w:val="18"/>
        <w:szCs w:val="18"/>
      </w:rPr>
      <w:t>Stadt- und Wirtschaftsförderung</w:t>
    </w:r>
  </w:p>
  <w:p w14:paraId="00AEC3BC" w14:textId="52A54869" w:rsidR="00B6309A" w:rsidRPr="00AD523E" w:rsidRDefault="003F2939" w:rsidP="00B6309A">
    <w:pPr>
      <w:spacing w:line="240" w:lineRule="auto"/>
      <w:jc w:val="center"/>
      <w:rPr>
        <w:b/>
        <w:sz w:val="18"/>
        <w:szCs w:val="18"/>
      </w:rPr>
    </w:pPr>
    <w:r w:rsidRPr="00AD523E">
      <w:rPr>
        <w:b/>
        <w:sz w:val="18"/>
        <w:szCs w:val="18"/>
      </w:rPr>
      <w:t>Marktstra</w:t>
    </w:r>
    <w:r w:rsidR="00FC799B">
      <w:rPr>
        <w:b/>
        <w:sz w:val="18"/>
        <w:szCs w:val="18"/>
      </w:rPr>
      <w:t>ß</w:t>
    </w:r>
    <w:r w:rsidRPr="00AD523E">
      <w:rPr>
        <w:b/>
        <w:sz w:val="18"/>
        <w:szCs w:val="18"/>
      </w:rPr>
      <w:t xml:space="preserve">e </w:t>
    </w:r>
    <w:r w:rsidR="00735B70">
      <w:rPr>
        <w:b/>
        <w:sz w:val="18"/>
        <w:szCs w:val="18"/>
      </w:rPr>
      <w:t>1</w:t>
    </w:r>
    <w:r w:rsidR="00B6309A" w:rsidRPr="00AD523E">
      <w:rPr>
        <w:b/>
        <w:sz w:val="18"/>
        <w:szCs w:val="18"/>
      </w:rPr>
      <w:t>8, 33039 Nieheim</w:t>
    </w:r>
  </w:p>
  <w:p w14:paraId="4B97AD68" w14:textId="4BA1B5A5" w:rsidR="00B6309A" w:rsidRPr="00AD523E" w:rsidRDefault="00735B70" w:rsidP="00B6309A">
    <w:pPr>
      <w:spacing w:line="240" w:lineRule="auto"/>
      <w:jc w:val="center"/>
      <w:rPr>
        <w:b/>
        <w:sz w:val="18"/>
        <w:szCs w:val="18"/>
      </w:rPr>
    </w:pPr>
    <w:r>
      <w:rPr>
        <w:b/>
        <w:sz w:val="18"/>
        <w:szCs w:val="18"/>
      </w:rPr>
      <w:t>Telefon 05724 – 982 15</w:t>
    </w:r>
    <w:r w:rsidR="00FC799B">
      <w:rPr>
        <w:b/>
        <w:sz w:val="18"/>
        <w:szCs w:val="18"/>
      </w:rPr>
      <w:t>2</w:t>
    </w:r>
    <w:r w:rsidR="00B6309A" w:rsidRPr="00AD523E">
      <w:rPr>
        <w:b/>
        <w:sz w:val="18"/>
        <w:szCs w:val="18"/>
      </w:rPr>
      <w:t xml:space="preserve">, </w:t>
    </w:r>
    <w:r w:rsidR="00B01784">
      <w:rPr>
        <w:b/>
        <w:sz w:val="18"/>
        <w:szCs w:val="18"/>
      </w:rPr>
      <w:t>E</w:t>
    </w:r>
    <w:r w:rsidR="006D4954" w:rsidRPr="00AD523E">
      <w:rPr>
        <w:b/>
        <w:sz w:val="18"/>
        <w:szCs w:val="18"/>
      </w:rPr>
      <w:t>-</w:t>
    </w:r>
    <w:r w:rsidR="00FD25D8">
      <w:rPr>
        <w:b/>
        <w:sz w:val="18"/>
        <w:szCs w:val="18"/>
      </w:rPr>
      <w:t>M</w:t>
    </w:r>
    <w:r w:rsidR="006D4954" w:rsidRPr="00AD523E">
      <w:rPr>
        <w:b/>
        <w:sz w:val="18"/>
        <w:szCs w:val="18"/>
      </w:rPr>
      <w:t xml:space="preserve">ail: </w:t>
    </w:r>
    <w:r w:rsidR="00426EFC">
      <w:rPr>
        <w:b/>
        <w:sz w:val="18"/>
        <w:szCs w:val="18"/>
      </w:rPr>
      <w:t>kaesemarkt</w:t>
    </w:r>
    <w:r w:rsidR="00B6309A" w:rsidRPr="00AD523E">
      <w:rPr>
        <w:b/>
        <w:sz w:val="18"/>
        <w:szCs w:val="18"/>
      </w:rPr>
      <w:t>@nieheim.de</w:t>
    </w:r>
  </w:p>
  <w:p w14:paraId="14E44BC5" w14:textId="77777777" w:rsidR="00B6309A" w:rsidRDefault="00B630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E1848" w14:textId="77777777" w:rsidR="006E2679" w:rsidRDefault="006E2679" w:rsidP="00B6309A">
      <w:pPr>
        <w:spacing w:after="0" w:line="240" w:lineRule="auto"/>
      </w:pPr>
      <w:r>
        <w:separator/>
      </w:r>
    </w:p>
  </w:footnote>
  <w:footnote w:type="continuationSeparator" w:id="0">
    <w:p w14:paraId="68561F87" w14:textId="77777777" w:rsidR="006E2679" w:rsidRDefault="006E2679" w:rsidP="00B63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6E95" w14:textId="77777777" w:rsidR="00B6309A" w:rsidRDefault="00B6309A" w:rsidP="00B6309A">
    <w:pPr>
      <w:pStyle w:val="Kopfzeile"/>
      <w:jc w:val="center"/>
    </w:pPr>
    <w:r>
      <w:rPr>
        <w:noProof/>
        <w:lang w:eastAsia="de-DE"/>
      </w:rPr>
      <w:drawing>
        <wp:inline distT="0" distB="0" distL="0" distR="0" wp14:anchorId="298C69DA" wp14:editId="0AC5A52B">
          <wp:extent cx="2398690" cy="1000125"/>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IEHEIM mit Herz_transpare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1022" cy="1063639"/>
                  </a:xfrm>
                  <a:prstGeom prst="rect">
                    <a:avLst/>
                  </a:prstGeom>
                </pic:spPr>
              </pic:pic>
            </a:graphicData>
          </a:graphic>
        </wp:inline>
      </w:drawing>
    </w:r>
  </w:p>
  <w:p w14:paraId="760B38CC" w14:textId="77777777" w:rsidR="00B6309A" w:rsidRDefault="00B6309A" w:rsidP="00B6309A">
    <w:pPr>
      <w:jc w:val="center"/>
      <w:rPr>
        <w:b/>
        <w:sz w:val="40"/>
        <w:szCs w:val="40"/>
      </w:rPr>
    </w:pPr>
  </w:p>
  <w:p w14:paraId="278ECEE4" w14:textId="77777777" w:rsidR="00B6309A" w:rsidRDefault="00B6309A" w:rsidP="00B6309A">
    <w:pPr>
      <w:jc w:val="center"/>
      <w:rPr>
        <w:b/>
        <w:sz w:val="40"/>
        <w:szCs w:val="40"/>
      </w:rPr>
    </w:pPr>
    <w:r w:rsidRPr="00B6309A">
      <w:rPr>
        <w:b/>
        <w:sz w:val="40"/>
        <w:szCs w:val="40"/>
      </w:rPr>
      <w:t xml:space="preserve">P R E S </w:t>
    </w:r>
    <w:proofErr w:type="spellStart"/>
    <w:r w:rsidRPr="00B6309A">
      <w:rPr>
        <w:b/>
        <w:sz w:val="40"/>
        <w:szCs w:val="40"/>
      </w:rPr>
      <w:t>S</w:t>
    </w:r>
    <w:proofErr w:type="spellEnd"/>
    <w:r w:rsidRPr="00B6309A">
      <w:rPr>
        <w:b/>
        <w:sz w:val="40"/>
        <w:szCs w:val="40"/>
      </w:rPr>
      <w:t xml:space="preserve"> E M I T </w:t>
    </w:r>
    <w:proofErr w:type="spellStart"/>
    <w:r w:rsidRPr="00B6309A">
      <w:rPr>
        <w:b/>
        <w:sz w:val="40"/>
        <w:szCs w:val="40"/>
      </w:rPr>
      <w:t>T</w:t>
    </w:r>
    <w:proofErr w:type="spellEnd"/>
    <w:r w:rsidRPr="00B6309A">
      <w:rPr>
        <w:b/>
        <w:sz w:val="40"/>
        <w:szCs w:val="40"/>
      </w:rPr>
      <w:t xml:space="preserve"> E I L U N G</w:t>
    </w:r>
  </w:p>
  <w:p w14:paraId="2CA3C025" w14:textId="77777777" w:rsidR="00B6309A" w:rsidRDefault="00B6309A">
    <w:pPr>
      <w:pStyle w:val="Kopfzeile"/>
    </w:pPr>
  </w:p>
  <w:p w14:paraId="210F1194" w14:textId="77777777" w:rsidR="00B6309A" w:rsidRDefault="00B6309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6E75"/>
    <w:multiLevelType w:val="hybridMultilevel"/>
    <w:tmpl w:val="C55E5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844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09A"/>
    <w:rsid w:val="0005025D"/>
    <w:rsid w:val="0005782E"/>
    <w:rsid w:val="000864FB"/>
    <w:rsid w:val="000C20D4"/>
    <w:rsid w:val="0010116C"/>
    <w:rsid w:val="0011524B"/>
    <w:rsid w:val="00173F86"/>
    <w:rsid w:val="00226789"/>
    <w:rsid w:val="00293F11"/>
    <w:rsid w:val="002B7517"/>
    <w:rsid w:val="002D0D93"/>
    <w:rsid w:val="00312ABB"/>
    <w:rsid w:val="00323915"/>
    <w:rsid w:val="00351154"/>
    <w:rsid w:val="003F2939"/>
    <w:rsid w:val="004202C2"/>
    <w:rsid w:val="00426EFC"/>
    <w:rsid w:val="004542CC"/>
    <w:rsid w:val="004E0830"/>
    <w:rsid w:val="005233FA"/>
    <w:rsid w:val="00555631"/>
    <w:rsid w:val="00563B62"/>
    <w:rsid w:val="005A6794"/>
    <w:rsid w:val="006B5F21"/>
    <w:rsid w:val="006D4954"/>
    <w:rsid w:val="006E2679"/>
    <w:rsid w:val="006E35CC"/>
    <w:rsid w:val="00730458"/>
    <w:rsid w:val="00735B70"/>
    <w:rsid w:val="00771D82"/>
    <w:rsid w:val="008549D6"/>
    <w:rsid w:val="008572E7"/>
    <w:rsid w:val="0087145E"/>
    <w:rsid w:val="008E0833"/>
    <w:rsid w:val="008E3040"/>
    <w:rsid w:val="0098749E"/>
    <w:rsid w:val="009F14E0"/>
    <w:rsid w:val="009F4A39"/>
    <w:rsid w:val="00A018F0"/>
    <w:rsid w:val="00AB6213"/>
    <w:rsid w:val="00AD523E"/>
    <w:rsid w:val="00B01784"/>
    <w:rsid w:val="00B122C3"/>
    <w:rsid w:val="00B234EA"/>
    <w:rsid w:val="00B6309A"/>
    <w:rsid w:val="00B66BEF"/>
    <w:rsid w:val="00B71370"/>
    <w:rsid w:val="00BC4280"/>
    <w:rsid w:val="00C2161D"/>
    <w:rsid w:val="00C74B59"/>
    <w:rsid w:val="00CB40DE"/>
    <w:rsid w:val="00D14F58"/>
    <w:rsid w:val="00D83B1C"/>
    <w:rsid w:val="00DA136B"/>
    <w:rsid w:val="00DB4A6B"/>
    <w:rsid w:val="00DC6C34"/>
    <w:rsid w:val="00E3512A"/>
    <w:rsid w:val="00E8001C"/>
    <w:rsid w:val="00EC005B"/>
    <w:rsid w:val="00ED7D7B"/>
    <w:rsid w:val="00EF4C57"/>
    <w:rsid w:val="00F77F0C"/>
    <w:rsid w:val="00FC799B"/>
    <w:rsid w:val="00FD25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365D00C"/>
  <w15:chartTrackingRefBased/>
  <w15:docId w15:val="{A445BEDB-B230-4C9D-9718-FEB0ECC90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6309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6309A"/>
  </w:style>
  <w:style w:type="paragraph" w:styleId="Fuzeile">
    <w:name w:val="footer"/>
    <w:basedOn w:val="Standard"/>
    <w:link w:val="FuzeileZchn"/>
    <w:uiPriority w:val="99"/>
    <w:unhideWhenUsed/>
    <w:rsid w:val="00B6309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6309A"/>
  </w:style>
  <w:style w:type="character" w:styleId="Hyperlink">
    <w:name w:val="Hyperlink"/>
    <w:basedOn w:val="Absatz-Standardschriftart"/>
    <w:uiPriority w:val="99"/>
    <w:unhideWhenUsed/>
    <w:rsid w:val="00173F86"/>
    <w:rPr>
      <w:color w:val="0563C1" w:themeColor="hyperlink"/>
      <w:u w:val="single"/>
    </w:rPr>
  </w:style>
  <w:style w:type="paragraph" w:styleId="Sprechblasentext">
    <w:name w:val="Balloon Text"/>
    <w:basedOn w:val="Standard"/>
    <w:link w:val="SprechblasentextZchn"/>
    <w:uiPriority w:val="99"/>
    <w:semiHidden/>
    <w:unhideWhenUsed/>
    <w:rsid w:val="003F29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2939"/>
    <w:rPr>
      <w:rFonts w:ascii="Segoe UI" w:hAnsi="Segoe UI" w:cs="Segoe UI"/>
      <w:sz w:val="18"/>
      <w:szCs w:val="18"/>
    </w:rPr>
  </w:style>
  <w:style w:type="paragraph" w:styleId="Listenabsatz">
    <w:name w:val="List Paragraph"/>
    <w:basedOn w:val="Standard"/>
    <w:uiPriority w:val="34"/>
    <w:qFormat/>
    <w:rsid w:val="00EC005B"/>
    <w:pPr>
      <w:ind w:left="720"/>
      <w:contextualSpacing/>
    </w:pPr>
  </w:style>
  <w:style w:type="character" w:styleId="NichtaufgelsteErwhnung">
    <w:name w:val="Unresolved Mention"/>
    <w:basedOn w:val="Absatz-Standardschriftart"/>
    <w:uiPriority w:val="99"/>
    <w:semiHidden/>
    <w:unhideWhenUsed/>
    <w:rsid w:val="00312ABB"/>
    <w:rPr>
      <w:color w:val="605E5C"/>
      <w:shd w:val="clear" w:color="auto" w:fill="E1DFDD"/>
    </w:rPr>
  </w:style>
  <w:style w:type="paragraph" w:customStyle="1" w:styleId="Martina">
    <w:name w:val="Martina"/>
    <w:basedOn w:val="Standard"/>
    <w:qFormat/>
    <w:rsid w:val="00B66BEF"/>
    <w:pPr>
      <w:spacing w:after="200" w:line="276" w:lineRule="auto"/>
      <w:ind w:right="4677"/>
    </w:pPr>
    <w:rPr>
      <w:rFonts w:ascii="Courier New" w:eastAsiaTheme="minorEastAsia" w:hAnsi="Courier New" w:cs="Courier New"/>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3849">
      <w:bodyDiv w:val="1"/>
      <w:marLeft w:val="0"/>
      <w:marRight w:val="0"/>
      <w:marTop w:val="0"/>
      <w:marBottom w:val="0"/>
      <w:divBdr>
        <w:top w:val="none" w:sz="0" w:space="0" w:color="auto"/>
        <w:left w:val="none" w:sz="0" w:space="0" w:color="auto"/>
        <w:bottom w:val="none" w:sz="0" w:space="0" w:color="auto"/>
        <w:right w:val="none" w:sz="0" w:space="0" w:color="auto"/>
      </w:divBdr>
    </w:div>
    <w:div w:id="251361047">
      <w:bodyDiv w:val="1"/>
      <w:marLeft w:val="0"/>
      <w:marRight w:val="0"/>
      <w:marTop w:val="0"/>
      <w:marBottom w:val="0"/>
      <w:divBdr>
        <w:top w:val="none" w:sz="0" w:space="0" w:color="auto"/>
        <w:left w:val="none" w:sz="0" w:space="0" w:color="auto"/>
        <w:bottom w:val="none" w:sz="0" w:space="0" w:color="auto"/>
        <w:right w:val="none" w:sz="0" w:space="0" w:color="auto"/>
      </w:divBdr>
    </w:div>
    <w:div w:id="585191541">
      <w:bodyDiv w:val="1"/>
      <w:marLeft w:val="0"/>
      <w:marRight w:val="0"/>
      <w:marTop w:val="0"/>
      <w:marBottom w:val="0"/>
      <w:divBdr>
        <w:top w:val="none" w:sz="0" w:space="0" w:color="auto"/>
        <w:left w:val="none" w:sz="0" w:space="0" w:color="auto"/>
        <w:bottom w:val="none" w:sz="0" w:space="0" w:color="auto"/>
        <w:right w:val="none" w:sz="0" w:space="0" w:color="auto"/>
      </w:divBdr>
      <w:divsChild>
        <w:div w:id="865410888">
          <w:marLeft w:val="0"/>
          <w:marRight w:val="0"/>
          <w:marTop w:val="0"/>
          <w:marBottom w:val="0"/>
          <w:divBdr>
            <w:top w:val="none" w:sz="0" w:space="0" w:color="auto"/>
            <w:left w:val="none" w:sz="0" w:space="0" w:color="auto"/>
            <w:bottom w:val="none" w:sz="0" w:space="0" w:color="auto"/>
            <w:right w:val="none" w:sz="0" w:space="0" w:color="auto"/>
          </w:divBdr>
        </w:div>
      </w:divsChild>
    </w:div>
    <w:div w:id="1073699958">
      <w:bodyDiv w:val="1"/>
      <w:marLeft w:val="0"/>
      <w:marRight w:val="0"/>
      <w:marTop w:val="0"/>
      <w:marBottom w:val="0"/>
      <w:divBdr>
        <w:top w:val="none" w:sz="0" w:space="0" w:color="auto"/>
        <w:left w:val="none" w:sz="0" w:space="0" w:color="auto"/>
        <w:bottom w:val="none" w:sz="0" w:space="0" w:color="auto"/>
        <w:right w:val="none" w:sz="0" w:space="0" w:color="auto"/>
      </w:divBdr>
    </w:div>
    <w:div w:id="1274634348">
      <w:bodyDiv w:val="1"/>
      <w:marLeft w:val="0"/>
      <w:marRight w:val="0"/>
      <w:marTop w:val="0"/>
      <w:marBottom w:val="0"/>
      <w:divBdr>
        <w:top w:val="none" w:sz="0" w:space="0" w:color="auto"/>
        <w:left w:val="none" w:sz="0" w:space="0" w:color="auto"/>
        <w:bottom w:val="none" w:sz="0" w:space="0" w:color="auto"/>
        <w:right w:val="none" w:sz="0" w:space="0" w:color="auto"/>
      </w:divBdr>
    </w:div>
    <w:div w:id="1306088213">
      <w:bodyDiv w:val="1"/>
      <w:marLeft w:val="0"/>
      <w:marRight w:val="0"/>
      <w:marTop w:val="0"/>
      <w:marBottom w:val="0"/>
      <w:divBdr>
        <w:top w:val="none" w:sz="0" w:space="0" w:color="auto"/>
        <w:left w:val="none" w:sz="0" w:space="0" w:color="auto"/>
        <w:bottom w:val="none" w:sz="0" w:space="0" w:color="auto"/>
        <w:right w:val="none" w:sz="0" w:space="0" w:color="auto"/>
      </w:divBdr>
    </w:div>
    <w:div w:id="1445270519">
      <w:bodyDiv w:val="1"/>
      <w:marLeft w:val="0"/>
      <w:marRight w:val="0"/>
      <w:marTop w:val="0"/>
      <w:marBottom w:val="0"/>
      <w:divBdr>
        <w:top w:val="none" w:sz="0" w:space="0" w:color="auto"/>
        <w:left w:val="none" w:sz="0" w:space="0" w:color="auto"/>
        <w:bottom w:val="none" w:sz="0" w:space="0" w:color="auto"/>
        <w:right w:val="none" w:sz="0" w:space="0" w:color="auto"/>
      </w:divBdr>
    </w:div>
    <w:div w:id="1537960394">
      <w:bodyDiv w:val="1"/>
      <w:marLeft w:val="0"/>
      <w:marRight w:val="0"/>
      <w:marTop w:val="0"/>
      <w:marBottom w:val="0"/>
      <w:divBdr>
        <w:top w:val="none" w:sz="0" w:space="0" w:color="auto"/>
        <w:left w:val="none" w:sz="0" w:space="0" w:color="auto"/>
        <w:bottom w:val="none" w:sz="0" w:space="0" w:color="auto"/>
        <w:right w:val="none" w:sz="0" w:space="0" w:color="auto"/>
      </w:divBdr>
    </w:div>
    <w:div w:id="1597325189">
      <w:bodyDiv w:val="1"/>
      <w:marLeft w:val="0"/>
      <w:marRight w:val="0"/>
      <w:marTop w:val="0"/>
      <w:marBottom w:val="0"/>
      <w:divBdr>
        <w:top w:val="none" w:sz="0" w:space="0" w:color="auto"/>
        <w:left w:val="none" w:sz="0" w:space="0" w:color="auto"/>
        <w:bottom w:val="none" w:sz="0" w:space="0" w:color="auto"/>
        <w:right w:val="none" w:sz="0" w:space="0" w:color="auto"/>
      </w:divBdr>
    </w:div>
    <w:div w:id="1912739563">
      <w:bodyDiv w:val="1"/>
      <w:marLeft w:val="0"/>
      <w:marRight w:val="0"/>
      <w:marTop w:val="0"/>
      <w:marBottom w:val="0"/>
      <w:divBdr>
        <w:top w:val="none" w:sz="0" w:space="0" w:color="auto"/>
        <w:left w:val="none" w:sz="0" w:space="0" w:color="auto"/>
        <w:bottom w:val="none" w:sz="0" w:space="0" w:color="auto"/>
        <w:right w:val="none" w:sz="0" w:space="0" w:color="auto"/>
      </w:divBdr>
    </w:div>
    <w:div w:id="203911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esemarkt@nieheim.de" TargetMode="External"/><Relationship Id="rId3" Type="http://schemas.openxmlformats.org/officeDocument/2006/relationships/settings" Target="settings.xml"/><Relationship Id="rId7" Type="http://schemas.openxmlformats.org/officeDocument/2006/relationships/hyperlink" Target="http://www.nieheim.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2775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Nolte, Nina</dc:creator>
  <cp:keywords/>
  <dc:description/>
  <cp:lastModifiedBy>Trautmann, Theresa</cp:lastModifiedBy>
  <cp:revision>5</cp:revision>
  <cp:lastPrinted>2021-03-29T10:44:00Z</cp:lastPrinted>
  <dcterms:created xsi:type="dcterms:W3CDTF">2026-08-07T11:31:00Z</dcterms:created>
  <dcterms:modified xsi:type="dcterms:W3CDTF">2026-08-07T12:08:00Z</dcterms:modified>
</cp:coreProperties>
</file>