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292625F8" w:rsidR="00BD78E3" w:rsidRDefault="008A6B72" w:rsidP="00491B83">
      <w:pPr>
        <w:jc w:val="both"/>
      </w:pPr>
      <w:bookmarkStart w:id="0" w:name="_GoBack"/>
      <w:bookmarkEnd w:id="0"/>
      <w:r>
        <w:tab/>
      </w:r>
      <w:r>
        <w:tab/>
      </w:r>
      <w:r>
        <w:tab/>
      </w:r>
      <w:r>
        <w:tab/>
      </w:r>
      <w:r>
        <w:tab/>
      </w:r>
      <w:r>
        <w:tab/>
      </w:r>
      <w:r>
        <w:tab/>
      </w:r>
      <w:r>
        <w:tab/>
      </w:r>
      <w:r w:rsidR="000F2C30">
        <w:tab/>
      </w:r>
      <w:r w:rsidR="000F2C30">
        <w:tab/>
      </w:r>
      <w:r w:rsidR="00576BF1">
        <w:t>25.08</w:t>
      </w:r>
      <w:r w:rsidR="000F2C30">
        <w:t>.2026</w:t>
      </w:r>
    </w:p>
    <w:p w14:paraId="497742B9" w14:textId="77777777" w:rsidR="000F2C30" w:rsidRPr="000F2C30" w:rsidRDefault="000F2C30" w:rsidP="00491B83">
      <w:pPr>
        <w:jc w:val="both"/>
        <w:rPr>
          <w:rFonts w:cstheme="minorHAnsi"/>
        </w:rPr>
      </w:pPr>
    </w:p>
    <w:p w14:paraId="52688D36" w14:textId="77777777" w:rsidR="000B0F78" w:rsidRPr="000B0F78" w:rsidRDefault="000B0F78" w:rsidP="000B0F78">
      <w:pPr>
        <w:spacing w:before="100" w:beforeAutospacing="1" w:after="100" w:afterAutospacing="1"/>
        <w:outlineLvl w:val="0"/>
        <w:rPr>
          <w:rFonts w:eastAsia="Times New Roman" w:cstheme="minorHAnsi"/>
          <w:b/>
          <w:bCs/>
          <w:kern w:val="36"/>
          <w:sz w:val="28"/>
          <w:szCs w:val="28"/>
          <w:lang w:eastAsia="de-DE"/>
        </w:rPr>
      </w:pPr>
      <w:r w:rsidRPr="000B0F78">
        <w:rPr>
          <w:rFonts w:eastAsia="Times New Roman" w:cstheme="minorHAnsi"/>
          <w:b/>
          <w:bCs/>
          <w:kern w:val="36"/>
          <w:sz w:val="28"/>
          <w:szCs w:val="28"/>
          <w:lang w:eastAsia="de-DE"/>
        </w:rPr>
        <w:t>Ausstellung „Badezyklen“: Aus Badeobjekten wird Kunst</w:t>
      </w:r>
    </w:p>
    <w:p w14:paraId="0FFE2D75" w14:textId="77777777" w:rsidR="000B0F78" w:rsidRPr="000B0F78" w:rsidRDefault="000B0F78" w:rsidP="000B0F78">
      <w:pPr>
        <w:spacing w:before="100" w:beforeAutospacing="1" w:after="100" w:afterAutospacing="1"/>
        <w:jc w:val="both"/>
        <w:rPr>
          <w:rFonts w:eastAsia="Times New Roman" w:cstheme="minorHAnsi"/>
          <w:szCs w:val="22"/>
          <w:lang w:eastAsia="de-DE"/>
        </w:rPr>
      </w:pPr>
      <w:r w:rsidRPr="000B0F78">
        <w:rPr>
          <w:rFonts w:eastAsia="Times New Roman" w:cstheme="minorHAnsi"/>
          <w:b/>
          <w:bCs/>
          <w:szCs w:val="22"/>
          <w:lang w:eastAsia="de-DE"/>
        </w:rPr>
        <w:t>Eröffnung am Freitag, 4. September, um 13 Uhr am Flussbetthotel</w:t>
      </w:r>
    </w:p>
    <w:p w14:paraId="726CB7D5" w14:textId="139CDB35" w:rsidR="00472BA9" w:rsidRPr="00472BA9" w:rsidRDefault="00472BA9" w:rsidP="00472BA9">
      <w:pPr>
        <w:spacing w:before="100" w:beforeAutospacing="1" w:after="100" w:afterAutospacing="1"/>
        <w:jc w:val="both"/>
        <w:rPr>
          <w:rFonts w:eastAsia="Times New Roman" w:cstheme="minorHAnsi"/>
          <w:szCs w:val="22"/>
          <w:lang w:eastAsia="de-DE"/>
        </w:rPr>
      </w:pPr>
      <w:r w:rsidRPr="00472BA9">
        <w:rPr>
          <w:rFonts w:eastAsia="Times New Roman" w:cstheme="minorHAnsi"/>
          <w:b/>
          <w:bCs/>
          <w:szCs w:val="22"/>
          <w:lang w:eastAsia="de-DE"/>
        </w:rPr>
        <w:t>Gütersloh (</w:t>
      </w:r>
      <w:proofErr w:type="spellStart"/>
      <w:r w:rsidRPr="00472BA9">
        <w:rPr>
          <w:rFonts w:eastAsia="Times New Roman" w:cstheme="minorHAnsi"/>
          <w:b/>
          <w:bCs/>
          <w:szCs w:val="22"/>
          <w:lang w:eastAsia="de-DE"/>
        </w:rPr>
        <w:t>gpr</w:t>
      </w:r>
      <w:proofErr w:type="spellEnd"/>
      <w:r w:rsidRPr="00472BA9">
        <w:rPr>
          <w:rFonts w:eastAsia="Times New Roman" w:cstheme="minorHAnsi"/>
          <w:b/>
          <w:bCs/>
          <w:szCs w:val="22"/>
          <w:lang w:eastAsia="de-DE"/>
        </w:rPr>
        <w:t>).</w:t>
      </w:r>
      <w:r w:rsidRPr="00472BA9">
        <w:rPr>
          <w:rFonts w:eastAsia="Times New Roman" w:cstheme="minorHAnsi"/>
          <w:szCs w:val="22"/>
          <w:lang w:eastAsia="de-DE"/>
        </w:rPr>
        <w:t xml:space="preserve"> Ausgediente Schwimmutensilien werden zu Kunst: Am Freitag, 4. September, startet das Kunstprojekt „Badezyklen“ entlang der Dalke. Der Künstler Lenny Liebig verwandelt gesammelte Schwimmreifen, Badetiere, Schwimmflügel und weitere Badeobjekte in temporäre Skulpturen. Die Idee zu dem Kunstprojekt entstand bereits im </w:t>
      </w:r>
      <w:r w:rsidRPr="00196A1B">
        <w:rPr>
          <w:rFonts w:eastAsia="Times New Roman" w:cstheme="minorHAnsi"/>
          <w:szCs w:val="22"/>
          <w:lang w:eastAsia="de-DE"/>
        </w:rPr>
        <w:t xml:space="preserve">Winter </w:t>
      </w:r>
      <w:r w:rsidRPr="00472BA9">
        <w:rPr>
          <w:rFonts w:eastAsia="Times New Roman" w:cstheme="minorHAnsi"/>
          <w:szCs w:val="22"/>
          <w:lang w:eastAsia="de-DE"/>
        </w:rPr>
        <w:t>und wurde durch einen Spendenaufruf des städtischen Fachbereichs Kultur im Juni konkretisiert. Bei diesem konnten Bürgerinnen und Bürger ausgediente Bade- und Schwimmutensilien zur Verfügung stellen.</w:t>
      </w:r>
    </w:p>
    <w:p w14:paraId="4FD55173" w14:textId="77777777" w:rsidR="00472BA9" w:rsidRPr="00472BA9" w:rsidRDefault="00472BA9" w:rsidP="00472BA9">
      <w:pPr>
        <w:spacing w:before="100" w:beforeAutospacing="1" w:after="100" w:afterAutospacing="1"/>
        <w:jc w:val="both"/>
        <w:rPr>
          <w:rFonts w:eastAsia="Times New Roman" w:cstheme="minorHAnsi"/>
          <w:szCs w:val="22"/>
          <w:lang w:eastAsia="de-DE"/>
        </w:rPr>
      </w:pPr>
      <w:r w:rsidRPr="00472BA9">
        <w:rPr>
          <w:rFonts w:eastAsia="Times New Roman" w:cstheme="minorHAnsi"/>
          <w:szCs w:val="22"/>
          <w:lang w:eastAsia="de-DE"/>
        </w:rPr>
        <w:t>Mit „Badezyklen“ setzt sich Lenny Liebig künstlerisch mit den Themen Wasser, Umwelt und dem Umgang mit Materialien im öffentlichen Raum auseinander. Die vertrauten Badeobjekte erhalten dabei eine neue Bedeutung und werden Teil einer temporären Kunstlandschaft entlang der Dalke – an vier Stationen auf der Strecke vom Flussbetthotel in Richtung Stadtpark.</w:t>
      </w:r>
    </w:p>
    <w:p w14:paraId="45A29858" w14:textId="4A06E1E1" w:rsidR="00472BA9" w:rsidRPr="00472BA9" w:rsidRDefault="00472BA9" w:rsidP="00472BA9">
      <w:pPr>
        <w:spacing w:before="100" w:beforeAutospacing="1" w:after="100" w:afterAutospacing="1"/>
        <w:jc w:val="both"/>
        <w:rPr>
          <w:rFonts w:eastAsia="Times New Roman" w:cstheme="minorHAnsi"/>
          <w:szCs w:val="22"/>
          <w:lang w:eastAsia="de-DE"/>
        </w:rPr>
      </w:pPr>
      <w:r w:rsidRPr="00472BA9">
        <w:rPr>
          <w:rFonts w:eastAsia="Times New Roman" w:cstheme="minorHAnsi"/>
          <w:szCs w:val="22"/>
          <w:lang w:eastAsia="de-DE"/>
        </w:rPr>
        <w:t xml:space="preserve">Zum Auftakt wird die Ausstellung am Freitag, 4. September, um 13 Uhr am </w:t>
      </w:r>
      <w:r w:rsidR="0095491A">
        <w:rPr>
          <w:rFonts w:eastAsia="Times New Roman" w:cstheme="minorHAnsi"/>
          <w:szCs w:val="22"/>
          <w:lang w:eastAsia="de-DE"/>
        </w:rPr>
        <w:t xml:space="preserve">Skulpturenstandort </w:t>
      </w:r>
      <w:r w:rsidRPr="00472BA9">
        <w:rPr>
          <w:rFonts w:eastAsia="Times New Roman" w:cstheme="minorHAnsi"/>
          <w:szCs w:val="22"/>
          <w:lang w:eastAsia="de-DE"/>
        </w:rPr>
        <w:t>Flussbetthotel eröffnet. Nach einer Begrüßung durch Lena Jeckel,</w:t>
      </w:r>
      <w:r>
        <w:rPr>
          <w:rFonts w:eastAsia="Times New Roman" w:cstheme="minorHAnsi"/>
          <w:szCs w:val="22"/>
          <w:lang w:eastAsia="de-DE"/>
        </w:rPr>
        <w:t xml:space="preserve"> </w:t>
      </w:r>
      <w:r w:rsidRPr="00472BA9">
        <w:rPr>
          <w:rFonts w:eastAsia="Times New Roman" w:cstheme="minorHAnsi"/>
          <w:szCs w:val="22"/>
          <w:lang w:eastAsia="de-DE"/>
        </w:rPr>
        <w:t>folgt eine dialogische Einführung in das Projekt</w:t>
      </w:r>
      <w:r>
        <w:rPr>
          <w:rFonts w:eastAsia="Times New Roman" w:cstheme="minorHAnsi"/>
          <w:szCs w:val="22"/>
          <w:lang w:eastAsia="de-DE"/>
        </w:rPr>
        <w:t xml:space="preserve"> durch </w:t>
      </w:r>
      <w:r w:rsidRPr="00472BA9">
        <w:rPr>
          <w:rFonts w:eastAsia="Times New Roman" w:cstheme="minorHAnsi"/>
          <w:szCs w:val="22"/>
          <w:lang w:eastAsia="de-DE"/>
        </w:rPr>
        <w:t xml:space="preserve">Lenny Liebig und den Leiter des Fachbereichs Umwelt, Ulrich </w:t>
      </w:r>
      <w:r w:rsidR="0095491A">
        <w:rPr>
          <w:rFonts w:eastAsia="Times New Roman" w:cstheme="minorHAnsi"/>
          <w:szCs w:val="22"/>
          <w:lang w:eastAsia="de-DE"/>
        </w:rPr>
        <w:t>Zumkier,</w:t>
      </w:r>
      <w:r w:rsidRPr="00472BA9">
        <w:rPr>
          <w:rFonts w:eastAsia="Times New Roman" w:cstheme="minorHAnsi"/>
          <w:szCs w:val="22"/>
          <w:lang w:eastAsia="de-DE"/>
        </w:rPr>
        <w:t xml:space="preserve"> Interessierte sind herzlich eingeladen, daran teilzunehmen.</w:t>
      </w:r>
    </w:p>
    <w:p w14:paraId="09BB5392" w14:textId="77777777" w:rsidR="00472BA9" w:rsidRPr="00472BA9" w:rsidRDefault="00472BA9" w:rsidP="00472BA9">
      <w:pPr>
        <w:spacing w:before="100" w:beforeAutospacing="1" w:after="100" w:afterAutospacing="1"/>
        <w:jc w:val="both"/>
        <w:rPr>
          <w:rFonts w:eastAsia="Times New Roman" w:cstheme="minorHAnsi"/>
          <w:szCs w:val="22"/>
          <w:lang w:eastAsia="de-DE"/>
        </w:rPr>
      </w:pPr>
      <w:r w:rsidRPr="00472BA9">
        <w:rPr>
          <w:rFonts w:eastAsia="Times New Roman" w:cstheme="minorHAnsi"/>
          <w:szCs w:val="22"/>
          <w:lang w:eastAsia="de-DE"/>
        </w:rPr>
        <w:t>Von Freitag, 4. September, bis Freitag, 25. September, können die entstandenen Arbeiten entlang der Dalke entdeckt und erlebt werden.</w:t>
      </w:r>
    </w:p>
    <w:p w14:paraId="7281B538" w14:textId="77777777" w:rsidR="00472BA9" w:rsidRPr="00472BA9" w:rsidRDefault="00472BA9" w:rsidP="00472BA9">
      <w:pPr>
        <w:spacing w:before="100" w:beforeAutospacing="1" w:after="100" w:afterAutospacing="1"/>
        <w:jc w:val="both"/>
        <w:rPr>
          <w:rFonts w:eastAsia="Times New Roman" w:cstheme="minorHAnsi"/>
          <w:szCs w:val="22"/>
          <w:lang w:eastAsia="de-DE"/>
        </w:rPr>
      </w:pPr>
      <w:r w:rsidRPr="00472BA9">
        <w:rPr>
          <w:rFonts w:eastAsia="Times New Roman" w:cstheme="minorHAnsi"/>
          <w:szCs w:val="22"/>
          <w:lang w:eastAsia="de-DE"/>
        </w:rPr>
        <w:t>Das Projekt ist Teil von „Stadtbesetzung 2026“, einem Förderprogramm des Kultursekretariats NRW, das Kunst und Kultur in den öffentlichen Raum bringt. Der Fachbereich Kultur organisiert die Aktion in Gütersloh und begleitet ihre Umsetzung vor Ort. Ziel ist es, Kunst dorthin zu bringen, wo Menschen ihr im Alltag begegnen – und damit neue Perspektiven auf vertraute Orte zu eröffnen.</w:t>
      </w:r>
    </w:p>
    <w:p w14:paraId="442B4400" w14:textId="2D9D9917" w:rsidR="000B0F78" w:rsidRPr="000B0F78" w:rsidRDefault="000B0F78" w:rsidP="000B0F78">
      <w:pPr>
        <w:spacing w:before="100" w:beforeAutospacing="1" w:after="100" w:afterAutospacing="1"/>
        <w:jc w:val="both"/>
        <w:rPr>
          <w:rFonts w:eastAsia="Times New Roman" w:cstheme="minorHAnsi"/>
          <w:szCs w:val="22"/>
          <w:lang w:eastAsia="de-DE"/>
        </w:rPr>
      </w:pPr>
      <w:r w:rsidRPr="000B0F78">
        <w:rPr>
          <w:rFonts w:eastAsia="Times New Roman" w:cstheme="minorHAnsi"/>
          <w:szCs w:val="22"/>
          <w:lang w:eastAsia="de-DE"/>
        </w:rPr>
        <w:t>Weitere Informationen gibt es beim F</w:t>
      </w:r>
      <w:r w:rsidR="00135B17">
        <w:rPr>
          <w:rFonts w:eastAsia="Times New Roman" w:cstheme="minorHAnsi"/>
          <w:szCs w:val="22"/>
          <w:lang w:eastAsia="de-DE"/>
        </w:rPr>
        <w:t>achbereich Kultur bei Karin Hau</w:t>
      </w:r>
      <w:r w:rsidRPr="000B0F78">
        <w:rPr>
          <w:rFonts w:eastAsia="Times New Roman" w:cstheme="minorHAnsi"/>
          <w:szCs w:val="22"/>
          <w:lang w:eastAsia="de-DE"/>
        </w:rPr>
        <w:t xml:space="preserve">ertmann, Telefon 05241/82-2366, E-Mail: </w:t>
      </w:r>
      <w:hyperlink r:id="rId8" w:history="1">
        <w:r w:rsidRPr="000B0F78">
          <w:rPr>
            <w:rFonts w:eastAsia="Times New Roman" w:cstheme="minorHAnsi"/>
            <w:color w:val="0000FF"/>
            <w:szCs w:val="22"/>
            <w:u w:val="single"/>
            <w:lang w:eastAsia="de-DE"/>
          </w:rPr>
          <w:t>Karin.Hauertmann@guetersloh.de</w:t>
        </w:r>
      </w:hyperlink>
      <w:r w:rsidRPr="000B0F78">
        <w:rPr>
          <w:rFonts w:eastAsia="Times New Roman" w:cstheme="minorHAnsi"/>
          <w:szCs w:val="22"/>
          <w:lang w:eastAsia="de-DE"/>
        </w:rPr>
        <w:t>.</w:t>
      </w:r>
    </w:p>
    <w:p w14:paraId="4ADC88AB" w14:textId="46508DE8" w:rsidR="000B0F78" w:rsidRPr="000B0F78" w:rsidRDefault="000B0F78" w:rsidP="000B0F78">
      <w:pPr>
        <w:spacing w:before="100" w:beforeAutospacing="1" w:after="100" w:afterAutospacing="1"/>
        <w:jc w:val="both"/>
        <w:rPr>
          <w:rFonts w:eastAsia="Times New Roman" w:cstheme="minorHAnsi"/>
          <w:szCs w:val="22"/>
          <w:lang w:eastAsia="de-DE"/>
        </w:rPr>
      </w:pPr>
      <w:r w:rsidRPr="00135B17">
        <w:rPr>
          <w:rFonts w:eastAsia="Times New Roman" w:cstheme="minorHAnsi"/>
          <w:bCs/>
          <w:szCs w:val="22"/>
          <w:lang w:eastAsia="de-DE"/>
        </w:rPr>
        <w:t>BU:</w:t>
      </w:r>
      <w:r w:rsidRPr="000B0F78">
        <w:rPr>
          <w:rFonts w:eastAsia="Times New Roman" w:cstheme="minorHAnsi"/>
          <w:szCs w:val="22"/>
          <w:lang w:eastAsia="de-DE"/>
        </w:rPr>
        <w:t xml:space="preserve"> Künstler Lenny Liebig bereitet die Ausstellung „Badezyklen“ aus ausgedienten Badeartikeln vor. Foto: </w:t>
      </w:r>
      <w:r w:rsidR="0089534A">
        <w:rPr>
          <w:rFonts w:eastAsia="Times New Roman" w:cstheme="minorHAnsi"/>
          <w:szCs w:val="22"/>
          <w:lang w:eastAsia="de-DE"/>
        </w:rPr>
        <w:t>Lenny Liebig</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05868" w14:textId="77777777" w:rsidR="002E4770" w:rsidRDefault="002E4770" w:rsidP="0027481A">
      <w:r>
        <w:separator/>
      </w:r>
    </w:p>
  </w:endnote>
  <w:endnote w:type="continuationSeparator" w:id="0">
    <w:p w14:paraId="2EF05D0D" w14:textId="77777777" w:rsidR="002E4770" w:rsidRDefault="002E4770"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7F167704"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2F424F" w:rsidRPr="002F424F">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2F424F" w:rsidRPr="002F424F">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E1745" w14:textId="77777777" w:rsidR="002E4770" w:rsidRDefault="002E4770" w:rsidP="0027481A">
      <w:r>
        <w:separator/>
      </w:r>
    </w:p>
  </w:footnote>
  <w:footnote w:type="continuationSeparator" w:id="0">
    <w:p w14:paraId="32E19587" w14:textId="77777777" w:rsidR="002E4770" w:rsidRDefault="002E4770"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2F424F">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2F424F">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2F424F">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B0F78"/>
    <w:rsid w:val="000C3691"/>
    <w:rsid w:val="000D6F01"/>
    <w:rsid w:val="000F2C30"/>
    <w:rsid w:val="001026FD"/>
    <w:rsid w:val="0010414D"/>
    <w:rsid w:val="001056FE"/>
    <w:rsid w:val="00110133"/>
    <w:rsid w:val="00111C99"/>
    <w:rsid w:val="00117D62"/>
    <w:rsid w:val="00125E5A"/>
    <w:rsid w:val="00127A4B"/>
    <w:rsid w:val="00133CFB"/>
    <w:rsid w:val="00135B17"/>
    <w:rsid w:val="00196A1B"/>
    <w:rsid w:val="001A283B"/>
    <w:rsid w:val="001B61A8"/>
    <w:rsid w:val="001D2CFC"/>
    <w:rsid w:val="001F597B"/>
    <w:rsid w:val="002071B6"/>
    <w:rsid w:val="00207808"/>
    <w:rsid w:val="002161B6"/>
    <w:rsid w:val="0022685A"/>
    <w:rsid w:val="00236AB8"/>
    <w:rsid w:val="00243B8C"/>
    <w:rsid w:val="0027481A"/>
    <w:rsid w:val="00274E98"/>
    <w:rsid w:val="002878E5"/>
    <w:rsid w:val="002A651F"/>
    <w:rsid w:val="002E4770"/>
    <w:rsid w:val="002F424F"/>
    <w:rsid w:val="002F4CAA"/>
    <w:rsid w:val="00300AAD"/>
    <w:rsid w:val="00306D67"/>
    <w:rsid w:val="00312FF0"/>
    <w:rsid w:val="00325687"/>
    <w:rsid w:val="003262C3"/>
    <w:rsid w:val="00335784"/>
    <w:rsid w:val="00351C34"/>
    <w:rsid w:val="003779E5"/>
    <w:rsid w:val="00383A48"/>
    <w:rsid w:val="003874D0"/>
    <w:rsid w:val="003930CC"/>
    <w:rsid w:val="00393AD0"/>
    <w:rsid w:val="003B3F21"/>
    <w:rsid w:val="003C5196"/>
    <w:rsid w:val="003D024F"/>
    <w:rsid w:val="003D5997"/>
    <w:rsid w:val="003D5BA9"/>
    <w:rsid w:val="003D7796"/>
    <w:rsid w:val="00404434"/>
    <w:rsid w:val="00407ABA"/>
    <w:rsid w:val="004240DC"/>
    <w:rsid w:val="00424D76"/>
    <w:rsid w:val="004479D7"/>
    <w:rsid w:val="004718B2"/>
    <w:rsid w:val="00472BA9"/>
    <w:rsid w:val="00490386"/>
    <w:rsid w:val="00491B83"/>
    <w:rsid w:val="00494C47"/>
    <w:rsid w:val="00495FF7"/>
    <w:rsid w:val="004B5EA1"/>
    <w:rsid w:val="004E6835"/>
    <w:rsid w:val="004F120E"/>
    <w:rsid w:val="00500384"/>
    <w:rsid w:val="00525631"/>
    <w:rsid w:val="00545D66"/>
    <w:rsid w:val="00576BF1"/>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34AE7"/>
    <w:rsid w:val="00735A77"/>
    <w:rsid w:val="00747A17"/>
    <w:rsid w:val="007705FC"/>
    <w:rsid w:val="00770A19"/>
    <w:rsid w:val="007876B4"/>
    <w:rsid w:val="007909A9"/>
    <w:rsid w:val="007B5B9F"/>
    <w:rsid w:val="007B6990"/>
    <w:rsid w:val="007E27F8"/>
    <w:rsid w:val="007E2831"/>
    <w:rsid w:val="008120F4"/>
    <w:rsid w:val="0082630B"/>
    <w:rsid w:val="008712A2"/>
    <w:rsid w:val="00880B98"/>
    <w:rsid w:val="00881256"/>
    <w:rsid w:val="0089534A"/>
    <w:rsid w:val="008972D6"/>
    <w:rsid w:val="008A388E"/>
    <w:rsid w:val="008A6B72"/>
    <w:rsid w:val="008C75C3"/>
    <w:rsid w:val="008E24A3"/>
    <w:rsid w:val="008F6320"/>
    <w:rsid w:val="008F73E6"/>
    <w:rsid w:val="00903E1C"/>
    <w:rsid w:val="00910EA0"/>
    <w:rsid w:val="0092514C"/>
    <w:rsid w:val="0095491A"/>
    <w:rsid w:val="00954CC3"/>
    <w:rsid w:val="0097785C"/>
    <w:rsid w:val="00996055"/>
    <w:rsid w:val="009A1F49"/>
    <w:rsid w:val="009D778A"/>
    <w:rsid w:val="009E57CD"/>
    <w:rsid w:val="00A1259F"/>
    <w:rsid w:val="00A37855"/>
    <w:rsid w:val="00A73CB5"/>
    <w:rsid w:val="00AB2F46"/>
    <w:rsid w:val="00AC2331"/>
    <w:rsid w:val="00AC4446"/>
    <w:rsid w:val="00AD1248"/>
    <w:rsid w:val="00AF1F03"/>
    <w:rsid w:val="00AF2676"/>
    <w:rsid w:val="00AF75CC"/>
    <w:rsid w:val="00B12635"/>
    <w:rsid w:val="00B13609"/>
    <w:rsid w:val="00B233BC"/>
    <w:rsid w:val="00B50677"/>
    <w:rsid w:val="00B611C9"/>
    <w:rsid w:val="00B636B9"/>
    <w:rsid w:val="00B7590C"/>
    <w:rsid w:val="00BA05AB"/>
    <w:rsid w:val="00BA47E2"/>
    <w:rsid w:val="00BD18E8"/>
    <w:rsid w:val="00BD78E3"/>
    <w:rsid w:val="00BE1C94"/>
    <w:rsid w:val="00BE3090"/>
    <w:rsid w:val="00BF54CD"/>
    <w:rsid w:val="00C07619"/>
    <w:rsid w:val="00C22CF5"/>
    <w:rsid w:val="00C27532"/>
    <w:rsid w:val="00C27966"/>
    <w:rsid w:val="00C3022A"/>
    <w:rsid w:val="00C31D39"/>
    <w:rsid w:val="00C341AE"/>
    <w:rsid w:val="00C36BDA"/>
    <w:rsid w:val="00C47007"/>
    <w:rsid w:val="00C47BDA"/>
    <w:rsid w:val="00C52F65"/>
    <w:rsid w:val="00C6393A"/>
    <w:rsid w:val="00C8062B"/>
    <w:rsid w:val="00C9637B"/>
    <w:rsid w:val="00CB1323"/>
    <w:rsid w:val="00CC4C5D"/>
    <w:rsid w:val="00CD61CA"/>
    <w:rsid w:val="00CE01E1"/>
    <w:rsid w:val="00CE2D2A"/>
    <w:rsid w:val="00CF2DAB"/>
    <w:rsid w:val="00D052D1"/>
    <w:rsid w:val="00D13835"/>
    <w:rsid w:val="00D2218B"/>
    <w:rsid w:val="00D231D4"/>
    <w:rsid w:val="00D31743"/>
    <w:rsid w:val="00D374A4"/>
    <w:rsid w:val="00D46F86"/>
    <w:rsid w:val="00D70107"/>
    <w:rsid w:val="00D94840"/>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80AC5"/>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63A75"/>
    <w:rsid w:val="00F745F8"/>
    <w:rsid w:val="00F913E5"/>
    <w:rsid w:val="00F96841"/>
    <w:rsid w:val="00FB219E"/>
    <w:rsid w:val="00FC2FD2"/>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627709705">
      <w:bodyDiv w:val="1"/>
      <w:marLeft w:val="0"/>
      <w:marRight w:val="0"/>
      <w:marTop w:val="0"/>
      <w:marBottom w:val="0"/>
      <w:divBdr>
        <w:top w:val="none" w:sz="0" w:space="0" w:color="auto"/>
        <w:left w:val="none" w:sz="0" w:space="0" w:color="auto"/>
        <w:bottom w:val="none" w:sz="0" w:space="0" w:color="auto"/>
        <w:right w:val="none" w:sz="0" w:space="0" w:color="auto"/>
      </w:divBdr>
    </w:div>
    <w:div w:id="725488153">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306275380">
      <w:bodyDiv w:val="1"/>
      <w:marLeft w:val="0"/>
      <w:marRight w:val="0"/>
      <w:marTop w:val="0"/>
      <w:marBottom w:val="0"/>
      <w:divBdr>
        <w:top w:val="none" w:sz="0" w:space="0" w:color="auto"/>
        <w:left w:val="none" w:sz="0" w:space="0" w:color="auto"/>
        <w:bottom w:val="none" w:sz="0" w:space="0" w:color="auto"/>
        <w:right w:val="none" w:sz="0" w:space="0" w:color="auto"/>
      </w:divBdr>
    </w:div>
    <w:div w:id="140143963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Hauertmann@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D23A5-5FE4-46F2-AB89-5230ACF1B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1905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Zimmermann, Susanne</dc:creator>
  <cp:lastModifiedBy>Groth, Kathrin</cp:lastModifiedBy>
  <cp:revision>2</cp:revision>
  <cp:lastPrinted>2019-03-12T14:09:00Z</cp:lastPrinted>
  <dcterms:created xsi:type="dcterms:W3CDTF">2026-08-26T08:08:00Z</dcterms:created>
  <dcterms:modified xsi:type="dcterms:W3CDTF">2026-08-26T08:08:00Z</dcterms:modified>
</cp:coreProperties>
</file>