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758E" w14:textId="77777777" w:rsidR="00D37005" w:rsidRDefault="00D37005" w:rsidP="00AD4207">
      <w:pPr>
        <w:jc w:val="both"/>
        <w:rPr>
          <w:rFonts w:ascii="Roboto" w:hAnsi="Roboto"/>
          <w:sz w:val="22"/>
        </w:rPr>
      </w:pPr>
    </w:p>
    <w:p w14:paraId="2516D1C8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777AAF9B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60438892" w14:textId="5B005876" w:rsidR="00D73ACE" w:rsidRPr="00D73ACE" w:rsidRDefault="00D73ACE" w:rsidP="00D73ACE">
      <w:pPr>
        <w:rPr>
          <w:rFonts w:ascii="Roboto" w:hAnsi="Roboto"/>
          <w:bCs/>
          <w:szCs w:val="20"/>
        </w:rPr>
      </w:pPr>
      <w:r>
        <w:rPr>
          <w:rFonts w:ascii="Roboto" w:hAnsi="Roboto"/>
          <w:bCs/>
          <w:szCs w:val="20"/>
        </w:rPr>
        <w:t>Im Bürgerhaus an der Tempelhofer Straße</w:t>
      </w:r>
    </w:p>
    <w:p w14:paraId="1B57E8DD" w14:textId="76F997DA" w:rsidR="00D73ACE" w:rsidRPr="008A594D" w:rsidRDefault="00D73ACE" w:rsidP="00D73ACE">
      <w:pPr>
        <w:rPr>
          <w:rFonts w:ascii="Roboto" w:hAnsi="Roboto"/>
          <w:b/>
          <w:sz w:val="32"/>
        </w:rPr>
      </w:pPr>
      <w:r>
        <w:rPr>
          <w:rFonts w:ascii="Roboto" w:hAnsi="Roboto"/>
          <w:b/>
          <w:sz w:val="32"/>
        </w:rPr>
        <w:t>Michael Eller</w:t>
      </w:r>
      <w:r w:rsidRPr="008A594D">
        <w:rPr>
          <w:rFonts w:ascii="Roboto" w:hAnsi="Roboto"/>
          <w:b/>
          <w:sz w:val="32"/>
        </w:rPr>
        <w:t xml:space="preserve"> </w:t>
      </w:r>
      <w:r>
        <w:rPr>
          <w:rFonts w:ascii="Roboto" w:hAnsi="Roboto"/>
          <w:b/>
          <w:sz w:val="32"/>
        </w:rPr>
        <w:t xml:space="preserve">eröffnet </w:t>
      </w:r>
      <w:r w:rsidRPr="008A594D">
        <w:rPr>
          <w:rFonts w:ascii="Roboto" w:hAnsi="Roboto"/>
          <w:b/>
          <w:sz w:val="32"/>
        </w:rPr>
        <w:t xml:space="preserve">am </w:t>
      </w:r>
      <w:r>
        <w:rPr>
          <w:rFonts w:ascii="Roboto" w:hAnsi="Roboto"/>
          <w:b/>
          <w:sz w:val="32"/>
        </w:rPr>
        <w:t>24. Oktober</w:t>
      </w:r>
      <w:r w:rsidRPr="008A594D">
        <w:rPr>
          <w:rFonts w:ascii="Roboto" w:hAnsi="Roboto"/>
          <w:b/>
          <w:sz w:val="32"/>
        </w:rPr>
        <w:t xml:space="preserve"> </w:t>
      </w:r>
      <w:r>
        <w:rPr>
          <w:rFonts w:ascii="Roboto" w:hAnsi="Roboto"/>
          <w:b/>
          <w:sz w:val="32"/>
        </w:rPr>
        <w:t>die Kleinkunst-Saison</w:t>
      </w:r>
    </w:p>
    <w:p w14:paraId="168D2FDE" w14:textId="77777777" w:rsidR="00D73ACE" w:rsidRPr="00462600" w:rsidRDefault="00D73ACE" w:rsidP="00D73ACE">
      <w:pPr>
        <w:rPr>
          <w:rFonts w:ascii="Roboto" w:hAnsi="Roboto"/>
          <w:szCs w:val="22"/>
        </w:rPr>
      </w:pPr>
    </w:p>
    <w:p w14:paraId="4172195C" w14:textId="77777777" w:rsidR="00D73ACE" w:rsidRDefault="00D73ACE" w:rsidP="00D73ACE">
      <w:pPr>
        <w:rPr>
          <w:rFonts w:ascii="Roboto" w:hAnsi="Roboto"/>
          <w:szCs w:val="22"/>
        </w:rPr>
      </w:pPr>
    </w:p>
    <w:p w14:paraId="55AAD3D8" w14:textId="5AB92011" w:rsidR="00D73ACE" w:rsidRDefault="00D73ACE" w:rsidP="00D73ACE">
      <w:pPr>
        <w:rPr>
          <w:rFonts w:ascii="Roboto" w:hAnsi="Roboto"/>
          <w:szCs w:val="22"/>
        </w:rPr>
      </w:pPr>
      <w:r>
        <w:rPr>
          <w:rFonts w:ascii="Roboto" w:hAnsi="Roboto"/>
          <w:noProof/>
          <w:szCs w:val="22"/>
        </w:rPr>
        <w:drawing>
          <wp:inline distT="0" distB="0" distL="0" distR="0" wp14:anchorId="1FFC16A1" wp14:editId="374E9C81">
            <wp:extent cx="1403599" cy="1967537"/>
            <wp:effectExtent l="0" t="0" r="6350" b="0"/>
            <wp:docPr id="135020957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026" cy="2001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F5FBA" w14:textId="7EBA919D" w:rsidR="00D73ACE" w:rsidRPr="00F97B36" w:rsidRDefault="00D73ACE" w:rsidP="00F97B36">
      <w:pPr>
        <w:ind w:right="566"/>
        <w:rPr>
          <w:rFonts w:ascii="Roboto" w:hAnsi="Roboto"/>
          <w:sz w:val="22"/>
          <w:szCs w:val="20"/>
        </w:rPr>
      </w:pPr>
      <w:r w:rsidRPr="00F97B36">
        <w:rPr>
          <w:rFonts w:ascii="Roboto" w:hAnsi="Roboto"/>
          <w:sz w:val="22"/>
          <w:szCs w:val="20"/>
          <w:u w:val="single"/>
        </w:rPr>
        <w:t>Bildunterschrift</w:t>
      </w:r>
      <w:r w:rsidRPr="00F97B36">
        <w:rPr>
          <w:rFonts w:ascii="Roboto" w:hAnsi="Roboto"/>
          <w:sz w:val="22"/>
          <w:szCs w:val="20"/>
        </w:rPr>
        <w:t xml:space="preserve">: </w:t>
      </w:r>
      <w:r w:rsidR="00F97B36">
        <w:rPr>
          <w:rFonts w:ascii="Roboto" w:hAnsi="Roboto"/>
          <w:sz w:val="22"/>
          <w:szCs w:val="20"/>
        </w:rPr>
        <w:t xml:space="preserve">Mit „Es kommt oft anders, falls man denkt“ eröffnet Michael Eller die aktuelle Kleinkunst-Saison in Obertshausen. Es darf gelacht werden. </w:t>
      </w:r>
      <w:r w:rsidRPr="00F97B36">
        <w:rPr>
          <w:rFonts w:ascii="Roboto" w:hAnsi="Roboto"/>
          <w:sz w:val="22"/>
          <w:szCs w:val="20"/>
        </w:rPr>
        <w:t>Foto: Michael Eller</w:t>
      </w:r>
    </w:p>
    <w:p w14:paraId="66F8CF40" w14:textId="77777777" w:rsidR="00D73ACE" w:rsidRDefault="00D73ACE" w:rsidP="00D73ACE">
      <w:pPr>
        <w:rPr>
          <w:rFonts w:ascii="Roboto" w:hAnsi="Roboto"/>
          <w:szCs w:val="22"/>
        </w:rPr>
      </w:pPr>
    </w:p>
    <w:p w14:paraId="03598279" w14:textId="77777777" w:rsidR="00D73ACE" w:rsidRPr="00462600" w:rsidRDefault="00D73ACE" w:rsidP="00D73ACE">
      <w:pPr>
        <w:rPr>
          <w:rFonts w:ascii="Roboto" w:hAnsi="Roboto"/>
          <w:szCs w:val="22"/>
        </w:rPr>
      </w:pPr>
    </w:p>
    <w:p w14:paraId="541BF9C0" w14:textId="6B77BF58" w:rsidR="00D73ACE" w:rsidRPr="00D73ACE" w:rsidRDefault="00D73ACE" w:rsidP="00D73ACE">
      <w:pPr>
        <w:ind w:right="566"/>
        <w:jc w:val="both"/>
        <w:rPr>
          <w:rFonts w:ascii="Roboto" w:hAnsi="Roboto"/>
        </w:rPr>
      </w:pPr>
      <w:r w:rsidRPr="00D73ACE">
        <w:rPr>
          <w:rFonts w:ascii="Roboto" w:hAnsi="Roboto"/>
        </w:rPr>
        <w:t xml:space="preserve">Das Kleinkunstprogramm der Stadt Obertshausen startet am Samstag, </w:t>
      </w:r>
      <w:r>
        <w:rPr>
          <w:rFonts w:ascii="Roboto" w:hAnsi="Roboto"/>
        </w:rPr>
        <w:t>24</w:t>
      </w:r>
      <w:r w:rsidRPr="00D73ACE">
        <w:rPr>
          <w:rFonts w:ascii="Roboto" w:hAnsi="Roboto"/>
        </w:rPr>
        <w:t>. Oktober</w:t>
      </w:r>
      <w:r>
        <w:rPr>
          <w:rFonts w:ascii="Roboto" w:hAnsi="Roboto"/>
        </w:rPr>
        <w:t>,</w:t>
      </w:r>
      <w:r w:rsidRPr="00D73ACE">
        <w:rPr>
          <w:rFonts w:ascii="Roboto" w:hAnsi="Roboto"/>
        </w:rPr>
        <w:t xml:space="preserve"> mit </w:t>
      </w:r>
      <w:r>
        <w:rPr>
          <w:rFonts w:ascii="Roboto" w:hAnsi="Roboto"/>
        </w:rPr>
        <w:t>Michael Eller</w:t>
      </w:r>
      <w:r w:rsidRPr="00D73ACE">
        <w:rPr>
          <w:rFonts w:ascii="Roboto" w:hAnsi="Roboto"/>
        </w:rPr>
        <w:t>. Los geht es um 20 Uhr im Bürgerhaus Hausen</w:t>
      </w:r>
      <w:r>
        <w:rPr>
          <w:rFonts w:ascii="Roboto" w:hAnsi="Roboto"/>
        </w:rPr>
        <w:t xml:space="preserve"> an der Tempelhofer Straße</w:t>
      </w:r>
      <w:r w:rsidRPr="00D73ACE">
        <w:rPr>
          <w:rFonts w:ascii="Roboto" w:hAnsi="Roboto"/>
        </w:rPr>
        <w:t>.</w:t>
      </w:r>
      <w:r>
        <w:rPr>
          <w:rFonts w:ascii="Roboto" w:hAnsi="Roboto"/>
        </w:rPr>
        <w:t xml:space="preserve"> Der </w:t>
      </w:r>
      <w:r w:rsidRPr="00D73ACE">
        <w:rPr>
          <w:rFonts w:ascii="Roboto" w:hAnsi="Roboto"/>
        </w:rPr>
        <w:t>Comedian, bekannt als Kreuzfahrer der sieben Weltmeere, präsentiert sein neues Live-Programm „Es kommt oft anders, falls man denkt“.</w:t>
      </w:r>
    </w:p>
    <w:p w14:paraId="50491BEE" w14:textId="77777777" w:rsidR="00D73ACE" w:rsidRPr="00D73ACE" w:rsidRDefault="00D73ACE" w:rsidP="00D73ACE">
      <w:pPr>
        <w:ind w:right="566"/>
        <w:jc w:val="both"/>
        <w:rPr>
          <w:rFonts w:ascii="Roboto" w:hAnsi="Roboto"/>
        </w:rPr>
      </w:pPr>
    </w:p>
    <w:p w14:paraId="5A06BBB7" w14:textId="2BC96D36" w:rsidR="00D73ACE" w:rsidRPr="00D73ACE" w:rsidRDefault="00D73ACE" w:rsidP="00D73ACE">
      <w:pPr>
        <w:ind w:right="566"/>
        <w:jc w:val="both"/>
        <w:rPr>
          <w:rFonts w:ascii="Roboto" w:hAnsi="Roboto"/>
          <w:lang w:eastAsia="de-DE"/>
        </w:rPr>
      </w:pPr>
      <w:r w:rsidRPr="00D73ACE">
        <w:rPr>
          <w:rFonts w:ascii="Roboto" w:hAnsi="Roboto"/>
          <w:lang w:eastAsia="de-DE"/>
        </w:rPr>
        <w:t xml:space="preserve">Das 21. Jahrhundert hat </w:t>
      </w:r>
      <w:r>
        <w:rPr>
          <w:rFonts w:ascii="Roboto" w:hAnsi="Roboto"/>
          <w:lang w:eastAsia="de-DE"/>
        </w:rPr>
        <w:t xml:space="preserve">Michael </w:t>
      </w:r>
      <w:r w:rsidRPr="00D73ACE">
        <w:rPr>
          <w:rFonts w:ascii="Roboto" w:hAnsi="Roboto"/>
          <w:lang w:eastAsia="de-DE"/>
        </w:rPr>
        <w:t xml:space="preserve">Eller voll im Griff. Also das Jahrhundert ihn - nicht umgekehrt! Digitalisierung, </w:t>
      </w:r>
      <w:proofErr w:type="spellStart"/>
      <w:r w:rsidRPr="00D73ACE">
        <w:rPr>
          <w:rFonts w:ascii="Roboto" w:hAnsi="Roboto"/>
          <w:lang w:eastAsia="de-DE"/>
        </w:rPr>
        <w:t>Social</w:t>
      </w:r>
      <w:proofErr w:type="spellEnd"/>
      <w:r w:rsidRPr="00D73ACE">
        <w:rPr>
          <w:rFonts w:ascii="Roboto" w:hAnsi="Roboto"/>
          <w:lang w:eastAsia="de-DE"/>
        </w:rPr>
        <w:t xml:space="preserve"> Media und künstliche Intelligenz erleichtern das Sein. Da is</w:t>
      </w:r>
      <w:r>
        <w:rPr>
          <w:rFonts w:ascii="Roboto" w:hAnsi="Roboto"/>
          <w:lang w:eastAsia="de-DE"/>
        </w:rPr>
        <w:t>t</w:t>
      </w:r>
      <w:r w:rsidRPr="00D73ACE">
        <w:rPr>
          <w:rFonts w:ascii="Roboto" w:hAnsi="Roboto"/>
          <w:lang w:eastAsia="de-DE"/>
        </w:rPr>
        <w:t xml:space="preserve"> schnell mal eine </w:t>
      </w:r>
      <w:r>
        <w:rPr>
          <w:rFonts w:ascii="Roboto" w:hAnsi="Roboto"/>
          <w:lang w:eastAsia="de-DE"/>
        </w:rPr>
        <w:t>„</w:t>
      </w:r>
      <w:r w:rsidRPr="00D73ACE">
        <w:rPr>
          <w:rFonts w:ascii="Roboto" w:hAnsi="Roboto"/>
          <w:lang w:eastAsia="de-DE"/>
        </w:rPr>
        <w:t>fundierte</w:t>
      </w:r>
      <w:r>
        <w:rPr>
          <w:rFonts w:ascii="Roboto" w:hAnsi="Roboto"/>
          <w:lang w:eastAsia="de-DE"/>
        </w:rPr>
        <w:t>“</w:t>
      </w:r>
      <w:r w:rsidRPr="00D73ACE">
        <w:rPr>
          <w:rFonts w:ascii="Roboto" w:hAnsi="Roboto"/>
          <w:lang w:eastAsia="de-DE"/>
        </w:rPr>
        <w:t xml:space="preserve"> Meinung zusammen geklöppelt und das eigene Mit</w:t>
      </w:r>
      <w:r>
        <w:rPr>
          <w:rFonts w:ascii="Roboto" w:hAnsi="Roboto"/>
          <w:lang w:eastAsia="de-DE"/>
        </w:rPr>
        <w:t>d</w:t>
      </w:r>
      <w:r w:rsidRPr="00D73ACE">
        <w:rPr>
          <w:rFonts w:ascii="Roboto" w:hAnsi="Roboto"/>
          <w:lang w:eastAsia="de-DE"/>
        </w:rPr>
        <w:t>enken reicht oft nicht mal mehr zum Blinker setzen.</w:t>
      </w:r>
      <w:r>
        <w:rPr>
          <w:rFonts w:ascii="Roboto" w:hAnsi="Roboto"/>
          <w:lang w:eastAsia="de-DE"/>
        </w:rPr>
        <w:t xml:space="preserve"> </w:t>
      </w:r>
      <w:r w:rsidRPr="00D73ACE">
        <w:rPr>
          <w:rFonts w:ascii="Roboto" w:hAnsi="Roboto"/>
          <w:lang w:eastAsia="de-DE"/>
        </w:rPr>
        <w:t xml:space="preserve">Drinnen saugen Roboter, draußen mähen sie. Alexa schaltet das Licht an und Autos fahren demnächst allein. Und was machen wir mit all’ der gesparten Zeit und Mühe? </w:t>
      </w:r>
      <w:r>
        <w:rPr>
          <w:rFonts w:ascii="Roboto" w:hAnsi="Roboto"/>
          <w:lang w:eastAsia="de-DE"/>
        </w:rPr>
        <w:t>Man</w:t>
      </w:r>
      <w:r w:rsidRPr="00D73ACE">
        <w:rPr>
          <w:rFonts w:ascii="Roboto" w:hAnsi="Roboto"/>
          <w:lang w:eastAsia="de-DE"/>
        </w:rPr>
        <w:t xml:space="preserve"> degenerier</w:t>
      </w:r>
      <w:r>
        <w:rPr>
          <w:rFonts w:ascii="Roboto" w:hAnsi="Roboto"/>
          <w:lang w:eastAsia="de-DE"/>
        </w:rPr>
        <w:t>t</w:t>
      </w:r>
      <w:r w:rsidRPr="00D73ACE">
        <w:rPr>
          <w:rFonts w:ascii="Roboto" w:hAnsi="Roboto"/>
          <w:lang w:eastAsia="de-DE"/>
        </w:rPr>
        <w:t xml:space="preserve"> so vor </w:t>
      </w:r>
      <w:r>
        <w:rPr>
          <w:rFonts w:ascii="Roboto" w:hAnsi="Roboto"/>
          <w:lang w:eastAsia="de-DE"/>
        </w:rPr>
        <w:t>sich</w:t>
      </w:r>
      <w:r w:rsidRPr="00D73ACE">
        <w:rPr>
          <w:rFonts w:ascii="Roboto" w:hAnsi="Roboto"/>
          <w:lang w:eastAsia="de-DE"/>
        </w:rPr>
        <w:t xml:space="preserve"> hin. Der mehrfach ausgezeichnete Comedian erzählt lebhafte Geschichten von der eigenen Verblödung, Hobby-</w:t>
      </w:r>
      <w:proofErr w:type="spellStart"/>
      <w:r w:rsidRPr="00D73ACE">
        <w:rPr>
          <w:rFonts w:ascii="Roboto" w:hAnsi="Roboto"/>
          <w:lang w:eastAsia="de-DE"/>
        </w:rPr>
        <w:t>Horsing</w:t>
      </w:r>
      <w:proofErr w:type="spellEnd"/>
      <w:r w:rsidRPr="00D73ACE">
        <w:rPr>
          <w:rFonts w:ascii="Roboto" w:hAnsi="Roboto"/>
          <w:lang w:eastAsia="de-DE"/>
        </w:rPr>
        <w:t>, Liegerädern und ganz viel über das Leben, das er amüsiert beobachtet.</w:t>
      </w:r>
    </w:p>
    <w:p w14:paraId="4F5C4E6B" w14:textId="77777777" w:rsidR="00D73ACE" w:rsidRPr="00D73ACE" w:rsidRDefault="00D73ACE" w:rsidP="00D73ACE">
      <w:pPr>
        <w:ind w:right="566"/>
        <w:jc w:val="both"/>
        <w:rPr>
          <w:rFonts w:ascii="Roboto" w:hAnsi="Roboto"/>
          <w:lang w:eastAsia="de-DE"/>
        </w:rPr>
      </w:pPr>
    </w:p>
    <w:p w14:paraId="23395124" w14:textId="717F8A9C" w:rsidR="00D73ACE" w:rsidRPr="00D73ACE" w:rsidRDefault="00D73ACE" w:rsidP="00D73ACE">
      <w:pPr>
        <w:ind w:right="566"/>
        <w:jc w:val="both"/>
        <w:rPr>
          <w:rFonts w:ascii="Roboto" w:hAnsi="Roboto"/>
          <w:lang w:eastAsia="de-DE"/>
        </w:rPr>
      </w:pPr>
      <w:r w:rsidRPr="00D73ACE">
        <w:rPr>
          <w:rFonts w:ascii="Roboto" w:hAnsi="Roboto"/>
          <w:lang w:eastAsia="de-DE"/>
        </w:rPr>
        <w:t>Aber Vorsicht: Es wird bissig, ungeschminkt und manchmal ein bisschen böse. Vor allem aber sehr lustig! Der mehrfach ausgezeichnete Komiker lässt seine Besucher</w:t>
      </w:r>
      <w:r>
        <w:rPr>
          <w:rFonts w:ascii="Roboto" w:hAnsi="Roboto"/>
          <w:lang w:eastAsia="de-DE"/>
        </w:rPr>
        <w:t xml:space="preserve">innen und Besucher </w:t>
      </w:r>
      <w:r w:rsidRPr="00D73ACE">
        <w:rPr>
          <w:rFonts w:ascii="Roboto" w:hAnsi="Roboto"/>
          <w:lang w:eastAsia="de-DE"/>
        </w:rPr>
        <w:t>teilhaben auf seine wirre Sicht und spielt teilweise völlig neue Nummern aus einem Comedy-Programm, das gerade erst entsteht.</w:t>
      </w:r>
    </w:p>
    <w:p w14:paraId="68EA85A0" w14:textId="77777777" w:rsidR="00D73ACE" w:rsidRPr="00D73ACE" w:rsidRDefault="00D73ACE" w:rsidP="00D73ACE">
      <w:pPr>
        <w:ind w:right="566"/>
        <w:jc w:val="both"/>
        <w:rPr>
          <w:rFonts w:ascii="Roboto" w:hAnsi="Roboto"/>
          <w:lang w:eastAsia="de-DE"/>
        </w:rPr>
      </w:pPr>
    </w:p>
    <w:p w14:paraId="74BD9B16" w14:textId="77777777" w:rsidR="00D73ACE" w:rsidRDefault="00D73ACE" w:rsidP="00D73ACE">
      <w:pPr>
        <w:ind w:right="566"/>
        <w:jc w:val="both"/>
        <w:rPr>
          <w:rFonts w:ascii="Roboto" w:hAnsi="Roboto"/>
        </w:rPr>
      </w:pPr>
      <w:r w:rsidRPr="00D73ACE">
        <w:rPr>
          <w:rFonts w:ascii="Roboto" w:hAnsi="Roboto"/>
        </w:rPr>
        <w:t>Der Eintritt beträgt 24 Euro</w:t>
      </w:r>
      <w:r>
        <w:rPr>
          <w:rFonts w:ascii="Roboto" w:hAnsi="Roboto"/>
        </w:rPr>
        <w:t xml:space="preserve"> i</w:t>
      </w:r>
      <w:r w:rsidRPr="00D73ACE">
        <w:rPr>
          <w:rFonts w:ascii="Roboto" w:hAnsi="Roboto"/>
        </w:rPr>
        <w:t xml:space="preserve">m Vorverkauf und 26 Euro an der Abendkasse für Erwachsene. Karten gibt es im Rathaus Beethovenstraße beim Fachbereich Sport, </w:t>
      </w:r>
      <w:r w:rsidRPr="00D73ACE">
        <w:rPr>
          <w:rFonts w:ascii="Roboto" w:hAnsi="Roboto"/>
        </w:rPr>
        <w:lastRenderedPageBreak/>
        <w:t>Kultur und Bildung</w:t>
      </w:r>
      <w:r>
        <w:rPr>
          <w:rFonts w:ascii="Roboto" w:hAnsi="Roboto"/>
        </w:rPr>
        <w:t>;</w:t>
      </w:r>
      <w:r w:rsidRPr="00D73ACE">
        <w:rPr>
          <w:rFonts w:ascii="Roboto" w:hAnsi="Roboto"/>
        </w:rPr>
        <w:t xml:space="preserve"> im Rathaus Schubertstraße</w:t>
      </w:r>
      <w:r>
        <w:rPr>
          <w:rFonts w:ascii="Roboto" w:hAnsi="Roboto"/>
        </w:rPr>
        <w:t>;</w:t>
      </w:r>
      <w:r w:rsidRPr="00D73ACE">
        <w:rPr>
          <w:rFonts w:ascii="Roboto" w:hAnsi="Roboto"/>
        </w:rPr>
        <w:t xml:space="preserve"> in der Stadtbücherei Obertshausen oder direkt online unter www.kultur-obertshausen.de (z</w:t>
      </w:r>
      <w:r>
        <w:rPr>
          <w:rFonts w:ascii="Roboto" w:hAnsi="Roboto"/>
        </w:rPr>
        <w:t>uzüglich</w:t>
      </w:r>
      <w:r w:rsidRPr="00D73ACE">
        <w:rPr>
          <w:rFonts w:ascii="Roboto" w:hAnsi="Roboto"/>
        </w:rPr>
        <w:t xml:space="preserve"> Vorverkaufsgebühren).</w:t>
      </w:r>
    </w:p>
    <w:p w14:paraId="22903631" w14:textId="77777777" w:rsidR="00D73ACE" w:rsidRDefault="00D73ACE" w:rsidP="00D73ACE">
      <w:pPr>
        <w:ind w:right="566"/>
        <w:jc w:val="both"/>
        <w:rPr>
          <w:rFonts w:ascii="Roboto" w:hAnsi="Roboto"/>
        </w:rPr>
      </w:pPr>
    </w:p>
    <w:p w14:paraId="33C9A942" w14:textId="0BE1BDF8" w:rsidR="00D73ACE" w:rsidRPr="00D73ACE" w:rsidRDefault="00D73ACE" w:rsidP="00D73ACE">
      <w:pPr>
        <w:ind w:right="566"/>
        <w:jc w:val="both"/>
        <w:rPr>
          <w:rFonts w:ascii="Roboto" w:hAnsi="Roboto"/>
        </w:rPr>
      </w:pPr>
      <w:r w:rsidRPr="00D73ACE">
        <w:rPr>
          <w:rFonts w:ascii="Roboto" w:hAnsi="Roboto"/>
        </w:rPr>
        <w:t xml:space="preserve">Und wer jetzt noch richtig sparen möchte, kann ein Kleinkunst-Abo im Rathaus Beethovenstraße ergattern. Der Abo-Preis für Erwachsene beträgt 115 Euro, für Schüler und Studenten 90 Euro. Weitere </w:t>
      </w:r>
      <w:r>
        <w:rPr>
          <w:rFonts w:ascii="Roboto" w:hAnsi="Roboto"/>
        </w:rPr>
        <w:t>Informationen</w:t>
      </w:r>
      <w:r w:rsidRPr="00D73ACE">
        <w:rPr>
          <w:rFonts w:ascii="Roboto" w:hAnsi="Roboto"/>
        </w:rPr>
        <w:t xml:space="preserve"> gibt es bei der Kultur-Hotline unter </w:t>
      </w:r>
      <w:r>
        <w:rPr>
          <w:rFonts w:ascii="Roboto" w:hAnsi="Roboto"/>
        </w:rPr>
        <w:t xml:space="preserve">Telefon: </w:t>
      </w:r>
      <w:r w:rsidRPr="00D73ACE">
        <w:rPr>
          <w:rFonts w:ascii="Roboto" w:hAnsi="Roboto"/>
        </w:rPr>
        <w:t xml:space="preserve">06104 7034111 oder </w:t>
      </w:r>
      <w:r>
        <w:rPr>
          <w:rFonts w:ascii="Roboto" w:hAnsi="Roboto"/>
        </w:rPr>
        <w:t xml:space="preserve">im Internet </w:t>
      </w:r>
      <w:r w:rsidRPr="00D73ACE">
        <w:rPr>
          <w:rFonts w:ascii="Roboto" w:hAnsi="Roboto"/>
        </w:rPr>
        <w:t>unter www.kultur-obertshausen.de.</w:t>
      </w:r>
    </w:p>
    <w:p w14:paraId="637479A4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78F345D7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27CB54C6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3E7FF996" w14:textId="4875E48A" w:rsidR="00CA2085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Obertshausen, </w:t>
      </w:r>
      <w:r>
        <w:rPr>
          <w:rFonts w:ascii="Roboto" w:hAnsi="Roboto"/>
          <w:sz w:val="22"/>
          <w:szCs w:val="22"/>
        </w:rPr>
        <w:fldChar w:fldCharType="begin">
          <w:ffData>
            <w:name w:val="SS_Datum"/>
            <w:enabled/>
            <w:calcOnExit w:val="0"/>
            <w:textInput>
              <w:default w:val="12.10.2026"/>
            </w:textInput>
          </w:ffData>
        </w:fldChar>
      </w:r>
      <w:bookmarkStart w:id="0" w:name="SS_Datum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12.</w:t>
      </w:r>
      <w:r w:rsidR="00D73ACE">
        <w:rPr>
          <w:rFonts w:ascii="Roboto" w:hAnsi="Roboto"/>
          <w:noProof/>
          <w:sz w:val="22"/>
          <w:szCs w:val="22"/>
        </w:rPr>
        <w:t xml:space="preserve"> Oktober </w:t>
      </w:r>
      <w:r>
        <w:rPr>
          <w:rFonts w:ascii="Roboto" w:hAnsi="Roboto"/>
          <w:noProof/>
          <w:sz w:val="22"/>
          <w:szCs w:val="22"/>
        </w:rPr>
        <w:t>2026</w:t>
      </w:r>
      <w:r>
        <w:rPr>
          <w:rFonts w:ascii="Roboto" w:hAnsi="Roboto"/>
          <w:sz w:val="22"/>
          <w:szCs w:val="22"/>
        </w:rPr>
        <w:fldChar w:fldCharType="end"/>
      </w:r>
      <w:bookmarkEnd w:id="0"/>
      <w:r>
        <w:rPr>
          <w:rFonts w:ascii="Roboto" w:hAnsi="Roboto"/>
          <w:sz w:val="22"/>
          <w:szCs w:val="22"/>
        </w:rPr>
        <w:br/>
        <w:t>gez.</w:t>
      </w:r>
      <w:r>
        <w:rPr>
          <w:rFonts w:ascii="Roboto" w:hAnsi="Roboto"/>
          <w:sz w:val="22"/>
          <w:szCs w:val="22"/>
        </w:rPr>
        <w:br/>
      </w:r>
      <w:r>
        <w:rPr>
          <w:rFonts w:ascii="Roboto" w:hAnsi="Roboto"/>
          <w:sz w:val="22"/>
          <w:szCs w:val="22"/>
        </w:rPr>
        <w:fldChar w:fldCharType="begin">
          <w:ffData>
            <w:name w:val="SS_SachbUnt_Vorname"/>
            <w:enabled/>
            <w:calcOnExit w:val="0"/>
            <w:textInput>
              <w:default w:val="Manuel"/>
            </w:textInput>
          </w:ffData>
        </w:fldChar>
      </w:r>
      <w:bookmarkStart w:id="1" w:name="SS_SachbUnt_Vor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Manuel</w:t>
      </w:r>
      <w:r>
        <w:rPr>
          <w:rFonts w:ascii="Roboto" w:hAnsi="Roboto"/>
          <w:sz w:val="22"/>
          <w:szCs w:val="22"/>
        </w:rPr>
        <w:fldChar w:fldCharType="end"/>
      </w:r>
      <w:bookmarkEnd w:id="1"/>
      <w:r>
        <w:rPr>
          <w:rFonts w:ascii="Roboto" w:hAnsi="Roboto"/>
          <w:sz w:val="22"/>
          <w:szCs w:val="22"/>
        </w:rPr>
        <w:t xml:space="preserve"> </w:t>
      </w:r>
      <w:r>
        <w:rPr>
          <w:rFonts w:ascii="Roboto" w:hAnsi="Roboto"/>
          <w:sz w:val="22"/>
          <w:szCs w:val="22"/>
        </w:rPr>
        <w:fldChar w:fldCharType="begin">
          <w:ffData>
            <w:name w:val="SS_SachbUnt_Name"/>
            <w:enabled/>
            <w:calcOnExit w:val="0"/>
            <w:textInput>
              <w:default w:val="Friedrich"/>
            </w:textInput>
          </w:ffData>
        </w:fldChar>
      </w:r>
      <w:bookmarkStart w:id="2" w:name="SS_SachbUnt_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Friedrich</w:t>
      </w:r>
      <w:r>
        <w:rPr>
          <w:rFonts w:ascii="Roboto" w:hAnsi="Roboto"/>
          <w:sz w:val="22"/>
          <w:szCs w:val="22"/>
        </w:rPr>
        <w:fldChar w:fldCharType="end"/>
      </w:r>
      <w:bookmarkEnd w:id="2"/>
    </w:p>
    <w:p w14:paraId="4E96B82C" w14:textId="77777777" w:rsidR="00D7273E" w:rsidRPr="00D7273E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fldChar w:fldCharType="begin">
          <w:ffData>
            <w:name w:val="SS_SachbUnt_Funktion"/>
            <w:enabled/>
            <w:calcOnExit w:val="0"/>
            <w:textInput>
              <w:default w:val="Bürgermeister"/>
            </w:textInput>
          </w:ffData>
        </w:fldChar>
      </w:r>
      <w:bookmarkStart w:id="3" w:name="SS_SachbUnt_Funktion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Bürgermeister</w:t>
      </w:r>
      <w:r>
        <w:rPr>
          <w:rFonts w:ascii="Roboto" w:hAnsi="Roboto"/>
          <w:sz w:val="22"/>
          <w:szCs w:val="22"/>
        </w:rPr>
        <w:fldChar w:fldCharType="end"/>
      </w:r>
      <w:bookmarkEnd w:id="3"/>
    </w:p>
    <w:sectPr w:rsidR="00D7273E" w:rsidRPr="00D7273E" w:rsidSect="00312E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567" w:right="1304" w:bottom="1588" w:left="124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0F14B" w14:textId="77777777" w:rsidR="009063B9" w:rsidRDefault="009063B9">
      <w:r>
        <w:separator/>
      </w:r>
    </w:p>
  </w:endnote>
  <w:endnote w:type="continuationSeparator" w:id="0">
    <w:p w14:paraId="3D8CD4E6" w14:textId="77777777" w:rsidR="009063B9" w:rsidRDefault="00906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44841" w14:textId="77777777" w:rsidR="00277138" w:rsidRDefault="002771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2E697" w14:textId="77777777" w:rsidR="00312E32" w:rsidRPr="00312E32" w:rsidRDefault="00000000" w:rsidP="00312E32">
    <w:pPr>
      <w:rPr>
        <w:rFonts w:ascii="Roboto" w:hAnsi="Roboto"/>
        <w:sz w:val="18"/>
        <w:szCs w:val="18"/>
      </w:rPr>
    </w:pPr>
    <w:r w:rsidRPr="00312E32">
      <w:rPr>
        <w:rFonts w:ascii="Roboto" w:hAnsi="Roboto"/>
        <w:sz w:val="18"/>
        <w:szCs w:val="18"/>
      </w:rPr>
      <w:t>Magistrat der Stadt Obertshausen - Schubertstraße 11 - 63179 Obertshausen</w:t>
    </w:r>
    <w:r w:rsidRPr="00312E32">
      <w:rPr>
        <w:rFonts w:ascii="Roboto" w:hAnsi="Roboto"/>
        <w:sz w:val="18"/>
        <w:szCs w:val="18"/>
      </w:rPr>
      <w:br/>
      <w:t>Stabstelle Presse- und Öffentlichkeitsarbeit - Christina Schäfer</w:t>
    </w:r>
    <w:r w:rsidRPr="00312E32">
      <w:rPr>
        <w:rFonts w:ascii="Roboto" w:hAnsi="Roboto"/>
        <w:sz w:val="18"/>
        <w:szCs w:val="18"/>
      </w:rPr>
      <w:br/>
      <w:t>E-Mail: presse@obertshausen.de - Telefon: 06104 703-1112 - www.obertshausen.de</w:t>
    </w:r>
  </w:p>
  <w:p w14:paraId="58F50C4A" w14:textId="77777777" w:rsidR="00CC0268" w:rsidRPr="00E82790" w:rsidRDefault="00000000" w:rsidP="00203E92">
    <w:pPr>
      <w:pStyle w:val="Fuzeile"/>
      <w:tabs>
        <w:tab w:val="clear" w:pos="9072"/>
        <w:tab w:val="left" w:pos="3402"/>
        <w:tab w:val="left" w:pos="6804"/>
        <w:tab w:val="right" w:pos="9356"/>
      </w:tabs>
      <w:jc w:val="both"/>
      <w:rPr>
        <w:rFonts w:ascii="Roboto Light" w:hAnsi="Roboto Light"/>
      </w:rPr>
    </w:pP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Seite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PAGE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 von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NUMPAGES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</w:p>
  <w:p w14:paraId="4BE56021" w14:textId="77777777" w:rsidR="00E82790" w:rsidRPr="00CC0268" w:rsidRDefault="00E82790" w:rsidP="00CC026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953B6" w14:textId="77777777" w:rsidR="00195ABE" w:rsidRPr="00462600" w:rsidRDefault="00000000" w:rsidP="00195ABE">
    <w:pPr>
      <w:rPr>
        <w:rFonts w:ascii="Roboto" w:hAnsi="Roboto"/>
        <w:sz w:val="18"/>
        <w:szCs w:val="18"/>
      </w:rPr>
    </w:pPr>
    <w:r w:rsidRPr="00462600">
      <w:rPr>
        <w:rFonts w:ascii="Roboto" w:hAnsi="Roboto"/>
        <w:sz w:val="18"/>
        <w:szCs w:val="18"/>
      </w:rPr>
      <w:t>Magistrat der Stadt Obertshausen - Schubertstraße 11 - 63179 Obertshausen</w:t>
    </w:r>
    <w:r w:rsidR="00A862A9" w:rsidRPr="00462600">
      <w:rPr>
        <w:rFonts w:ascii="Roboto" w:hAnsi="Roboto"/>
        <w:sz w:val="18"/>
        <w:szCs w:val="18"/>
      </w:rPr>
      <w:br/>
      <w:t>Stabstelle Presse- und Öffentlichkeitsarbeit</w:t>
    </w:r>
    <w:r w:rsidR="00CB7894" w:rsidRPr="00462600">
      <w:rPr>
        <w:rFonts w:ascii="Roboto" w:hAnsi="Roboto"/>
        <w:sz w:val="18"/>
        <w:szCs w:val="18"/>
      </w:rPr>
      <w:t xml:space="preserve"> - Christina Schäfer</w:t>
    </w:r>
    <w:r w:rsidRPr="00462600">
      <w:rPr>
        <w:rFonts w:ascii="Roboto" w:hAnsi="Roboto"/>
        <w:sz w:val="18"/>
        <w:szCs w:val="18"/>
      </w:rPr>
      <w:br/>
    </w:r>
    <w:r w:rsidR="00A862A9" w:rsidRPr="00462600">
      <w:rPr>
        <w:rFonts w:ascii="Roboto" w:hAnsi="Roboto"/>
        <w:sz w:val="18"/>
        <w:szCs w:val="18"/>
      </w:rPr>
      <w:t xml:space="preserve">E-Mail: presse@obertshausen.de - </w:t>
    </w:r>
    <w:r w:rsidRPr="00462600">
      <w:rPr>
        <w:rFonts w:ascii="Roboto" w:hAnsi="Roboto"/>
        <w:sz w:val="18"/>
        <w:szCs w:val="18"/>
      </w:rPr>
      <w:t xml:space="preserve">Telefon: 06104 703-1112 </w:t>
    </w:r>
    <w:r w:rsidR="00A862A9" w:rsidRPr="00462600">
      <w:rPr>
        <w:rFonts w:ascii="Roboto" w:hAnsi="Roboto"/>
        <w:sz w:val="18"/>
        <w:szCs w:val="18"/>
      </w:rPr>
      <w:t>-</w:t>
    </w:r>
    <w:r w:rsidRPr="00462600">
      <w:rPr>
        <w:rFonts w:ascii="Roboto" w:hAnsi="Roboto"/>
        <w:sz w:val="18"/>
        <w:szCs w:val="18"/>
      </w:rPr>
      <w:t xml:space="preserve"> www.obertshausen.de</w:t>
    </w:r>
  </w:p>
  <w:p w14:paraId="57BD18A6" w14:textId="77777777" w:rsidR="00195ABE" w:rsidRPr="00195ABE" w:rsidRDefault="00195ABE" w:rsidP="00195ABE">
    <w:pPr>
      <w:rPr>
        <w:rFonts w:ascii="Roboto" w:hAnsi="Roboto"/>
        <w:sz w:val="16"/>
      </w:rPr>
    </w:pPr>
  </w:p>
  <w:p w14:paraId="0C67869A" w14:textId="77777777" w:rsidR="00195ABE" w:rsidRPr="00195ABE" w:rsidRDefault="00195ABE" w:rsidP="00195ABE">
    <w:pPr>
      <w:rPr>
        <w:rFonts w:ascii="Roboto" w:hAnsi="Robot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C4F87" w14:textId="77777777" w:rsidR="009063B9" w:rsidRDefault="009063B9">
      <w:r>
        <w:separator/>
      </w:r>
    </w:p>
  </w:footnote>
  <w:footnote w:type="continuationSeparator" w:id="0">
    <w:p w14:paraId="60E9F09D" w14:textId="77777777" w:rsidR="009063B9" w:rsidRDefault="00906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6AF08" w14:textId="77777777" w:rsidR="00277138" w:rsidRDefault="002771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7396B" w14:textId="77777777" w:rsidR="00312E32" w:rsidRPr="00CB7894" w:rsidRDefault="00000000" w:rsidP="00312E32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67456" behindDoc="1" locked="0" layoutInCell="1" allowOverlap="1" wp14:anchorId="3A3FE5D4" wp14:editId="4060CD75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22A713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7A703846" w14:textId="77777777" w:rsidR="00312E32" w:rsidRPr="00CB7894" w:rsidRDefault="00000000" w:rsidP="00312E32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CB6DA5E" wp14:editId="6DE43252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49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3600" from="14.2pt,421pt" to="31.2pt,421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6B5C63" wp14:editId="3FC431AF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3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0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1552" from="14.2pt,561.35pt" to="22.7pt,561.35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4B2D9BE" wp14:editId="3C583FB1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1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69504" from="14.2pt,280.65pt" to="22.7pt,280.65pt" strokecolor="#7f7f7f"/>
          </w:pict>
        </mc:Fallback>
      </mc:AlternateContent>
    </w:r>
  </w:p>
  <w:p w14:paraId="3E2BD45C" w14:textId="77777777" w:rsidR="00312E32" w:rsidRPr="00CB7894" w:rsidRDefault="00000000" w:rsidP="00312E32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09031D5" wp14:editId="56D48BA0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5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1EA4FB6" w14:textId="77777777" w:rsidR="00312E32" w:rsidRPr="00195ABE" w:rsidRDefault="00000000" w:rsidP="00312E32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9031D5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0;margin-top:5.7pt;width:201.5pt;height:45.7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" fillcolor="white [3201]" stroked="f" strokeweight=".5pt">
              <v:textbox>
                <w:txbxContent>
                  <w:p w14:paraId="41EA4FB6" w14:textId="77777777" w:rsidR="00312E32" w:rsidRPr="00195ABE" w:rsidRDefault="00000000" w:rsidP="00312E32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327E9BDF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3E2E9AAB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1CF0781A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503C3916" w14:textId="77777777" w:rsidR="00312E32" w:rsidRPr="00CB7894" w:rsidRDefault="00312E32" w:rsidP="00312E32">
    <w:pPr>
      <w:pStyle w:val="Kopfzeile"/>
      <w:rPr>
        <w:rFonts w:ascii="Roboto" w:hAnsi="Robo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680D0" w14:textId="77777777" w:rsidR="00952AB4" w:rsidRPr="00CB7894" w:rsidRDefault="00000000" w:rsidP="00952AB4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58240" behindDoc="1" locked="0" layoutInCell="1" allowOverlap="1" wp14:anchorId="32FD4B66" wp14:editId="3A424C77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1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867BB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58C0454D" w14:textId="77777777" w:rsidR="00952AB4" w:rsidRPr="00CB7894" w:rsidRDefault="00000000" w:rsidP="00952AB4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C7C44DA" wp14:editId="666A2DF1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71827889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53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3360" from="14.2pt,421pt" to="31.2pt,421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2717316" wp14:editId="2558C220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1487361200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4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1312" from="14.2pt,561.35pt" to="22.7pt,561.35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91C02C4" wp14:editId="22A2FB70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94177215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5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59264" from="14.2pt,280.65pt" to="22.7pt,280.65pt" fillcolor="this" stroked="t" strokecolor="#7f7f7f" strokeweight="0.75pt"/>
          </w:pict>
        </mc:Fallback>
      </mc:AlternateContent>
    </w:r>
  </w:p>
  <w:p w14:paraId="632F890A" w14:textId="77777777" w:rsidR="00952AB4" w:rsidRPr="00CB7894" w:rsidRDefault="00000000" w:rsidP="00952AB4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94B02F" wp14:editId="2037D344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111392792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9AA29B3" w14:textId="77777777" w:rsidR="00952AB4" w:rsidRPr="00195ABE" w:rsidRDefault="00000000" w:rsidP="00952AB4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94B02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5.7pt;width:201.5pt;height:45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" fillcolor="white [3201]" stroked="f" strokeweight=".5pt">
              <v:textbox>
                <w:txbxContent>
                  <w:p w14:paraId="19AA29B3" w14:textId="77777777" w:rsidR="00952AB4" w:rsidRPr="00195ABE" w:rsidRDefault="00000000" w:rsidP="00952AB4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31A93E51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44C882AA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5B499A69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31B58224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1B4E6A4F" w14:textId="77777777" w:rsidR="00952AB4" w:rsidRPr="00CB7894" w:rsidRDefault="00952AB4">
    <w:pPr>
      <w:pStyle w:val="Kopfzeile"/>
      <w:rPr>
        <w:rFonts w:ascii="Roboto" w:hAnsi="Robo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DE"/>
    <w:rsid w:val="000125FC"/>
    <w:rsid w:val="00012FDA"/>
    <w:rsid w:val="00016787"/>
    <w:rsid w:val="00020054"/>
    <w:rsid w:val="00045F3F"/>
    <w:rsid w:val="0005776D"/>
    <w:rsid w:val="00062CCE"/>
    <w:rsid w:val="000709AD"/>
    <w:rsid w:val="000734A3"/>
    <w:rsid w:val="00074D56"/>
    <w:rsid w:val="00075D9B"/>
    <w:rsid w:val="0008042C"/>
    <w:rsid w:val="000A7AD8"/>
    <w:rsid w:val="000B36F7"/>
    <w:rsid w:val="000B4F17"/>
    <w:rsid w:val="000D61CC"/>
    <w:rsid w:val="000E1257"/>
    <w:rsid w:val="000E3818"/>
    <w:rsid w:val="001015D8"/>
    <w:rsid w:val="001031EE"/>
    <w:rsid w:val="00103ABD"/>
    <w:rsid w:val="0012027E"/>
    <w:rsid w:val="00130F1F"/>
    <w:rsid w:val="0014047C"/>
    <w:rsid w:val="0017503A"/>
    <w:rsid w:val="00176ADA"/>
    <w:rsid w:val="00186DC4"/>
    <w:rsid w:val="00195ABE"/>
    <w:rsid w:val="0019741F"/>
    <w:rsid w:val="001F6B9C"/>
    <w:rsid w:val="00200D2B"/>
    <w:rsid w:val="00203E92"/>
    <w:rsid w:val="0020642C"/>
    <w:rsid w:val="002153AB"/>
    <w:rsid w:val="002436D9"/>
    <w:rsid w:val="002456A6"/>
    <w:rsid w:val="00247486"/>
    <w:rsid w:val="00251C41"/>
    <w:rsid w:val="00274CD0"/>
    <w:rsid w:val="002751C2"/>
    <w:rsid w:val="00277138"/>
    <w:rsid w:val="002B39F7"/>
    <w:rsid w:val="002B3AF6"/>
    <w:rsid w:val="002D4CB9"/>
    <w:rsid w:val="002D7BC0"/>
    <w:rsid w:val="002F388D"/>
    <w:rsid w:val="002F4249"/>
    <w:rsid w:val="003008F9"/>
    <w:rsid w:val="0030666E"/>
    <w:rsid w:val="00312E32"/>
    <w:rsid w:val="00325157"/>
    <w:rsid w:val="003612A6"/>
    <w:rsid w:val="00375FE5"/>
    <w:rsid w:val="00395422"/>
    <w:rsid w:val="003B2A47"/>
    <w:rsid w:val="003C6C00"/>
    <w:rsid w:val="003D0FF3"/>
    <w:rsid w:val="003D3287"/>
    <w:rsid w:val="003D33B9"/>
    <w:rsid w:val="003E5C6B"/>
    <w:rsid w:val="0040699E"/>
    <w:rsid w:val="00407020"/>
    <w:rsid w:val="00462600"/>
    <w:rsid w:val="004A1DC9"/>
    <w:rsid w:val="004B3941"/>
    <w:rsid w:val="004B454C"/>
    <w:rsid w:val="004C09A9"/>
    <w:rsid w:val="004C1BD8"/>
    <w:rsid w:val="004C2557"/>
    <w:rsid w:val="004F4122"/>
    <w:rsid w:val="004F488B"/>
    <w:rsid w:val="00511A45"/>
    <w:rsid w:val="00520E3C"/>
    <w:rsid w:val="00522AC8"/>
    <w:rsid w:val="00560A68"/>
    <w:rsid w:val="00571D57"/>
    <w:rsid w:val="00590EE3"/>
    <w:rsid w:val="005A4B74"/>
    <w:rsid w:val="005B2B89"/>
    <w:rsid w:val="005C10F4"/>
    <w:rsid w:val="005D15C8"/>
    <w:rsid w:val="005D5898"/>
    <w:rsid w:val="005E5CB1"/>
    <w:rsid w:val="006054B5"/>
    <w:rsid w:val="00616CE1"/>
    <w:rsid w:val="0063770D"/>
    <w:rsid w:val="00653713"/>
    <w:rsid w:val="00664935"/>
    <w:rsid w:val="006778E3"/>
    <w:rsid w:val="006831BC"/>
    <w:rsid w:val="00690EAD"/>
    <w:rsid w:val="006940D3"/>
    <w:rsid w:val="00697BE6"/>
    <w:rsid w:val="006A5B2E"/>
    <w:rsid w:val="006B2613"/>
    <w:rsid w:val="006B6787"/>
    <w:rsid w:val="006F0CDF"/>
    <w:rsid w:val="0073546E"/>
    <w:rsid w:val="00771BC8"/>
    <w:rsid w:val="007768D0"/>
    <w:rsid w:val="00786EAD"/>
    <w:rsid w:val="0079626E"/>
    <w:rsid w:val="007B08DB"/>
    <w:rsid w:val="007B67FA"/>
    <w:rsid w:val="007D0E91"/>
    <w:rsid w:val="007D41AD"/>
    <w:rsid w:val="0080151B"/>
    <w:rsid w:val="00825546"/>
    <w:rsid w:val="008256DE"/>
    <w:rsid w:val="00832655"/>
    <w:rsid w:val="00836AB9"/>
    <w:rsid w:val="008519BF"/>
    <w:rsid w:val="00853A6A"/>
    <w:rsid w:val="00855823"/>
    <w:rsid w:val="00855A88"/>
    <w:rsid w:val="0088423F"/>
    <w:rsid w:val="008B4005"/>
    <w:rsid w:val="008C4C23"/>
    <w:rsid w:val="008D4E01"/>
    <w:rsid w:val="008E116A"/>
    <w:rsid w:val="008E4BF1"/>
    <w:rsid w:val="009005BF"/>
    <w:rsid w:val="00903C95"/>
    <w:rsid w:val="009063B9"/>
    <w:rsid w:val="00913E58"/>
    <w:rsid w:val="00936EB5"/>
    <w:rsid w:val="00937E22"/>
    <w:rsid w:val="0094574E"/>
    <w:rsid w:val="00952AB4"/>
    <w:rsid w:val="00980093"/>
    <w:rsid w:val="00984D93"/>
    <w:rsid w:val="00985676"/>
    <w:rsid w:val="00997246"/>
    <w:rsid w:val="009B5987"/>
    <w:rsid w:val="009C0899"/>
    <w:rsid w:val="009C34A5"/>
    <w:rsid w:val="009D45A0"/>
    <w:rsid w:val="009E139E"/>
    <w:rsid w:val="00A22AEE"/>
    <w:rsid w:val="00A33DBB"/>
    <w:rsid w:val="00A3583D"/>
    <w:rsid w:val="00A67F4D"/>
    <w:rsid w:val="00A862A9"/>
    <w:rsid w:val="00AA64BE"/>
    <w:rsid w:val="00AB6BB4"/>
    <w:rsid w:val="00AD3D73"/>
    <w:rsid w:val="00AD4207"/>
    <w:rsid w:val="00AF120E"/>
    <w:rsid w:val="00AF5C52"/>
    <w:rsid w:val="00B013FF"/>
    <w:rsid w:val="00B25285"/>
    <w:rsid w:val="00B37F68"/>
    <w:rsid w:val="00B81C38"/>
    <w:rsid w:val="00B84894"/>
    <w:rsid w:val="00B86904"/>
    <w:rsid w:val="00BA3745"/>
    <w:rsid w:val="00BF0CCE"/>
    <w:rsid w:val="00BF4AA2"/>
    <w:rsid w:val="00C06205"/>
    <w:rsid w:val="00C225A5"/>
    <w:rsid w:val="00C22D66"/>
    <w:rsid w:val="00C24068"/>
    <w:rsid w:val="00C25A73"/>
    <w:rsid w:val="00C53547"/>
    <w:rsid w:val="00C56447"/>
    <w:rsid w:val="00C61D56"/>
    <w:rsid w:val="00CA2085"/>
    <w:rsid w:val="00CA7647"/>
    <w:rsid w:val="00CB7894"/>
    <w:rsid w:val="00CC0268"/>
    <w:rsid w:val="00CC65B8"/>
    <w:rsid w:val="00CE3B52"/>
    <w:rsid w:val="00CF6027"/>
    <w:rsid w:val="00D1346E"/>
    <w:rsid w:val="00D3175E"/>
    <w:rsid w:val="00D32278"/>
    <w:rsid w:val="00D35E12"/>
    <w:rsid w:val="00D37005"/>
    <w:rsid w:val="00D7273E"/>
    <w:rsid w:val="00D73ACE"/>
    <w:rsid w:val="00D76523"/>
    <w:rsid w:val="00D775E6"/>
    <w:rsid w:val="00D854CC"/>
    <w:rsid w:val="00D93691"/>
    <w:rsid w:val="00D97EA7"/>
    <w:rsid w:val="00DA6CBC"/>
    <w:rsid w:val="00DB10CC"/>
    <w:rsid w:val="00DC4A63"/>
    <w:rsid w:val="00DD2A46"/>
    <w:rsid w:val="00DE7E1F"/>
    <w:rsid w:val="00DF1355"/>
    <w:rsid w:val="00DF357D"/>
    <w:rsid w:val="00E22652"/>
    <w:rsid w:val="00E4296B"/>
    <w:rsid w:val="00E82790"/>
    <w:rsid w:val="00E87D50"/>
    <w:rsid w:val="00EA65B5"/>
    <w:rsid w:val="00ED27B8"/>
    <w:rsid w:val="00ED61DD"/>
    <w:rsid w:val="00EE6704"/>
    <w:rsid w:val="00F063AC"/>
    <w:rsid w:val="00F0699F"/>
    <w:rsid w:val="00F130CB"/>
    <w:rsid w:val="00F144E2"/>
    <w:rsid w:val="00F3566B"/>
    <w:rsid w:val="00F5137B"/>
    <w:rsid w:val="00F64C51"/>
    <w:rsid w:val="00F81127"/>
    <w:rsid w:val="00F81348"/>
    <w:rsid w:val="00F85F68"/>
    <w:rsid w:val="00F97B36"/>
    <w:rsid w:val="00FA132A"/>
    <w:rsid w:val="00FB319B"/>
    <w:rsid w:val="00FC2157"/>
    <w:rsid w:val="00FC4573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6A879"/>
  <w15:docId w15:val="{B3E83D8C-29D1-485C-8727-7470D900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4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4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4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4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4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41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41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41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41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56DE"/>
  </w:style>
  <w:style w:type="paragraph" w:styleId="Fuzeile">
    <w:name w:val="footer"/>
    <w:basedOn w:val="Standard"/>
    <w:link w:val="Fu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56D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56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56D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D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709AD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4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4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4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41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41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41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41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41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4177"/>
    <w:rPr>
      <w:rFonts w:eastAsiaTheme="majorEastAsia" w:cstheme="majorBidi"/>
      <w:color w:val="272727" w:themeColor="text1" w:themeTint="D8"/>
    </w:rPr>
  </w:style>
  <w:style w:type="character" w:styleId="IntensiveHervorhebung">
    <w:name w:val="Intense Emphasis"/>
    <w:basedOn w:val="Absatz-Standardschriftart"/>
    <w:uiPriority w:val="21"/>
    <w:qFormat/>
    <w:rsid w:val="006A41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4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41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4177"/>
    <w:rPr>
      <w:b/>
      <w:bCs/>
      <w:smallCaps/>
      <w:color w:val="0F4761" w:themeColor="accent1" w:themeShade="BF"/>
      <w:spacing w:val="5"/>
    </w:rPr>
  </w:style>
  <w:style w:type="paragraph" w:styleId="Listenabsatz">
    <w:name w:val="List Paragraph"/>
    <w:basedOn w:val="Standard"/>
    <w:uiPriority w:val="34"/>
    <w:qFormat/>
    <w:rsid w:val="006A417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A41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4177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41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4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6A4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rsid w:val="006A41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infAbs">
    <w:name w:val="[Einf. Abs.]"/>
    <w:basedOn w:val="Standard"/>
    <w:uiPriority w:val="99"/>
    <w:rsid w:val="006A4177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Larissa">
      <a:majorFont>
        <a:latin typeface="Aptos Display"/>
        <a:ea typeface=""/>
        <a:cs typeface=""/>
        <a:font script="Mong" typeface="Mongolian Baiti"/>
        <a:font script="Jpan" typeface="ＭＳ ゴシック"/>
        <a:font script="Hant" typeface="新細明體"/>
        <a:font script="Arab" typeface="Times New Roman"/>
        <a:font script="Hang" typeface="맑은 고딕"/>
        <a:font script="Laoo" typeface="DokChampa"/>
        <a:font script="Hans" typeface="宋体"/>
        <a:font script="Thai" typeface="Angsana New"/>
        <a:font script="Tibt" typeface="Microsoft Himalaya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Mong" typeface="Mongolian Baiti"/>
        <a:font script="Jpan" typeface="ＭＳ 明朝"/>
        <a:font script="Hant" typeface="新細明體"/>
        <a:font script="Arab" typeface="Arial"/>
        <a:font script="Hang" typeface="맑은 고딕"/>
        <a:font script="Laoo" typeface="DokChampa"/>
        <a:font script="Hans" typeface="宋体"/>
        <a:font script="Thai" typeface="Cordia New"/>
        <a:font script="Tibt" typeface="Microsoft Himalaya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E320-AEE1-49B3-B5B1-50AC5D18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Schäfer, Christina</cp:lastModifiedBy>
  <cp:revision>93</cp:revision>
  <cp:lastPrinted>2025-01-08T16:14:00Z</cp:lastPrinted>
  <dcterms:created xsi:type="dcterms:W3CDTF">2018-06-06T09:29:00Z</dcterms:created>
  <dcterms:modified xsi:type="dcterms:W3CDTF">2026-10-12T14:23:00Z</dcterms:modified>
</cp:coreProperties>
</file>