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24DE2D" w14:textId="77777777" w:rsidR="009A39A3" w:rsidRDefault="009C72E7" w:rsidP="009A39A3">
      <w:pPr>
        <w:spacing w:before="100" w:beforeAutospacing="1" w:after="100" w:afterAutospacing="1" w:line="240" w:lineRule="auto"/>
        <w:outlineLvl w:val="1"/>
      </w:pPr>
      <w:r w:rsidRPr="002E2983">
        <w:rPr>
          <w:b/>
          <w:bCs/>
          <w:sz w:val="28"/>
          <w:szCs w:val="28"/>
        </w:rPr>
        <w:t xml:space="preserve">Mehr als 100 Kunden in Rodgau Dudenhofen </w:t>
      </w:r>
      <w:r w:rsidR="009A1EA6" w:rsidRPr="002E2983">
        <w:rPr>
          <w:b/>
          <w:bCs/>
          <w:sz w:val="28"/>
          <w:szCs w:val="28"/>
        </w:rPr>
        <w:t xml:space="preserve">surfen </w:t>
      </w:r>
      <w:r w:rsidR="00664DA0" w:rsidRPr="002E2983">
        <w:rPr>
          <w:b/>
          <w:bCs/>
          <w:sz w:val="28"/>
          <w:szCs w:val="28"/>
        </w:rPr>
        <w:t>im Glasfaser-Internet</w:t>
      </w:r>
      <w:r w:rsidR="002F044D">
        <w:rPr>
          <w:b/>
          <w:bCs/>
          <w:sz w:val="28"/>
          <w:szCs w:val="28"/>
        </w:rPr>
        <w:br/>
      </w:r>
    </w:p>
    <w:p w14:paraId="0D667FAC" w14:textId="16C9C73F" w:rsidR="009C72E7" w:rsidRPr="009C72E7" w:rsidRDefault="00347626" w:rsidP="002E2983">
      <w:pPr>
        <w:spacing w:before="100" w:beforeAutospacing="1" w:after="100" w:afterAutospacing="1" w:line="240" w:lineRule="auto"/>
        <w:outlineLvl w:val="1"/>
        <w:rPr>
          <w:rFonts w:ascii="Times New Roman" w:eastAsia="Times New Roman" w:hAnsi="Times New Roman" w:cs="Times New Roman"/>
          <w:kern w:val="0"/>
          <w:lang w:eastAsia="de-DE"/>
          <w14:ligatures w14:val="none"/>
        </w:rPr>
      </w:pPr>
      <w:r w:rsidRPr="002E2983">
        <w:rPr>
          <w:rFonts w:ascii="Times New Roman" w:eastAsia="Times New Roman" w:hAnsi="Times New Roman" w:cs="Times New Roman"/>
          <w:b/>
          <w:bCs/>
          <w:kern w:val="0"/>
          <w:lang w:val="en-GB" w:eastAsia="de-DE"/>
          <w14:ligatures w14:val="none"/>
        </w:rPr>
        <w:t xml:space="preserve">Der </w:t>
      </w:r>
      <w:r w:rsidR="00180FAA" w:rsidRPr="002E2983">
        <w:rPr>
          <w:rFonts w:ascii="Times New Roman" w:eastAsia="Times New Roman" w:hAnsi="Times New Roman" w:cs="Times New Roman"/>
          <w:b/>
          <w:bCs/>
          <w:kern w:val="0"/>
          <w:lang w:val="en-GB" w:eastAsia="de-DE"/>
          <w14:ligatures w14:val="none"/>
        </w:rPr>
        <w:t>Point of Presence (</w:t>
      </w:r>
      <w:proofErr w:type="spellStart"/>
      <w:r w:rsidR="00180FAA" w:rsidRPr="002E2983">
        <w:rPr>
          <w:rFonts w:ascii="Times New Roman" w:eastAsia="Times New Roman" w:hAnsi="Times New Roman" w:cs="Times New Roman"/>
          <w:b/>
          <w:bCs/>
          <w:kern w:val="0"/>
          <w:lang w:val="en-GB" w:eastAsia="de-DE"/>
          <w14:ligatures w14:val="none"/>
        </w:rPr>
        <w:t>Po</w:t>
      </w:r>
      <w:r w:rsidR="009A39A3" w:rsidRPr="002E2983">
        <w:rPr>
          <w:rFonts w:ascii="Times New Roman" w:eastAsia="Times New Roman" w:hAnsi="Times New Roman" w:cs="Times New Roman"/>
          <w:b/>
          <w:bCs/>
          <w:kern w:val="0"/>
          <w:lang w:val="en-GB" w:eastAsia="de-DE"/>
          <w14:ligatures w14:val="none"/>
        </w:rPr>
        <w:t>P</w:t>
      </w:r>
      <w:proofErr w:type="spellEnd"/>
      <w:r w:rsidR="00180FAA" w:rsidRPr="002E2983">
        <w:rPr>
          <w:rFonts w:ascii="Times New Roman" w:eastAsia="Times New Roman" w:hAnsi="Times New Roman" w:cs="Times New Roman"/>
          <w:b/>
          <w:bCs/>
          <w:kern w:val="0"/>
          <w:lang w:val="en-GB" w:eastAsia="de-DE"/>
          <w14:ligatures w14:val="none"/>
        </w:rPr>
        <w:t xml:space="preserve">) </w:t>
      </w:r>
      <w:r w:rsidRPr="002E2983">
        <w:rPr>
          <w:rFonts w:ascii="Times New Roman" w:eastAsia="Times New Roman" w:hAnsi="Times New Roman" w:cs="Times New Roman"/>
          <w:b/>
          <w:bCs/>
          <w:kern w:val="0"/>
          <w:lang w:val="en-GB" w:eastAsia="de-DE"/>
          <w14:ligatures w14:val="none"/>
        </w:rPr>
        <w:t xml:space="preserve">in </w:t>
      </w:r>
      <w:proofErr w:type="spellStart"/>
      <w:r w:rsidRPr="002E2983">
        <w:rPr>
          <w:rFonts w:ascii="Times New Roman" w:eastAsia="Times New Roman" w:hAnsi="Times New Roman" w:cs="Times New Roman"/>
          <w:b/>
          <w:bCs/>
          <w:kern w:val="0"/>
          <w:lang w:val="en-GB" w:eastAsia="de-DE"/>
          <w14:ligatures w14:val="none"/>
        </w:rPr>
        <w:t>Dudenhofen</w:t>
      </w:r>
      <w:proofErr w:type="spellEnd"/>
      <w:r w:rsidRPr="002E2983">
        <w:rPr>
          <w:rFonts w:ascii="Times New Roman" w:eastAsia="Times New Roman" w:hAnsi="Times New Roman" w:cs="Times New Roman"/>
          <w:b/>
          <w:bCs/>
          <w:kern w:val="0"/>
          <w:lang w:val="en-GB" w:eastAsia="de-DE"/>
          <w14:ligatures w14:val="none"/>
        </w:rPr>
        <w:t xml:space="preserve"> </w:t>
      </w:r>
      <w:r w:rsidR="00F1710E">
        <w:rPr>
          <w:rFonts w:ascii="Times New Roman" w:eastAsia="Times New Roman" w:hAnsi="Times New Roman" w:cs="Times New Roman"/>
          <w:b/>
          <w:bCs/>
          <w:kern w:val="0"/>
          <w:lang w:eastAsia="de-DE"/>
          <w14:ligatures w14:val="none"/>
        </w:rPr>
        <w:t>ist</w:t>
      </w:r>
      <w:r w:rsidR="009C72E7" w:rsidRPr="009C72E7">
        <w:rPr>
          <w:rFonts w:ascii="Times New Roman" w:eastAsia="Times New Roman" w:hAnsi="Times New Roman" w:cs="Times New Roman"/>
          <w:b/>
          <w:bCs/>
          <w:kern w:val="0"/>
          <w:lang w:eastAsia="de-DE"/>
          <w14:ligatures w14:val="none"/>
        </w:rPr>
        <w:t xml:space="preserve"> in Betrieb. Bereits mehr als 100 Kund</w:t>
      </w:r>
      <w:r w:rsidR="00247670">
        <w:rPr>
          <w:rFonts w:ascii="Times New Roman" w:eastAsia="Times New Roman" w:hAnsi="Times New Roman" w:cs="Times New Roman"/>
          <w:b/>
          <w:bCs/>
          <w:kern w:val="0"/>
          <w:lang w:eastAsia="de-DE"/>
          <w14:ligatures w14:val="none"/>
        </w:rPr>
        <w:t>inn</w:t>
      </w:r>
      <w:r w:rsidR="009C72E7" w:rsidRPr="009C72E7">
        <w:rPr>
          <w:rFonts w:ascii="Times New Roman" w:eastAsia="Times New Roman" w:hAnsi="Times New Roman" w:cs="Times New Roman"/>
          <w:b/>
          <w:bCs/>
          <w:kern w:val="0"/>
          <w:lang w:eastAsia="de-DE"/>
          <w14:ligatures w14:val="none"/>
        </w:rPr>
        <w:t>en</w:t>
      </w:r>
      <w:r w:rsidR="00247670">
        <w:rPr>
          <w:rFonts w:ascii="Times New Roman" w:eastAsia="Times New Roman" w:hAnsi="Times New Roman" w:cs="Times New Roman"/>
          <w:b/>
          <w:bCs/>
          <w:kern w:val="0"/>
          <w:lang w:eastAsia="de-DE"/>
          <w14:ligatures w14:val="none"/>
        </w:rPr>
        <w:t xml:space="preserve"> und Kunden</w:t>
      </w:r>
      <w:r w:rsidR="009C72E7" w:rsidRPr="009C72E7">
        <w:rPr>
          <w:rFonts w:ascii="Times New Roman" w:eastAsia="Times New Roman" w:hAnsi="Times New Roman" w:cs="Times New Roman"/>
          <w:b/>
          <w:bCs/>
          <w:kern w:val="0"/>
          <w:lang w:eastAsia="de-DE"/>
          <w14:ligatures w14:val="none"/>
        </w:rPr>
        <w:t xml:space="preserve"> sind über den </w:t>
      </w:r>
      <w:proofErr w:type="spellStart"/>
      <w:r w:rsidR="009C72E7" w:rsidRPr="009C72E7">
        <w:rPr>
          <w:rFonts w:ascii="Times New Roman" w:eastAsia="Times New Roman" w:hAnsi="Times New Roman" w:cs="Times New Roman"/>
          <w:b/>
          <w:bCs/>
          <w:kern w:val="0"/>
          <w:lang w:eastAsia="de-DE"/>
          <w14:ligatures w14:val="none"/>
        </w:rPr>
        <w:t>PoP</w:t>
      </w:r>
      <w:proofErr w:type="spellEnd"/>
      <w:r w:rsidR="000F0723">
        <w:rPr>
          <w:rFonts w:ascii="Times New Roman" w:eastAsia="Times New Roman" w:hAnsi="Times New Roman" w:cs="Times New Roman"/>
          <w:b/>
          <w:bCs/>
          <w:kern w:val="0"/>
          <w:lang w:eastAsia="de-DE"/>
          <w14:ligatures w14:val="none"/>
        </w:rPr>
        <w:t xml:space="preserve"> an das Glasfasernetz</w:t>
      </w:r>
      <w:r w:rsidR="009C72E7" w:rsidRPr="009C72E7">
        <w:rPr>
          <w:rFonts w:ascii="Times New Roman" w:eastAsia="Times New Roman" w:hAnsi="Times New Roman" w:cs="Times New Roman"/>
          <w:b/>
          <w:bCs/>
          <w:kern w:val="0"/>
          <w:lang w:eastAsia="de-DE"/>
          <w14:ligatures w14:val="none"/>
        </w:rPr>
        <w:t xml:space="preserve"> </w:t>
      </w:r>
      <w:r w:rsidR="00384538">
        <w:rPr>
          <w:rFonts w:ascii="Times New Roman" w:eastAsia="Times New Roman" w:hAnsi="Times New Roman" w:cs="Times New Roman"/>
          <w:b/>
          <w:bCs/>
          <w:kern w:val="0"/>
          <w:lang w:eastAsia="de-DE"/>
          <w14:ligatures w14:val="none"/>
        </w:rPr>
        <w:t xml:space="preserve">der </w:t>
      </w:r>
      <w:proofErr w:type="spellStart"/>
      <w:r w:rsidR="00384538">
        <w:rPr>
          <w:rFonts w:ascii="Times New Roman" w:eastAsia="Times New Roman" w:hAnsi="Times New Roman" w:cs="Times New Roman"/>
          <w:b/>
          <w:bCs/>
          <w:kern w:val="0"/>
          <w:lang w:eastAsia="de-DE"/>
          <w14:ligatures w14:val="none"/>
        </w:rPr>
        <w:t>Westconnect</w:t>
      </w:r>
      <w:proofErr w:type="spellEnd"/>
      <w:r w:rsidR="00384538">
        <w:rPr>
          <w:rFonts w:ascii="Times New Roman" w:eastAsia="Times New Roman" w:hAnsi="Times New Roman" w:cs="Times New Roman"/>
          <w:b/>
          <w:bCs/>
          <w:kern w:val="0"/>
          <w:lang w:eastAsia="de-DE"/>
          <w14:ligatures w14:val="none"/>
        </w:rPr>
        <w:t xml:space="preserve"> </w:t>
      </w:r>
      <w:r w:rsidR="00977809">
        <w:rPr>
          <w:rFonts w:ascii="Times New Roman" w:eastAsia="Times New Roman" w:hAnsi="Times New Roman" w:cs="Times New Roman"/>
          <w:b/>
          <w:bCs/>
          <w:kern w:val="0"/>
          <w:lang w:eastAsia="de-DE"/>
          <w14:ligatures w14:val="none"/>
        </w:rPr>
        <w:t>angeschlossen</w:t>
      </w:r>
      <w:r w:rsidR="009C72E7" w:rsidRPr="009C72E7">
        <w:rPr>
          <w:rFonts w:ascii="Times New Roman" w:eastAsia="Times New Roman" w:hAnsi="Times New Roman" w:cs="Times New Roman"/>
          <w:b/>
          <w:bCs/>
          <w:kern w:val="0"/>
          <w:lang w:eastAsia="de-DE"/>
          <w14:ligatures w14:val="none"/>
        </w:rPr>
        <w:t xml:space="preserve"> und surfen mit Lichtgeschwindigkeit im Internet.</w:t>
      </w:r>
    </w:p>
    <w:p w14:paraId="303C9279" w14:textId="2E1A0797" w:rsidR="009C72E7" w:rsidRPr="009C72E7" w:rsidRDefault="009C72E7" w:rsidP="009C72E7">
      <w:pPr>
        <w:spacing w:before="100" w:beforeAutospacing="1" w:after="100" w:afterAutospacing="1" w:line="240" w:lineRule="auto"/>
        <w:rPr>
          <w:rFonts w:ascii="Times New Roman" w:eastAsia="Times New Roman" w:hAnsi="Times New Roman" w:cs="Times New Roman"/>
          <w:kern w:val="0"/>
          <w:lang w:eastAsia="de-DE"/>
          <w14:ligatures w14:val="none"/>
        </w:rPr>
      </w:pPr>
      <w:r w:rsidRPr="008F3BBA">
        <w:rPr>
          <w:rFonts w:ascii="Times New Roman" w:eastAsia="Times New Roman" w:hAnsi="Times New Roman" w:cs="Times New Roman"/>
          <w:kern w:val="0"/>
          <w:lang w:eastAsia="de-DE"/>
          <w14:ligatures w14:val="none"/>
        </w:rPr>
        <w:t xml:space="preserve">Der </w:t>
      </w:r>
      <w:proofErr w:type="spellStart"/>
      <w:r w:rsidRPr="002E2983">
        <w:rPr>
          <w:rFonts w:ascii="Times New Roman" w:eastAsia="Times New Roman" w:hAnsi="Times New Roman" w:cs="Times New Roman"/>
          <w:kern w:val="0"/>
          <w:lang w:eastAsia="de-DE"/>
          <w14:ligatures w14:val="none"/>
        </w:rPr>
        <w:t>PoP</w:t>
      </w:r>
      <w:proofErr w:type="spellEnd"/>
      <w:r w:rsidR="008F3BBA" w:rsidRPr="002E2983">
        <w:rPr>
          <w:rFonts w:ascii="Times New Roman" w:eastAsia="Times New Roman" w:hAnsi="Times New Roman" w:cs="Times New Roman"/>
          <w:kern w:val="0"/>
          <w:lang w:eastAsia="de-DE"/>
          <w14:ligatures w14:val="none"/>
        </w:rPr>
        <w:t xml:space="preserve"> – ein </w:t>
      </w:r>
      <w:r w:rsidR="008F3BBA" w:rsidRPr="008F3BBA">
        <w:rPr>
          <w:rFonts w:ascii="Times New Roman" w:eastAsia="Times New Roman" w:hAnsi="Times New Roman" w:cs="Times New Roman"/>
          <w:kern w:val="0"/>
          <w:lang w:eastAsia="de-DE"/>
          <w14:ligatures w14:val="none"/>
        </w:rPr>
        <w:t>zentrale</w:t>
      </w:r>
      <w:r w:rsidR="008F3BBA">
        <w:rPr>
          <w:rFonts w:ascii="Times New Roman" w:eastAsia="Times New Roman" w:hAnsi="Times New Roman" w:cs="Times New Roman"/>
          <w:kern w:val="0"/>
          <w:lang w:eastAsia="de-DE"/>
          <w14:ligatures w14:val="none"/>
        </w:rPr>
        <w:t>r</w:t>
      </w:r>
      <w:r w:rsidR="008F3BBA" w:rsidRPr="001015A1">
        <w:rPr>
          <w:rFonts w:ascii="Times New Roman" w:eastAsia="Times New Roman" w:hAnsi="Times New Roman" w:cs="Times New Roman"/>
          <w:kern w:val="0"/>
          <w:lang w:eastAsia="de-DE"/>
          <w14:ligatures w14:val="none"/>
        </w:rPr>
        <w:t xml:space="preserve"> </w:t>
      </w:r>
      <w:r w:rsidR="008F3BBA">
        <w:rPr>
          <w:rFonts w:ascii="Times New Roman" w:eastAsia="Times New Roman" w:hAnsi="Times New Roman" w:cs="Times New Roman"/>
          <w:kern w:val="0"/>
          <w:lang w:eastAsia="de-DE"/>
          <w14:ligatures w14:val="none"/>
        </w:rPr>
        <w:t xml:space="preserve">Verteilerpunkt, von dem </w:t>
      </w:r>
      <w:proofErr w:type="gramStart"/>
      <w:r w:rsidR="008F3BBA">
        <w:rPr>
          <w:rFonts w:ascii="Times New Roman" w:eastAsia="Times New Roman" w:hAnsi="Times New Roman" w:cs="Times New Roman"/>
          <w:kern w:val="0"/>
          <w:lang w:eastAsia="de-DE"/>
          <w14:ligatures w14:val="none"/>
        </w:rPr>
        <w:t>aus die Glasfaserkabel</w:t>
      </w:r>
      <w:proofErr w:type="gramEnd"/>
      <w:r w:rsidR="008F3BBA">
        <w:rPr>
          <w:rFonts w:ascii="Times New Roman" w:eastAsia="Times New Roman" w:hAnsi="Times New Roman" w:cs="Times New Roman"/>
          <w:kern w:val="0"/>
          <w:lang w:eastAsia="de-DE"/>
          <w14:ligatures w14:val="none"/>
        </w:rPr>
        <w:t xml:space="preserve"> zu den einzelnen Haushalten und Unternehmen </w:t>
      </w:r>
      <w:r w:rsidR="0016036D">
        <w:rPr>
          <w:rFonts w:ascii="Times New Roman" w:eastAsia="Times New Roman" w:hAnsi="Times New Roman" w:cs="Times New Roman"/>
          <w:kern w:val="0"/>
          <w:lang w:eastAsia="de-DE"/>
          <w14:ligatures w14:val="none"/>
        </w:rPr>
        <w:t xml:space="preserve">im Stadtteil </w:t>
      </w:r>
      <w:r w:rsidR="008F3BBA">
        <w:rPr>
          <w:rFonts w:ascii="Times New Roman" w:eastAsia="Times New Roman" w:hAnsi="Times New Roman" w:cs="Times New Roman"/>
          <w:kern w:val="0"/>
          <w:lang w:eastAsia="de-DE"/>
          <w14:ligatures w14:val="none"/>
        </w:rPr>
        <w:t xml:space="preserve">geführt werden </w:t>
      </w:r>
      <w:r w:rsidR="004161AF">
        <w:rPr>
          <w:rFonts w:ascii="Times New Roman" w:eastAsia="Times New Roman" w:hAnsi="Times New Roman" w:cs="Times New Roman"/>
          <w:kern w:val="0"/>
          <w:lang w:eastAsia="de-DE"/>
          <w14:ligatures w14:val="none"/>
        </w:rPr>
        <w:t>–</w:t>
      </w:r>
      <w:r w:rsidR="008F3BBA">
        <w:rPr>
          <w:rFonts w:ascii="Times New Roman" w:eastAsia="Times New Roman" w:hAnsi="Times New Roman" w:cs="Times New Roman"/>
          <w:kern w:val="0"/>
          <w:lang w:eastAsia="de-DE"/>
          <w14:ligatures w14:val="none"/>
        </w:rPr>
        <w:t xml:space="preserve"> </w:t>
      </w:r>
      <w:r w:rsidR="004161AF">
        <w:rPr>
          <w:rFonts w:ascii="Times New Roman" w:eastAsia="Times New Roman" w:hAnsi="Times New Roman" w:cs="Times New Roman"/>
          <w:kern w:val="0"/>
          <w:lang w:eastAsia="de-DE"/>
          <w14:ligatures w14:val="none"/>
        </w:rPr>
        <w:t xml:space="preserve">ist der insgesamt vierte </w:t>
      </w:r>
      <w:r w:rsidR="00784329">
        <w:rPr>
          <w:rFonts w:ascii="Times New Roman" w:eastAsia="Times New Roman" w:hAnsi="Times New Roman" w:cs="Times New Roman"/>
          <w:kern w:val="0"/>
          <w:lang w:eastAsia="de-DE"/>
          <w14:ligatures w14:val="none"/>
        </w:rPr>
        <w:t>in Rodgau.</w:t>
      </w:r>
      <w:r w:rsidR="008F3BBA">
        <w:rPr>
          <w:rFonts w:ascii="Times New Roman" w:eastAsia="Times New Roman" w:hAnsi="Times New Roman" w:cs="Times New Roman"/>
          <w:kern w:val="0"/>
          <w:lang w:eastAsia="de-DE"/>
          <w14:ligatures w14:val="none"/>
        </w:rPr>
        <w:t xml:space="preserve"> </w:t>
      </w:r>
      <w:r w:rsidRPr="009C72E7">
        <w:rPr>
          <w:rFonts w:ascii="Times New Roman" w:eastAsia="Times New Roman" w:hAnsi="Times New Roman" w:cs="Times New Roman"/>
          <w:b/>
          <w:bCs/>
          <w:kern w:val="0"/>
          <w:lang w:eastAsia="de-DE"/>
          <w14:ligatures w14:val="none"/>
        </w:rPr>
        <w:t xml:space="preserve"> </w:t>
      </w:r>
    </w:p>
    <w:p w14:paraId="108B4986" w14:textId="300858F4" w:rsidR="0002732C" w:rsidRDefault="009C72E7" w:rsidP="009C72E7">
      <w:pPr>
        <w:spacing w:before="100" w:beforeAutospacing="1" w:after="100" w:afterAutospacing="1" w:line="240" w:lineRule="auto"/>
        <w:rPr>
          <w:rFonts w:ascii="Times New Roman" w:eastAsia="Times New Roman" w:hAnsi="Times New Roman" w:cs="Times New Roman"/>
          <w:kern w:val="0"/>
          <w:lang w:eastAsia="de-DE"/>
          <w14:ligatures w14:val="none"/>
        </w:rPr>
      </w:pPr>
      <w:r w:rsidRPr="009C72E7">
        <w:rPr>
          <w:rFonts w:ascii="Times New Roman" w:eastAsia="Times New Roman" w:hAnsi="Times New Roman" w:cs="Times New Roman"/>
          <w:kern w:val="0"/>
          <w:lang w:eastAsia="de-DE"/>
          <w14:ligatures w14:val="none"/>
        </w:rPr>
        <w:t xml:space="preserve">Auch in </w:t>
      </w:r>
      <w:r w:rsidRPr="009C72E7">
        <w:rPr>
          <w:rFonts w:ascii="Times New Roman" w:eastAsia="Times New Roman" w:hAnsi="Times New Roman" w:cs="Times New Roman"/>
          <w:b/>
          <w:bCs/>
          <w:kern w:val="0"/>
          <w:lang w:eastAsia="de-DE"/>
          <w14:ligatures w14:val="none"/>
        </w:rPr>
        <w:t>Nieder-Roden</w:t>
      </w:r>
      <w:r w:rsidRPr="009C72E7">
        <w:rPr>
          <w:rFonts w:ascii="Times New Roman" w:eastAsia="Times New Roman" w:hAnsi="Times New Roman" w:cs="Times New Roman"/>
          <w:kern w:val="0"/>
          <w:lang w:eastAsia="de-DE"/>
          <w14:ligatures w14:val="none"/>
        </w:rPr>
        <w:t xml:space="preserve"> ist das Glasfasernetz bereits erfolgreich in Betrieb: Der dortige </w:t>
      </w:r>
      <w:proofErr w:type="spellStart"/>
      <w:r w:rsidRPr="009C72E7">
        <w:rPr>
          <w:rFonts w:ascii="Times New Roman" w:eastAsia="Times New Roman" w:hAnsi="Times New Roman" w:cs="Times New Roman"/>
          <w:kern w:val="0"/>
          <w:lang w:eastAsia="de-DE"/>
          <w14:ligatures w14:val="none"/>
        </w:rPr>
        <w:t>PoP</w:t>
      </w:r>
      <w:proofErr w:type="spellEnd"/>
      <w:r w:rsidRPr="009C72E7">
        <w:rPr>
          <w:rFonts w:ascii="Times New Roman" w:eastAsia="Times New Roman" w:hAnsi="Times New Roman" w:cs="Times New Roman"/>
          <w:kern w:val="0"/>
          <w:lang w:eastAsia="de-DE"/>
          <w14:ligatures w14:val="none"/>
        </w:rPr>
        <w:t xml:space="preserve"> </w:t>
      </w:r>
      <w:r w:rsidR="00467A24">
        <w:rPr>
          <w:rFonts w:ascii="Times New Roman" w:eastAsia="Times New Roman" w:hAnsi="Times New Roman" w:cs="Times New Roman"/>
          <w:kern w:val="0"/>
          <w:lang w:eastAsia="de-DE"/>
          <w14:ligatures w14:val="none"/>
        </w:rPr>
        <w:t>versorgt den Stadtteil bereits seit</w:t>
      </w:r>
      <w:r w:rsidRPr="009C72E7">
        <w:rPr>
          <w:rFonts w:ascii="Times New Roman" w:eastAsia="Times New Roman" w:hAnsi="Times New Roman" w:cs="Times New Roman"/>
          <w:kern w:val="0"/>
          <w:lang w:eastAsia="de-DE"/>
          <w14:ligatures w14:val="none"/>
        </w:rPr>
        <w:t xml:space="preserve"> Juni </w:t>
      </w:r>
      <w:r w:rsidR="00D63C76">
        <w:rPr>
          <w:rFonts w:ascii="Times New Roman" w:eastAsia="Times New Roman" w:hAnsi="Times New Roman" w:cs="Times New Roman"/>
          <w:kern w:val="0"/>
          <w:lang w:eastAsia="de-DE"/>
          <w14:ligatures w14:val="none"/>
        </w:rPr>
        <w:t>mit Highspeed-Internet</w:t>
      </w:r>
      <w:r w:rsidRPr="009C72E7">
        <w:rPr>
          <w:rFonts w:ascii="Times New Roman" w:eastAsia="Times New Roman" w:hAnsi="Times New Roman" w:cs="Times New Roman"/>
          <w:kern w:val="0"/>
          <w:lang w:eastAsia="de-DE"/>
          <w14:ligatures w14:val="none"/>
        </w:rPr>
        <w:t xml:space="preserve">. Inzwischen nutzen </w:t>
      </w:r>
      <w:r w:rsidR="00A328C7">
        <w:rPr>
          <w:rFonts w:ascii="Times New Roman" w:eastAsia="Times New Roman" w:hAnsi="Times New Roman" w:cs="Times New Roman"/>
          <w:kern w:val="0"/>
          <w:lang w:eastAsia="de-DE"/>
          <w14:ligatures w14:val="none"/>
        </w:rPr>
        <w:t xml:space="preserve">dort </w:t>
      </w:r>
      <w:r w:rsidRPr="009C72E7">
        <w:rPr>
          <w:rFonts w:ascii="Times New Roman" w:eastAsia="Times New Roman" w:hAnsi="Times New Roman" w:cs="Times New Roman"/>
          <w:kern w:val="0"/>
          <w:lang w:eastAsia="de-DE"/>
          <w14:ligatures w14:val="none"/>
        </w:rPr>
        <w:t xml:space="preserve">bereits </w:t>
      </w:r>
      <w:r w:rsidRPr="009C72E7">
        <w:rPr>
          <w:rFonts w:ascii="Times New Roman" w:eastAsia="Times New Roman" w:hAnsi="Times New Roman" w:cs="Times New Roman"/>
          <w:b/>
          <w:bCs/>
          <w:kern w:val="0"/>
          <w:lang w:eastAsia="de-DE"/>
          <w14:ligatures w14:val="none"/>
        </w:rPr>
        <w:t>mehrere hundert Kunden</w:t>
      </w:r>
      <w:r w:rsidRPr="009C72E7">
        <w:rPr>
          <w:rFonts w:ascii="Times New Roman" w:eastAsia="Times New Roman" w:hAnsi="Times New Roman" w:cs="Times New Roman"/>
          <w:kern w:val="0"/>
          <w:lang w:eastAsia="de-DE"/>
          <w14:ligatures w14:val="none"/>
        </w:rPr>
        <w:t xml:space="preserve"> ihren Glasfaseranschluss </w:t>
      </w:r>
      <w:r w:rsidR="00A328C7">
        <w:rPr>
          <w:rFonts w:ascii="Times New Roman" w:eastAsia="Times New Roman" w:hAnsi="Times New Roman" w:cs="Times New Roman"/>
          <w:kern w:val="0"/>
          <w:lang w:eastAsia="de-DE"/>
          <w14:ligatures w14:val="none"/>
        </w:rPr>
        <w:t>von</w:t>
      </w:r>
      <w:r w:rsidRPr="009C72E7">
        <w:rPr>
          <w:rFonts w:ascii="Times New Roman" w:eastAsia="Times New Roman" w:hAnsi="Times New Roman" w:cs="Times New Roman"/>
          <w:kern w:val="0"/>
          <w:lang w:eastAsia="de-DE"/>
          <w14:ligatures w14:val="none"/>
        </w:rPr>
        <w:t xml:space="preserve"> </w:t>
      </w:r>
      <w:proofErr w:type="spellStart"/>
      <w:r w:rsidRPr="009C72E7">
        <w:rPr>
          <w:rFonts w:ascii="Times New Roman" w:eastAsia="Times New Roman" w:hAnsi="Times New Roman" w:cs="Times New Roman"/>
          <w:kern w:val="0"/>
          <w:lang w:eastAsia="de-DE"/>
          <w14:ligatures w14:val="none"/>
        </w:rPr>
        <w:t>Westconnect</w:t>
      </w:r>
      <w:proofErr w:type="spellEnd"/>
      <w:r w:rsidRPr="009C72E7">
        <w:rPr>
          <w:rFonts w:ascii="Times New Roman" w:eastAsia="Times New Roman" w:hAnsi="Times New Roman" w:cs="Times New Roman"/>
          <w:kern w:val="0"/>
          <w:lang w:eastAsia="de-DE"/>
          <w14:ligatures w14:val="none"/>
        </w:rPr>
        <w:t>.</w:t>
      </w:r>
    </w:p>
    <w:p w14:paraId="1C0F732A" w14:textId="4B350D0D" w:rsidR="0002732C" w:rsidRPr="009C72E7" w:rsidRDefault="0002732C" w:rsidP="009C72E7">
      <w:pPr>
        <w:spacing w:before="100" w:beforeAutospacing="1" w:after="100" w:afterAutospacing="1" w:line="240" w:lineRule="auto"/>
        <w:rPr>
          <w:rFonts w:ascii="Times New Roman" w:eastAsia="Times New Roman" w:hAnsi="Times New Roman" w:cs="Times New Roman"/>
          <w:kern w:val="0"/>
          <w:lang w:eastAsia="de-DE"/>
          <w14:ligatures w14:val="none"/>
        </w:rPr>
      </w:pPr>
      <w:r w:rsidRPr="0002732C">
        <w:rPr>
          <w:rFonts w:ascii="Times New Roman" w:eastAsia="Times New Roman" w:hAnsi="Times New Roman" w:cs="Times New Roman"/>
          <w:kern w:val="0"/>
          <w:lang w:eastAsia="de-DE"/>
          <w14:ligatures w14:val="none"/>
        </w:rPr>
        <w:t xml:space="preserve">"In Rodgau haben wir mehr als </w:t>
      </w:r>
      <w:r w:rsidR="002E2983">
        <w:rPr>
          <w:rFonts w:ascii="Times New Roman" w:eastAsia="Times New Roman" w:hAnsi="Times New Roman" w:cs="Times New Roman"/>
          <w:kern w:val="0"/>
          <w:lang w:eastAsia="de-DE"/>
          <w14:ligatures w14:val="none"/>
        </w:rPr>
        <w:t xml:space="preserve">160 </w:t>
      </w:r>
      <w:r w:rsidRPr="0002732C">
        <w:rPr>
          <w:rFonts w:ascii="Times New Roman" w:eastAsia="Times New Roman" w:hAnsi="Times New Roman" w:cs="Times New Roman"/>
          <w:kern w:val="0"/>
          <w:lang w:eastAsia="de-DE"/>
          <w14:ligatures w14:val="none"/>
        </w:rPr>
        <w:t xml:space="preserve">Kilometer Trasse und </w:t>
      </w:r>
      <w:r w:rsidRPr="002E2983">
        <w:rPr>
          <w:rFonts w:ascii="Times New Roman" w:eastAsia="Times New Roman" w:hAnsi="Times New Roman" w:cs="Times New Roman"/>
          <w:kern w:val="0"/>
          <w:lang w:eastAsia="de-DE"/>
          <w14:ligatures w14:val="none"/>
        </w:rPr>
        <w:t xml:space="preserve">rund </w:t>
      </w:r>
      <w:r w:rsidR="002E2983" w:rsidRPr="002E2983">
        <w:rPr>
          <w:rFonts w:ascii="Times New Roman" w:eastAsia="Times New Roman" w:hAnsi="Times New Roman" w:cs="Times New Roman"/>
          <w:kern w:val="0"/>
          <w:lang w:eastAsia="de-DE"/>
          <w14:ligatures w14:val="none"/>
        </w:rPr>
        <w:t>10.000</w:t>
      </w:r>
      <w:r w:rsidRPr="002E2983">
        <w:rPr>
          <w:rFonts w:ascii="Times New Roman" w:eastAsia="Times New Roman" w:hAnsi="Times New Roman" w:cs="Times New Roman"/>
          <w:kern w:val="0"/>
          <w:lang w:eastAsia="de-DE"/>
          <w14:ligatures w14:val="none"/>
        </w:rPr>
        <w:t xml:space="preserve"> Hausanschlüsse</w:t>
      </w:r>
      <w:r w:rsidRPr="0002732C">
        <w:rPr>
          <w:rFonts w:ascii="Times New Roman" w:eastAsia="Times New Roman" w:hAnsi="Times New Roman" w:cs="Times New Roman"/>
          <w:kern w:val="0"/>
          <w:lang w:eastAsia="de-DE"/>
          <w14:ligatures w14:val="none"/>
        </w:rPr>
        <w:t xml:space="preserve"> für schnelles Surfen im zukunftssicheren Glasfaserinternet gebaut. Ich danke allen Bürgerinnen und Bürgern sowie der Stadtverwaltung für das entgegengebrachte Verständnis für die entstandenen Verzögerungen. Wir haben unsere Prozesse verbessert, damit der Bau und die Inbetriebnahme von Glasfaseranschlüssen reibungslos laufen“</w:t>
      </w:r>
      <w:r>
        <w:rPr>
          <w:rFonts w:ascii="Times New Roman" w:eastAsia="Times New Roman" w:hAnsi="Times New Roman" w:cs="Times New Roman"/>
          <w:kern w:val="0"/>
          <w:lang w:eastAsia="de-DE"/>
          <w14:ligatures w14:val="none"/>
        </w:rPr>
        <w:t xml:space="preserve">, sagt </w:t>
      </w:r>
      <w:r w:rsidR="004D3790">
        <w:rPr>
          <w:rFonts w:ascii="Times New Roman" w:eastAsia="Times New Roman" w:hAnsi="Times New Roman" w:cs="Times New Roman"/>
          <w:kern w:val="0"/>
          <w:lang w:eastAsia="de-DE"/>
          <w14:ligatures w14:val="none"/>
        </w:rPr>
        <w:t xml:space="preserve">Westconnect </w:t>
      </w:r>
      <w:r>
        <w:rPr>
          <w:rFonts w:ascii="Times New Roman" w:eastAsia="Times New Roman" w:hAnsi="Times New Roman" w:cs="Times New Roman"/>
          <w:kern w:val="0"/>
          <w:lang w:eastAsia="de-DE"/>
          <w14:ligatures w14:val="none"/>
        </w:rPr>
        <w:t>Regionalmanager</w:t>
      </w:r>
      <w:r w:rsidR="004D3790">
        <w:rPr>
          <w:rFonts w:ascii="Times New Roman" w:eastAsia="Times New Roman" w:hAnsi="Times New Roman" w:cs="Times New Roman"/>
          <w:kern w:val="0"/>
          <w:lang w:eastAsia="de-DE"/>
          <w14:ligatures w14:val="none"/>
        </w:rPr>
        <w:t xml:space="preserve"> Daniel Böttcher.</w:t>
      </w:r>
      <w:r>
        <w:rPr>
          <w:rFonts w:ascii="Times New Roman" w:eastAsia="Times New Roman" w:hAnsi="Times New Roman" w:cs="Times New Roman"/>
          <w:kern w:val="0"/>
          <w:lang w:eastAsia="de-DE"/>
          <w14:ligatures w14:val="none"/>
        </w:rPr>
        <w:t xml:space="preserve"> </w:t>
      </w:r>
    </w:p>
    <w:p w14:paraId="10557F55" w14:textId="77777777" w:rsidR="009C72E7" w:rsidRPr="009C72E7" w:rsidRDefault="009C72E7" w:rsidP="009C72E7">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9C72E7">
        <w:rPr>
          <w:rFonts w:ascii="Times New Roman" w:eastAsia="Times New Roman" w:hAnsi="Times New Roman" w:cs="Times New Roman"/>
          <w:b/>
          <w:bCs/>
          <w:kern w:val="0"/>
          <w:sz w:val="27"/>
          <w:szCs w:val="27"/>
          <w:lang w:eastAsia="de-DE"/>
          <w14:ligatures w14:val="none"/>
        </w:rPr>
        <w:t>Glasfaserausbau in Rodgau schreitet voran</w:t>
      </w:r>
    </w:p>
    <w:p w14:paraId="3B02A005" w14:textId="77777777" w:rsidR="009C72E7" w:rsidRPr="009C72E7" w:rsidRDefault="009C72E7" w:rsidP="009C72E7">
      <w:pPr>
        <w:spacing w:before="100" w:beforeAutospacing="1" w:after="100" w:afterAutospacing="1" w:line="240" w:lineRule="auto"/>
        <w:rPr>
          <w:rFonts w:ascii="Times New Roman" w:eastAsia="Times New Roman" w:hAnsi="Times New Roman" w:cs="Times New Roman"/>
          <w:kern w:val="0"/>
          <w:lang w:eastAsia="de-DE"/>
          <w14:ligatures w14:val="none"/>
        </w:rPr>
      </w:pPr>
      <w:r w:rsidRPr="009C72E7">
        <w:rPr>
          <w:rFonts w:ascii="Times New Roman" w:eastAsia="Times New Roman" w:hAnsi="Times New Roman" w:cs="Times New Roman"/>
          <w:kern w:val="0"/>
          <w:lang w:eastAsia="de-DE"/>
          <w14:ligatures w14:val="none"/>
        </w:rPr>
        <w:t xml:space="preserve">Der Ausbau in den Stadtteilen </w:t>
      </w:r>
      <w:r w:rsidRPr="009C72E7">
        <w:rPr>
          <w:rFonts w:ascii="Times New Roman" w:eastAsia="Times New Roman" w:hAnsi="Times New Roman" w:cs="Times New Roman"/>
          <w:b/>
          <w:bCs/>
          <w:kern w:val="0"/>
          <w:lang w:eastAsia="de-DE"/>
          <w14:ligatures w14:val="none"/>
        </w:rPr>
        <w:t>Nieder-Roden, Dudenhofen und Jügesheim</w:t>
      </w:r>
      <w:r w:rsidRPr="009C72E7">
        <w:rPr>
          <w:rFonts w:ascii="Times New Roman" w:eastAsia="Times New Roman" w:hAnsi="Times New Roman" w:cs="Times New Roman"/>
          <w:kern w:val="0"/>
          <w:lang w:eastAsia="de-DE"/>
          <w14:ligatures w14:val="none"/>
        </w:rPr>
        <w:t xml:space="preserve"> soll noch </w:t>
      </w:r>
      <w:r w:rsidRPr="009C72E7">
        <w:rPr>
          <w:rFonts w:ascii="Times New Roman" w:eastAsia="Times New Roman" w:hAnsi="Times New Roman" w:cs="Times New Roman"/>
          <w:b/>
          <w:bCs/>
          <w:kern w:val="0"/>
          <w:lang w:eastAsia="de-DE"/>
          <w14:ligatures w14:val="none"/>
        </w:rPr>
        <w:t>vor Ende dieses Jahres</w:t>
      </w:r>
      <w:r w:rsidRPr="009C72E7">
        <w:rPr>
          <w:rFonts w:ascii="Times New Roman" w:eastAsia="Times New Roman" w:hAnsi="Times New Roman" w:cs="Times New Roman"/>
          <w:kern w:val="0"/>
          <w:lang w:eastAsia="de-DE"/>
          <w14:ligatures w14:val="none"/>
        </w:rPr>
        <w:t xml:space="preserve"> abgeschlossen werden.</w:t>
      </w:r>
    </w:p>
    <w:p w14:paraId="0A9663BC" w14:textId="4B4947F4" w:rsidR="0025676D" w:rsidRDefault="009C72E7" w:rsidP="00D038E2">
      <w:pPr>
        <w:spacing w:before="100" w:beforeAutospacing="1" w:after="100" w:afterAutospacing="1" w:line="240" w:lineRule="auto"/>
        <w:rPr>
          <w:rFonts w:ascii="Times New Roman" w:eastAsia="Times New Roman" w:hAnsi="Times New Roman" w:cs="Times New Roman"/>
          <w:kern w:val="0"/>
          <w:lang w:eastAsia="de-DE"/>
          <w14:ligatures w14:val="none"/>
        </w:rPr>
      </w:pPr>
      <w:r w:rsidRPr="009C72E7">
        <w:rPr>
          <w:rFonts w:ascii="Times New Roman" w:eastAsia="Times New Roman" w:hAnsi="Times New Roman" w:cs="Times New Roman"/>
          <w:kern w:val="0"/>
          <w:lang w:eastAsia="de-DE"/>
          <w14:ligatures w14:val="none"/>
        </w:rPr>
        <w:t xml:space="preserve">Wer sich jetzt noch für einen Glasfaseranschluss entscheidet, kann von den aktuellen Ausbaukonditionen profitieren. Der </w:t>
      </w:r>
      <w:r w:rsidRPr="009C72E7">
        <w:rPr>
          <w:rFonts w:ascii="Times New Roman" w:eastAsia="Times New Roman" w:hAnsi="Times New Roman" w:cs="Times New Roman"/>
          <w:b/>
          <w:bCs/>
          <w:kern w:val="0"/>
          <w:lang w:eastAsia="de-DE"/>
          <w14:ligatures w14:val="none"/>
        </w:rPr>
        <w:t>Glasfaserhausanschluss wird weiterhin kostenlos errichtet</w:t>
      </w:r>
      <w:r w:rsidRPr="009C72E7">
        <w:rPr>
          <w:rFonts w:ascii="Times New Roman" w:eastAsia="Times New Roman" w:hAnsi="Times New Roman" w:cs="Times New Roman"/>
          <w:kern w:val="0"/>
          <w:lang w:eastAsia="de-DE"/>
          <w14:ligatures w14:val="none"/>
        </w:rPr>
        <w:t>,</w:t>
      </w:r>
      <w:r w:rsidR="00D038E2">
        <w:rPr>
          <w:rFonts w:ascii="Times New Roman" w:eastAsia="Times New Roman" w:hAnsi="Times New Roman" w:cs="Times New Roman"/>
          <w:kern w:val="0"/>
          <w:lang w:eastAsia="de-DE"/>
          <w14:ligatures w14:val="none"/>
        </w:rPr>
        <w:t xml:space="preserve"> </w:t>
      </w:r>
      <w:r w:rsidR="00D038E2" w:rsidRPr="001015A1">
        <w:rPr>
          <w:rFonts w:ascii="Times New Roman" w:eastAsia="Times New Roman" w:hAnsi="Times New Roman" w:cs="Times New Roman"/>
          <w:kern w:val="0"/>
          <w:lang w:eastAsia="de-DE"/>
          <w14:ligatures w14:val="none"/>
        </w:rPr>
        <w:t xml:space="preserve">wenn </w:t>
      </w:r>
      <w:r w:rsidR="00D038E2">
        <w:rPr>
          <w:rFonts w:ascii="Times New Roman" w:eastAsia="Times New Roman" w:hAnsi="Times New Roman" w:cs="Times New Roman"/>
          <w:kern w:val="0"/>
          <w:lang w:eastAsia="de-DE"/>
          <w14:ligatures w14:val="none"/>
        </w:rPr>
        <w:t>für die</w:t>
      </w:r>
      <w:r w:rsidR="00D038E2" w:rsidRPr="001015A1">
        <w:rPr>
          <w:rFonts w:ascii="Times New Roman" w:eastAsia="Times New Roman" w:hAnsi="Times New Roman" w:cs="Times New Roman"/>
          <w:kern w:val="0"/>
          <w:lang w:eastAsia="de-DE"/>
          <w14:ligatures w14:val="none"/>
        </w:rPr>
        <w:t xml:space="preserve"> jeweilige Adresse </w:t>
      </w:r>
      <w:r w:rsidR="00D038E2">
        <w:rPr>
          <w:rFonts w:ascii="Times New Roman" w:eastAsia="Times New Roman" w:hAnsi="Times New Roman" w:cs="Times New Roman"/>
          <w:kern w:val="0"/>
          <w:lang w:eastAsia="de-DE"/>
          <w14:ligatures w14:val="none"/>
        </w:rPr>
        <w:t xml:space="preserve">eine Grundstückseigentümererklärung abgegeben und </w:t>
      </w:r>
      <w:r w:rsidR="00D038E2" w:rsidRPr="001015A1">
        <w:rPr>
          <w:rFonts w:ascii="Times New Roman" w:eastAsia="Times New Roman" w:hAnsi="Times New Roman" w:cs="Times New Roman"/>
          <w:kern w:val="0"/>
          <w:lang w:eastAsia="de-DE"/>
          <w14:ligatures w14:val="none"/>
        </w:rPr>
        <w:t xml:space="preserve">ein </w:t>
      </w:r>
      <w:r w:rsidR="00D038E2">
        <w:rPr>
          <w:rFonts w:ascii="Times New Roman" w:eastAsia="Times New Roman" w:hAnsi="Times New Roman" w:cs="Times New Roman"/>
          <w:kern w:val="0"/>
          <w:lang w:eastAsia="de-DE"/>
          <w14:ligatures w14:val="none"/>
        </w:rPr>
        <w:t>Glasfasertarif</w:t>
      </w:r>
      <w:r w:rsidR="00D038E2" w:rsidRPr="001015A1">
        <w:rPr>
          <w:rFonts w:ascii="Times New Roman" w:eastAsia="Times New Roman" w:hAnsi="Times New Roman" w:cs="Times New Roman"/>
          <w:kern w:val="0"/>
          <w:lang w:eastAsia="de-DE"/>
          <w14:ligatures w14:val="none"/>
        </w:rPr>
        <w:t xml:space="preserve"> </w:t>
      </w:r>
      <w:r w:rsidR="00D038E2">
        <w:rPr>
          <w:rFonts w:ascii="Times New Roman" w:eastAsia="Times New Roman" w:hAnsi="Times New Roman" w:cs="Times New Roman"/>
          <w:kern w:val="0"/>
          <w:lang w:eastAsia="de-DE"/>
          <w14:ligatures w14:val="none"/>
        </w:rPr>
        <w:t>von</w:t>
      </w:r>
      <w:r w:rsidR="00D038E2" w:rsidRPr="001015A1">
        <w:rPr>
          <w:rFonts w:ascii="Times New Roman" w:eastAsia="Times New Roman" w:hAnsi="Times New Roman" w:cs="Times New Roman"/>
          <w:kern w:val="0"/>
          <w:lang w:eastAsia="de-DE"/>
          <w14:ligatures w14:val="none"/>
        </w:rPr>
        <w:t xml:space="preserve"> </w:t>
      </w:r>
      <w:proofErr w:type="gramStart"/>
      <w:r w:rsidR="00D038E2" w:rsidRPr="001015A1">
        <w:rPr>
          <w:rFonts w:ascii="Times New Roman" w:eastAsia="Times New Roman" w:hAnsi="Times New Roman" w:cs="Times New Roman"/>
          <w:b/>
          <w:bCs/>
          <w:kern w:val="0"/>
          <w:lang w:eastAsia="de-DE"/>
          <w14:ligatures w14:val="none"/>
        </w:rPr>
        <w:t>E.ON Highspeed</w:t>
      </w:r>
      <w:proofErr w:type="gramEnd"/>
      <w:r w:rsidR="00D038E2" w:rsidRPr="001015A1">
        <w:rPr>
          <w:rFonts w:ascii="Times New Roman" w:eastAsia="Times New Roman" w:hAnsi="Times New Roman" w:cs="Times New Roman"/>
          <w:kern w:val="0"/>
          <w:lang w:eastAsia="de-DE"/>
          <w14:ligatures w14:val="none"/>
        </w:rPr>
        <w:t xml:space="preserve"> oder </w:t>
      </w:r>
      <w:r w:rsidR="00D038E2">
        <w:rPr>
          <w:rFonts w:ascii="Times New Roman" w:eastAsia="Times New Roman" w:hAnsi="Times New Roman" w:cs="Times New Roman"/>
          <w:kern w:val="0"/>
          <w:lang w:eastAsia="de-DE"/>
          <w14:ligatures w14:val="none"/>
        </w:rPr>
        <w:t>den Partnern</w:t>
      </w:r>
      <w:r w:rsidR="00D038E2" w:rsidRPr="001015A1">
        <w:rPr>
          <w:rFonts w:ascii="Times New Roman" w:eastAsia="Times New Roman" w:hAnsi="Times New Roman" w:cs="Times New Roman"/>
          <w:kern w:val="0"/>
          <w:lang w:eastAsia="de-DE"/>
          <w14:ligatures w14:val="none"/>
        </w:rPr>
        <w:t xml:space="preserve"> </w:t>
      </w:r>
      <w:r w:rsidR="00D038E2" w:rsidRPr="001015A1">
        <w:rPr>
          <w:rFonts w:ascii="Times New Roman" w:eastAsia="Times New Roman" w:hAnsi="Times New Roman" w:cs="Times New Roman"/>
          <w:b/>
          <w:bCs/>
          <w:kern w:val="0"/>
          <w:lang w:eastAsia="de-DE"/>
          <w14:ligatures w14:val="none"/>
        </w:rPr>
        <w:t>1&amp;1 oder Maingau</w:t>
      </w:r>
      <w:r w:rsidR="00D038E2" w:rsidRPr="001015A1">
        <w:rPr>
          <w:rFonts w:ascii="Times New Roman" w:eastAsia="Times New Roman" w:hAnsi="Times New Roman" w:cs="Times New Roman"/>
          <w:kern w:val="0"/>
          <w:lang w:eastAsia="de-DE"/>
          <w14:ligatures w14:val="none"/>
        </w:rPr>
        <w:t xml:space="preserve"> </w:t>
      </w:r>
      <w:r w:rsidR="00D038E2">
        <w:rPr>
          <w:rFonts w:ascii="Times New Roman" w:eastAsia="Times New Roman" w:hAnsi="Times New Roman" w:cs="Times New Roman"/>
          <w:kern w:val="0"/>
          <w:lang w:eastAsia="de-DE"/>
          <w14:ligatures w14:val="none"/>
        </w:rPr>
        <w:t>gebucht</w:t>
      </w:r>
      <w:r w:rsidR="00D038E2" w:rsidRPr="001015A1">
        <w:rPr>
          <w:rFonts w:ascii="Times New Roman" w:eastAsia="Times New Roman" w:hAnsi="Times New Roman" w:cs="Times New Roman"/>
          <w:kern w:val="0"/>
          <w:lang w:eastAsia="de-DE"/>
          <w14:ligatures w14:val="none"/>
        </w:rPr>
        <w:t xml:space="preserve"> wird.</w:t>
      </w:r>
    </w:p>
    <w:p w14:paraId="4C780C4B" w14:textId="77777777" w:rsidR="0025676D" w:rsidRPr="003060C6" w:rsidRDefault="0025676D" w:rsidP="0025676D">
      <w:pPr>
        <w:spacing w:before="100" w:beforeAutospacing="1" w:after="100" w:afterAutospacing="1" w:line="240" w:lineRule="auto"/>
        <w:rPr>
          <w:rFonts w:ascii="Times New Roman" w:eastAsia="Times New Roman" w:hAnsi="Times New Roman" w:cs="Times New Roman"/>
          <w:b/>
          <w:bCs/>
          <w:kern w:val="0"/>
          <w:sz w:val="28"/>
          <w:szCs w:val="28"/>
          <w:lang w:eastAsia="de-DE"/>
          <w14:ligatures w14:val="none"/>
        </w:rPr>
      </w:pPr>
      <w:r w:rsidRPr="003060C6">
        <w:rPr>
          <w:rFonts w:ascii="Times New Roman" w:eastAsia="Times New Roman" w:hAnsi="Times New Roman" w:cs="Times New Roman"/>
          <w:b/>
          <w:bCs/>
          <w:kern w:val="0"/>
          <w:sz w:val="28"/>
          <w:szCs w:val="28"/>
          <w:lang w:eastAsia="de-DE"/>
          <w14:ligatures w14:val="none"/>
        </w:rPr>
        <w:t>Kostenlose Gebäudeverkabelung bis in jede Wohnung</w:t>
      </w:r>
    </w:p>
    <w:p w14:paraId="347C7C4D" w14:textId="77777777" w:rsidR="0025676D" w:rsidRPr="001015A1" w:rsidRDefault="0025676D" w:rsidP="0025676D">
      <w:pPr>
        <w:spacing w:before="100" w:beforeAutospacing="1" w:after="100" w:afterAutospacing="1" w:line="240" w:lineRule="auto"/>
        <w:rPr>
          <w:rFonts w:ascii="Times New Roman" w:eastAsia="Times New Roman" w:hAnsi="Times New Roman" w:cs="Times New Roman"/>
          <w:kern w:val="0"/>
          <w:lang w:eastAsia="de-DE"/>
          <w14:ligatures w14:val="none"/>
        </w:rPr>
      </w:pPr>
      <w:r w:rsidRPr="001015A1">
        <w:rPr>
          <w:rFonts w:ascii="Times New Roman" w:eastAsia="Times New Roman" w:hAnsi="Times New Roman" w:cs="Times New Roman"/>
          <w:kern w:val="0"/>
          <w:lang w:eastAsia="de-DE"/>
          <w14:ligatures w14:val="none"/>
        </w:rPr>
        <w:t xml:space="preserve">Auch für Eigentümer von </w:t>
      </w:r>
      <w:r w:rsidRPr="001015A1">
        <w:rPr>
          <w:rFonts w:ascii="Times New Roman" w:eastAsia="Times New Roman" w:hAnsi="Times New Roman" w:cs="Times New Roman"/>
          <w:b/>
          <w:bCs/>
          <w:kern w:val="0"/>
          <w:lang w:eastAsia="de-DE"/>
          <w14:ligatures w14:val="none"/>
        </w:rPr>
        <w:t>Mehrfamilienhäusern ab drei Wohneinheiten</w:t>
      </w:r>
      <w:r w:rsidRPr="001015A1">
        <w:rPr>
          <w:rFonts w:ascii="Times New Roman" w:eastAsia="Times New Roman" w:hAnsi="Times New Roman" w:cs="Times New Roman"/>
          <w:kern w:val="0"/>
          <w:lang w:eastAsia="de-DE"/>
          <w14:ligatures w14:val="none"/>
        </w:rPr>
        <w:t xml:space="preserve"> bietet Westconnect einen besonderen Vorteil: Die </w:t>
      </w:r>
      <w:r w:rsidRPr="001015A1">
        <w:rPr>
          <w:rFonts w:ascii="Times New Roman" w:eastAsia="Times New Roman" w:hAnsi="Times New Roman" w:cs="Times New Roman"/>
          <w:b/>
          <w:bCs/>
          <w:kern w:val="0"/>
          <w:lang w:eastAsia="de-DE"/>
          <w14:ligatures w14:val="none"/>
        </w:rPr>
        <w:t>Gebäudeverkabelung bis in die einzelnen Wohnungen wird kostenlos erstellt.</w:t>
      </w:r>
    </w:p>
    <w:p w14:paraId="65BB26A5" w14:textId="5E1698B0" w:rsidR="009C72E7" w:rsidRPr="009C72E7" w:rsidRDefault="00CA0BDD" w:rsidP="009C72E7">
      <w:pPr>
        <w:spacing w:before="100" w:beforeAutospacing="1" w:after="100" w:afterAutospacing="1" w:line="240" w:lineRule="auto"/>
        <w:rPr>
          <w:rFonts w:ascii="Times New Roman" w:eastAsia="Times New Roman" w:hAnsi="Times New Roman" w:cs="Times New Roman"/>
          <w:kern w:val="0"/>
          <w:lang w:eastAsia="de-DE"/>
          <w14:ligatures w14:val="none"/>
        </w:rPr>
      </w:pPr>
      <w:r w:rsidRPr="001015A1">
        <w:rPr>
          <w:rFonts w:ascii="Times New Roman" w:eastAsia="Times New Roman" w:hAnsi="Times New Roman" w:cs="Times New Roman"/>
          <w:b/>
          <w:bCs/>
          <w:kern w:val="0"/>
          <w:lang w:eastAsia="de-DE"/>
          <w14:ligatures w14:val="none"/>
        </w:rPr>
        <w:t>Wichtig:</w:t>
      </w:r>
      <w:r w:rsidRPr="001015A1">
        <w:rPr>
          <w:rFonts w:ascii="Times New Roman" w:eastAsia="Times New Roman" w:hAnsi="Times New Roman" w:cs="Times New Roman"/>
          <w:kern w:val="0"/>
          <w:lang w:eastAsia="de-DE"/>
          <w14:ligatures w14:val="none"/>
        </w:rPr>
        <w:t xml:space="preserve"> </w:t>
      </w:r>
      <w:r>
        <w:rPr>
          <w:rFonts w:ascii="Times New Roman" w:eastAsia="Times New Roman" w:hAnsi="Times New Roman" w:cs="Times New Roman"/>
          <w:kern w:val="0"/>
          <w:lang w:eastAsia="de-DE"/>
          <w14:ligatures w14:val="none"/>
        </w:rPr>
        <w:t>Dieses Angebot gilt nur bis zum</w:t>
      </w:r>
      <w:r w:rsidRPr="001015A1">
        <w:rPr>
          <w:rFonts w:ascii="Times New Roman" w:eastAsia="Times New Roman" w:hAnsi="Times New Roman" w:cs="Times New Roman"/>
          <w:kern w:val="0"/>
          <w:lang w:eastAsia="de-DE"/>
          <w14:ligatures w14:val="none"/>
        </w:rPr>
        <w:t xml:space="preserve"> Abschluss der Bauarbeiten </w:t>
      </w:r>
      <w:r>
        <w:rPr>
          <w:rFonts w:ascii="Times New Roman" w:eastAsia="Times New Roman" w:hAnsi="Times New Roman" w:cs="Times New Roman"/>
          <w:kern w:val="0"/>
          <w:lang w:eastAsia="de-DE"/>
          <w14:ligatures w14:val="none"/>
        </w:rPr>
        <w:t xml:space="preserve">für das Glasfasernetz. </w:t>
      </w:r>
      <w:r w:rsidRPr="001015A1">
        <w:rPr>
          <w:rFonts w:ascii="Times New Roman" w:eastAsia="Times New Roman" w:hAnsi="Times New Roman" w:cs="Times New Roman"/>
          <w:kern w:val="0"/>
          <w:lang w:eastAsia="de-DE"/>
          <w14:ligatures w14:val="none"/>
        </w:rPr>
        <w:t xml:space="preserve">Danach werden sowohl der Hausanschluss als auch die Gebäudeverkabelung bei Mehrfamilienhäusern ab drei Wohneinheiten </w:t>
      </w:r>
      <w:r w:rsidRPr="001015A1">
        <w:rPr>
          <w:rFonts w:ascii="Times New Roman" w:eastAsia="Times New Roman" w:hAnsi="Times New Roman" w:cs="Times New Roman"/>
          <w:b/>
          <w:bCs/>
          <w:kern w:val="0"/>
          <w:lang w:eastAsia="de-DE"/>
          <w14:ligatures w14:val="none"/>
        </w:rPr>
        <w:t>kostenpflichtig</w:t>
      </w:r>
      <w:r w:rsidRPr="001015A1">
        <w:rPr>
          <w:rFonts w:ascii="Times New Roman" w:eastAsia="Times New Roman" w:hAnsi="Times New Roman" w:cs="Times New Roman"/>
          <w:kern w:val="0"/>
          <w:lang w:eastAsia="de-DE"/>
          <w14:ligatures w14:val="none"/>
        </w:rPr>
        <w:t>.</w:t>
      </w:r>
      <w:r>
        <w:rPr>
          <w:rFonts w:ascii="Times New Roman" w:eastAsia="Times New Roman" w:hAnsi="Times New Roman" w:cs="Times New Roman"/>
          <w:kern w:val="0"/>
          <w:lang w:eastAsia="de-DE"/>
          <w14:ligatures w14:val="none"/>
        </w:rPr>
        <w:t xml:space="preserve"> Dies ist </w:t>
      </w:r>
      <w:r w:rsidR="009C72E7" w:rsidRPr="009C72E7">
        <w:rPr>
          <w:rFonts w:ascii="Times New Roman" w:eastAsia="Times New Roman" w:hAnsi="Times New Roman" w:cs="Times New Roman"/>
          <w:kern w:val="0"/>
          <w:lang w:eastAsia="de-DE"/>
          <w14:ligatures w14:val="none"/>
        </w:rPr>
        <w:t xml:space="preserve">bereits in den Stadtteilen </w:t>
      </w:r>
      <w:r w:rsidR="009C72E7" w:rsidRPr="009C72E7">
        <w:rPr>
          <w:rFonts w:ascii="Times New Roman" w:eastAsia="Times New Roman" w:hAnsi="Times New Roman" w:cs="Times New Roman"/>
          <w:b/>
          <w:bCs/>
          <w:kern w:val="0"/>
          <w:lang w:eastAsia="de-DE"/>
          <w14:ligatures w14:val="none"/>
        </w:rPr>
        <w:t>Weiskirchen und Hainhausen</w:t>
      </w:r>
      <w:r w:rsidR="009C72E7" w:rsidRPr="009C72E7">
        <w:rPr>
          <w:rFonts w:ascii="Times New Roman" w:eastAsia="Times New Roman" w:hAnsi="Times New Roman" w:cs="Times New Roman"/>
          <w:kern w:val="0"/>
          <w:lang w:eastAsia="de-DE"/>
          <w14:ligatures w14:val="none"/>
        </w:rPr>
        <w:t xml:space="preserve"> der Fall.</w:t>
      </w:r>
    </w:p>
    <w:p w14:paraId="57C6665A" w14:textId="77777777" w:rsidR="009C72E7" w:rsidRPr="009C72E7" w:rsidRDefault="009C72E7" w:rsidP="009C72E7">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9C72E7">
        <w:rPr>
          <w:rFonts w:ascii="Times New Roman" w:eastAsia="Times New Roman" w:hAnsi="Times New Roman" w:cs="Times New Roman"/>
          <w:b/>
          <w:bCs/>
          <w:kern w:val="0"/>
          <w:sz w:val="27"/>
          <w:szCs w:val="27"/>
          <w:lang w:eastAsia="de-DE"/>
          <w14:ligatures w14:val="none"/>
        </w:rPr>
        <w:t>Hausanschlüsse: Jetzt Termin vereinbaren</w:t>
      </w:r>
    </w:p>
    <w:p w14:paraId="71515F70" w14:textId="435241E1" w:rsidR="009C72E7" w:rsidRPr="009C72E7" w:rsidRDefault="000F6EB2" w:rsidP="009C72E7">
      <w:pPr>
        <w:spacing w:before="100" w:beforeAutospacing="1" w:after="100" w:afterAutospacing="1"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kern w:val="0"/>
          <w:lang w:eastAsia="de-DE"/>
          <w14:ligatures w14:val="none"/>
        </w:rPr>
        <w:t xml:space="preserve">Aktuell laufen die Montage </w:t>
      </w:r>
      <w:r w:rsidR="00F835D2">
        <w:rPr>
          <w:rFonts w:ascii="Times New Roman" w:eastAsia="Times New Roman" w:hAnsi="Times New Roman" w:cs="Times New Roman"/>
          <w:kern w:val="0"/>
          <w:lang w:eastAsia="de-DE"/>
          <w14:ligatures w14:val="none"/>
        </w:rPr>
        <w:t>von</w:t>
      </w:r>
      <w:r>
        <w:rPr>
          <w:rFonts w:ascii="Times New Roman" w:eastAsia="Times New Roman" w:hAnsi="Times New Roman" w:cs="Times New Roman"/>
          <w:kern w:val="0"/>
          <w:lang w:eastAsia="de-DE"/>
          <w14:ligatures w14:val="none"/>
        </w:rPr>
        <w:t xml:space="preserve"> </w:t>
      </w:r>
      <w:r w:rsidRPr="00F65F43">
        <w:rPr>
          <w:rFonts w:ascii="Times New Roman" w:eastAsia="Times New Roman" w:hAnsi="Times New Roman" w:cs="Times New Roman"/>
          <w:kern w:val="0"/>
          <w:lang w:eastAsia="de-DE"/>
          <w14:ligatures w14:val="none"/>
        </w:rPr>
        <w:t>Glasfaser</w:t>
      </w:r>
      <w:r w:rsidR="00F65F43" w:rsidRPr="00F65F43">
        <w:rPr>
          <w:rFonts w:ascii="Times New Roman" w:eastAsia="Times New Roman" w:hAnsi="Times New Roman" w:cs="Times New Roman"/>
          <w:kern w:val="0"/>
          <w:lang w:eastAsia="de-DE"/>
          <w14:ligatures w14:val="none"/>
        </w:rPr>
        <w:t>h</w:t>
      </w:r>
      <w:r w:rsidR="009C72E7" w:rsidRPr="002E2983">
        <w:rPr>
          <w:rFonts w:ascii="Times New Roman" w:eastAsia="Times New Roman" w:hAnsi="Times New Roman" w:cs="Times New Roman"/>
          <w:kern w:val="0"/>
          <w:lang w:eastAsia="de-DE"/>
          <w14:ligatures w14:val="none"/>
        </w:rPr>
        <w:t>ausanschlüsse</w:t>
      </w:r>
      <w:r w:rsidR="00F835D2">
        <w:rPr>
          <w:rFonts w:ascii="Times New Roman" w:eastAsia="Times New Roman" w:hAnsi="Times New Roman" w:cs="Times New Roman"/>
          <w:kern w:val="0"/>
          <w:lang w:eastAsia="de-DE"/>
          <w14:ligatures w14:val="none"/>
        </w:rPr>
        <w:t>n</w:t>
      </w:r>
      <w:r w:rsidR="009C72E7" w:rsidRPr="002E2983">
        <w:rPr>
          <w:rFonts w:ascii="Times New Roman" w:eastAsia="Times New Roman" w:hAnsi="Times New Roman" w:cs="Times New Roman"/>
          <w:kern w:val="0"/>
          <w:lang w:eastAsia="de-DE"/>
          <w14:ligatures w14:val="none"/>
        </w:rPr>
        <w:t xml:space="preserve"> und </w:t>
      </w:r>
      <w:proofErr w:type="spellStart"/>
      <w:r w:rsidR="009C72E7" w:rsidRPr="002E2983">
        <w:rPr>
          <w:rFonts w:ascii="Times New Roman" w:eastAsia="Times New Roman" w:hAnsi="Times New Roman" w:cs="Times New Roman"/>
          <w:kern w:val="0"/>
          <w:lang w:eastAsia="de-DE"/>
          <w14:ligatures w14:val="none"/>
        </w:rPr>
        <w:t>Gebäudeverkabelung</w:t>
      </w:r>
      <w:r w:rsidR="00F65F43">
        <w:rPr>
          <w:rFonts w:ascii="Times New Roman" w:eastAsia="Times New Roman" w:hAnsi="Times New Roman" w:cs="Times New Roman"/>
          <w:kern w:val="0"/>
          <w:lang w:eastAsia="de-DE"/>
          <w14:ligatures w14:val="none"/>
        </w:rPr>
        <w:t>en</w:t>
      </w:r>
      <w:proofErr w:type="spellEnd"/>
      <w:r w:rsidR="00F65F43">
        <w:rPr>
          <w:rFonts w:ascii="Times New Roman" w:eastAsia="Times New Roman" w:hAnsi="Times New Roman" w:cs="Times New Roman"/>
          <w:kern w:val="0"/>
          <w:lang w:eastAsia="de-DE"/>
          <w14:ligatures w14:val="none"/>
        </w:rPr>
        <w:t xml:space="preserve"> auf Hochtouren</w:t>
      </w:r>
      <w:r w:rsidR="009C72E7" w:rsidRPr="00F65F43">
        <w:rPr>
          <w:rFonts w:ascii="Times New Roman" w:eastAsia="Times New Roman" w:hAnsi="Times New Roman" w:cs="Times New Roman"/>
          <w:kern w:val="0"/>
          <w:lang w:eastAsia="de-DE"/>
          <w14:ligatures w14:val="none"/>
        </w:rPr>
        <w:t>. Für die Arb</w:t>
      </w:r>
      <w:r w:rsidR="009C72E7" w:rsidRPr="009C72E7">
        <w:rPr>
          <w:rFonts w:ascii="Times New Roman" w:eastAsia="Times New Roman" w:hAnsi="Times New Roman" w:cs="Times New Roman"/>
          <w:kern w:val="0"/>
          <w:lang w:eastAsia="de-DE"/>
          <w14:ligatures w14:val="none"/>
        </w:rPr>
        <w:t xml:space="preserve">eiten benötigen </w:t>
      </w:r>
      <w:r w:rsidR="00F835D2">
        <w:rPr>
          <w:rFonts w:ascii="Times New Roman" w:eastAsia="Times New Roman" w:hAnsi="Times New Roman" w:cs="Times New Roman"/>
          <w:kern w:val="0"/>
          <w:lang w:eastAsia="de-DE"/>
          <w14:ligatures w14:val="none"/>
        </w:rPr>
        <w:t>die Monteure</w:t>
      </w:r>
      <w:r w:rsidR="009C72E7" w:rsidRPr="009C72E7">
        <w:rPr>
          <w:rFonts w:ascii="Times New Roman" w:eastAsia="Times New Roman" w:hAnsi="Times New Roman" w:cs="Times New Roman"/>
          <w:kern w:val="0"/>
          <w:lang w:eastAsia="de-DE"/>
          <w14:ligatures w14:val="none"/>
        </w:rPr>
        <w:t xml:space="preserve"> Zugang zu den jeweiligen Gebäuden </w:t>
      </w:r>
      <w:r w:rsidR="009C72E7" w:rsidRPr="009C72E7">
        <w:rPr>
          <w:rFonts w:ascii="Times New Roman" w:eastAsia="Times New Roman" w:hAnsi="Times New Roman" w:cs="Times New Roman"/>
          <w:kern w:val="0"/>
          <w:lang w:eastAsia="de-DE"/>
          <w14:ligatures w14:val="none"/>
        </w:rPr>
        <w:lastRenderedPageBreak/>
        <w:t>und Wohnungen. Daher ist die Unterstützung der Eigentümer und Bewohner besonders wichtig.</w:t>
      </w:r>
    </w:p>
    <w:p w14:paraId="59C7363C" w14:textId="45B63E89" w:rsidR="009C72E7" w:rsidRPr="009C72E7" w:rsidRDefault="009C72E7" w:rsidP="009C72E7">
      <w:pPr>
        <w:spacing w:before="100" w:beforeAutospacing="1" w:after="100" w:afterAutospacing="1" w:line="240" w:lineRule="auto"/>
        <w:rPr>
          <w:rFonts w:ascii="Times New Roman" w:eastAsia="Times New Roman" w:hAnsi="Times New Roman" w:cs="Times New Roman"/>
          <w:kern w:val="0"/>
          <w:lang w:eastAsia="de-DE"/>
          <w14:ligatures w14:val="none"/>
        </w:rPr>
      </w:pPr>
      <w:r w:rsidRPr="009C72E7">
        <w:rPr>
          <w:rFonts w:ascii="Times New Roman" w:eastAsia="Times New Roman" w:hAnsi="Times New Roman" w:cs="Times New Roman"/>
          <w:b/>
          <w:bCs/>
          <w:kern w:val="0"/>
          <w:lang w:eastAsia="de-DE"/>
          <w14:ligatures w14:val="none"/>
        </w:rPr>
        <w:t xml:space="preserve">Sie haben bereits einen Glasfaseranschluss bei </w:t>
      </w:r>
      <w:proofErr w:type="spellStart"/>
      <w:r w:rsidRPr="009C72E7">
        <w:rPr>
          <w:rFonts w:ascii="Times New Roman" w:eastAsia="Times New Roman" w:hAnsi="Times New Roman" w:cs="Times New Roman"/>
          <w:b/>
          <w:bCs/>
          <w:kern w:val="0"/>
          <w:lang w:eastAsia="de-DE"/>
          <w14:ligatures w14:val="none"/>
        </w:rPr>
        <w:t>Westconnect</w:t>
      </w:r>
      <w:proofErr w:type="spellEnd"/>
      <w:r w:rsidRPr="009C72E7">
        <w:rPr>
          <w:rFonts w:ascii="Times New Roman" w:eastAsia="Times New Roman" w:hAnsi="Times New Roman" w:cs="Times New Roman"/>
          <w:b/>
          <w:bCs/>
          <w:kern w:val="0"/>
          <w:lang w:eastAsia="de-DE"/>
          <w14:ligatures w14:val="none"/>
        </w:rPr>
        <w:t xml:space="preserve"> bestellt, dieser wurde aber noch nicht hergestellt?</w:t>
      </w:r>
      <w:r w:rsidRPr="009C72E7">
        <w:rPr>
          <w:rFonts w:ascii="Times New Roman" w:eastAsia="Times New Roman" w:hAnsi="Times New Roman" w:cs="Times New Roman"/>
          <w:kern w:val="0"/>
          <w:lang w:eastAsia="de-DE"/>
          <w14:ligatures w14:val="none"/>
        </w:rPr>
        <w:t xml:space="preserve"> Dann setzen Sie sich bitte zeitnah mit unserem Tiefbaupartner </w:t>
      </w:r>
      <w:r w:rsidRPr="009C72E7">
        <w:rPr>
          <w:rFonts w:ascii="Times New Roman" w:eastAsia="Times New Roman" w:hAnsi="Times New Roman" w:cs="Times New Roman"/>
          <w:b/>
          <w:bCs/>
          <w:kern w:val="0"/>
          <w:lang w:eastAsia="de-DE"/>
          <w14:ligatures w14:val="none"/>
        </w:rPr>
        <w:t>Libra GmbH</w:t>
      </w:r>
      <w:r w:rsidRPr="009C72E7">
        <w:rPr>
          <w:rFonts w:ascii="Times New Roman" w:eastAsia="Times New Roman" w:hAnsi="Times New Roman" w:cs="Times New Roman"/>
          <w:kern w:val="0"/>
          <w:lang w:eastAsia="de-DE"/>
          <w14:ligatures w14:val="none"/>
        </w:rPr>
        <w:t xml:space="preserve"> in Verbindung und vereinbaren Sie einen persönlichen Montagetermin.</w:t>
      </w:r>
    </w:p>
    <w:p w14:paraId="4A7880E0" w14:textId="77777777" w:rsidR="009C72E7" w:rsidRPr="002E2983" w:rsidRDefault="009C72E7" w:rsidP="009C72E7">
      <w:pPr>
        <w:spacing w:before="100" w:beforeAutospacing="1" w:after="100" w:afterAutospacing="1" w:line="240" w:lineRule="auto"/>
        <w:rPr>
          <w:rFonts w:ascii="Times New Roman" w:eastAsia="Times New Roman" w:hAnsi="Times New Roman" w:cs="Times New Roman"/>
          <w:kern w:val="0"/>
          <w:lang w:val="en-GB" w:eastAsia="de-DE"/>
          <w14:ligatures w14:val="none"/>
        </w:rPr>
      </w:pPr>
      <w:r w:rsidRPr="002E2983">
        <w:rPr>
          <w:rFonts w:ascii="Times New Roman" w:eastAsia="Times New Roman" w:hAnsi="Times New Roman" w:cs="Times New Roman"/>
          <w:b/>
          <w:bCs/>
          <w:kern w:val="0"/>
          <w:lang w:val="en-GB" w:eastAsia="de-DE"/>
          <w14:ligatures w14:val="none"/>
        </w:rPr>
        <w:t>Libra GmbH</w:t>
      </w:r>
      <w:r w:rsidRPr="002E2983">
        <w:rPr>
          <w:rFonts w:ascii="Times New Roman" w:eastAsia="Times New Roman" w:hAnsi="Times New Roman" w:cs="Times New Roman"/>
          <w:kern w:val="0"/>
          <w:lang w:val="en-GB" w:eastAsia="de-DE"/>
          <w14:ligatures w14:val="none"/>
        </w:rPr>
        <w:br/>
        <w:t xml:space="preserve">E-Mail: </w:t>
      </w:r>
      <w:hyperlink r:id="rId7" w:history="1">
        <w:r w:rsidRPr="002E2983">
          <w:rPr>
            <w:rFonts w:ascii="Times New Roman" w:eastAsia="Times New Roman" w:hAnsi="Times New Roman" w:cs="Times New Roman"/>
            <w:b/>
            <w:bCs/>
            <w:color w:val="0000FF"/>
            <w:kern w:val="0"/>
            <w:u w:val="single"/>
            <w:lang w:val="en-GB" w:eastAsia="de-DE"/>
            <w14:ligatures w14:val="none"/>
          </w:rPr>
          <w:t>wco@libra-gmbh.com</w:t>
        </w:r>
      </w:hyperlink>
      <w:r w:rsidRPr="002E2983">
        <w:rPr>
          <w:rFonts w:ascii="Times New Roman" w:eastAsia="Times New Roman" w:hAnsi="Times New Roman" w:cs="Times New Roman"/>
          <w:kern w:val="0"/>
          <w:lang w:val="en-GB" w:eastAsia="de-DE"/>
          <w14:ligatures w14:val="none"/>
        </w:rPr>
        <w:br/>
      </w:r>
      <w:proofErr w:type="spellStart"/>
      <w:r w:rsidRPr="002E2983">
        <w:rPr>
          <w:rFonts w:ascii="Times New Roman" w:eastAsia="Times New Roman" w:hAnsi="Times New Roman" w:cs="Times New Roman"/>
          <w:kern w:val="0"/>
          <w:lang w:val="en-GB" w:eastAsia="de-DE"/>
          <w14:ligatures w14:val="none"/>
        </w:rPr>
        <w:t>Telefon</w:t>
      </w:r>
      <w:proofErr w:type="spellEnd"/>
      <w:r w:rsidRPr="002E2983">
        <w:rPr>
          <w:rFonts w:ascii="Times New Roman" w:eastAsia="Times New Roman" w:hAnsi="Times New Roman" w:cs="Times New Roman"/>
          <w:kern w:val="0"/>
          <w:lang w:val="en-GB" w:eastAsia="de-DE"/>
          <w14:ligatures w14:val="none"/>
        </w:rPr>
        <w:t xml:space="preserve">: </w:t>
      </w:r>
      <w:r w:rsidRPr="002E2983">
        <w:rPr>
          <w:rFonts w:ascii="Times New Roman" w:eastAsia="Times New Roman" w:hAnsi="Times New Roman" w:cs="Times New Roman"/>
          <w:b/>
          <w:bCs/>
          <w:kern w:val="0"/>
          <w:lang w:val="en-GB" w:eastAsia="de-DE"/>
          <w14:ligatures w14:val="none"/>
        </w:rPr>
        <w:t>02552 9279697</w:t>
      </w:r>
    </w:p>
    <w:p w14:paraId="0BF4EC7E" w14:textId="77777777" w:rsidR="009C72E7" w:rsidRPr="009C72E7" w:rsidRDefault="009C72E7" w:rsidP="009C72E7">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9C72E7">
        <w:rPr>
          <w:rFonts w:ascii="Times New Roman" w:eastAsia="Times New Roman" w:hAnsi="Times New Roman" w:cs="Times New Roman"/>
          <w:b/>
          <w:bCs/>
          <w:kern w:val="0"/>
          <w:sz w:val="27"/>
          <w:szCs w:val="27"/>
          <w:lang w:eastAsia="de-DE"/>
          <w14:ligatures w14:val="none"/>
        </w:rPr>
        <w:t>Weitere Ausbaugebiete</w:t>
      </w:r>
    </w:p>
    <w:p w14:paraId="4E214C74" w14:textId="77777777" w:rsidR="009C72E7" w:rsidRPr="009C72E7" w:rsidRDefault="009C72E7" w:rsidP="009C72E7">
      <w:pPr>
        <w:spacing w:before="100" w:beforeAutospacing="1" w:after="100" w:afterAutospacing="1" w:line="240" w:lineRule="auto"/>
        <w:rPr>
          <w:rFonts w:ascii="Times New Roman" w:eastAsia="Times New Roman" w:hAnsi="Times New Roman" w:cs="Times New Roman"/>
          <w:kern w:val="0"/>
          <w:lang w:eastAsia="de-DE"/>
          <w14:ligatures w14:val="none"/>
        </w:rPr>
      </w:pPr>
      <w:r w:rsidRPr="009C72E7">
        <w:rPr>
          <w:rFonts w:ascii="Times New Roman" w:eastAsia="Times New Roman" w:hAnsi="Times New Roman" w:cs="Times New Roman"/>
          <w:kern w:val="0"/>
          <w:lang w:eastAsia="de-DE"/>
          <w14:ligatures w14:val="none"/>
        </w:rPr>
        <w:t xml:space="preserve">In den Stadtteilen </w:t>
      </w:r>
      <w:r w:rsidRPr="009C72E7">
        <w:rPr>
          <w:rFonts w:ascii="Times New Roman" w:eastAsia="Times New Roman" w:hAnsi="Times New Roman" w:cs="Times New Roman"/>
          <w:b/>
          <w:bCs/>
          <w:kern w:val="0"/>
          <w:lang w:eastAsia="de-DE"/>
          <w14:ligatures w14:val="none"/>
        </w:rPr>
        <w:t>Weiskirchen, Hainhausen und Jügesheim</w:t>
      </w:r>
      <w:r w:rsidRPr="009C72E7">
        <w:rPr>
          <w:rFonts w:ascii="Times New Roman" w:eastAsia="Times New Roman" w:hAnsi="Times New Roman" w:cs="Times New Roman"/>
          <w:kern w:val="0"/>
          <w:lang w:eastAsia="de-DE"/>
          <w14:ligatures w14:val="none"/>
        </w:rPr>
        <w:t xml:space="preserve"> ist das Glasfasernetz bereits </w:t>
      </w:r>
      <w:r w:rsidRPr="009C72E7">
        <w:rPr>
          <w:rFonts w:ascii="Times New Roman" w:eastAsia="Times New Roman" w:hAnsi="Times New Roman" w:cs="Times New Roman"/>
          <w:b/>
          <w:bCs/>
          <w:kern w:val="0"/>
          <w:lang w:eastAsia="de-DE"/>
          <w14:ligatures w14:val="none"/>
        </w:rPr>
        <w:t>flächendeckend verfügbar</w:t>
      </w:r>
      <w:r w:rsidRPr="009C72E7">
        <w:rPr>
          <w:rFonts w:ascii="Times New Roman" w:eastAsia="Times New Roman" w:hAnsi="Times New Roman" w:cs="Times New Roman"/>
          <w:kern w:val="0"/>
          <w:lang w:eastAsia="de-DE"/>
          <w14:ligatures w14:val="none"/>
        </w:rPr>
        <w:t>.</w:t>
      </w:r>
    </w:p>
    <w:p w14:paraId="6E7EDE32" w14:textId="77777777" w:rsidR="009C72E7" w:rsidRPr="009C72E7" w:rsidRDefault="009C72E7" w:rsidP="009C72E7">
      <w:pPr>
        <w:spacing w:before="100" w:beforeAutospacing="1" w:after="100" w:afterAutospacing="1" w:line="240" w:lineRule="auto"/>
        <w:rPr>
          <w:rFonts w:ascii="Times New Roman" w:eastAsia="Times New Roman" w:hAnsi="Times New Roman" w:cs="Times New Roman"/>
          <w:kern w:val="0"/>
          <w:lang w:eastAsia="de-DE"/>
          <w14:ligatures w14:val="none"/>
        </w:rPr>
      </w:pPr>
      <w:r w:rsidRPr="009C72E7">
        <w:rPr>
          <w:rFonts w:ascii="Times New Roman" w:eastAsia="Times New Roman" w:hAnsi="Times New Roman" w:cs="Times New Roman"/>
          <w:kern w:val="0"/>
          <w:lang w:eastAsia="de-DE"/>
          <w14:ligatures w14:val="none"/>
        </w:rPr>
        <w:t xml:space="preserve">In </w:t>
      </w:r>
      <w:r w:rsidRPr="009C72E7">
        <w:rPr>
          <w:rFonts w:ascii="Times New Roman" w:eastAsia="Times New Roman" w:hAnsi="Times New Roman" w:cs="Times New Roman"/>
          <w:b/>
          <w:bCs/>
          <w:kern w:val="0"/>
          <w:lang w:eastAsia="de-DE"/>
          <w14:ligatures w14:val="none"/>
        </w:rPr>
        <w:t>Dudenhofen und Nieder-Roden</w:t>
      </w:r>
      <w:r w:rsidRPr="009C72E7">
        <w:rPr>
          <w:rFonts w:ascii="Times New Roman" w:eastAsia="Times New Roman" w:hAnsi="Times New Roman" w:cs="Times New Roman"/>
          <w:kern w:val="0"/>
          <w:lang w:eastAsia="de-DE"/>
          <w14:ligatures w14:val="none"/>
        </w:rPr>
        <w:t xml:space="preserve"> bestehen aufgrund bautechnischer Herausforderungen derzeit noch einzelne Lücken im Ausbaugebiet. Diese sollen in den kommenden Wochen geschlossen werden.</w:t>
      </w:r>
    </w:p>
    <w:p w14:paraId="141F1F20" w14:textId="77777777" w:rsidR="009C72E7" w:rsidRPr="009C72E7" w:rsidRDefault="009C72E7" w:rsidP="009C72E7">
      <w:pPr>
        <w:spacing w:before="100" w:beforeAutospacing="1" w:after="100" w:afterAutospacing="1" w:line="240" w:lineRule="auto"/>
        <w:rPr>
          <w:rFonts w:ascii="Times New Roman" w:eastAsia="Times New Roman" w:hAnsi="Times New Roman" w:cs="Times New Roman"/>
          <w:kern w:val="0"/>
          <w:lang w:eastAsia="de-DE"/>
          <w14:ligatures w14:val="none"/>
        </w:rPr>
      </w:pPr>
      <w:r w:rsidRPr="009C72E7">
        <w:rPr>
          <w:rFonts w:ascii="Times New Roman" w:eastAsia="Times New Roman" w:hAnsi="Times New Roman" w:cs="Times New Roman"/>
          <w:kern w:val="0"/>
          <w:lang w:eastAsia="de-DE"/>
          <w14:ligatures w14:val="none"/>
        </w:rPr>
        <w:t xml:space="preserve">Der Ausbau in </w:t>
      </w:r>
      <w:r w:rsidRPr="009C72E7">
        <w:rPr>
          <w:rFonts w:ascii="Times New Roman" w:eastAsia="Times New Roman" w:hAnsi="Times New Roman" w:cs="Times New Roman"/>
          <w:b/>
          <w:bCs/>
          <w:kern w:val="0"/>
          <w:lang w:eastAsia="de-DE"/>
          <w14:ligatures w14:val="none"/>
        </w:rPr>
        <w:t>Rodgau-</w:t>
      </w:r>
      <w:proofErr w:type="spellStart"/>
      <w:r w:rsidRPr="009C72E7">
        <w:rPr>
          <w:rFonts w:ascii="Times New Roman" w:eastAsia="Times New Roman" w:hAnsi="Times New Roman" w:cs="Times New Roman"/>
          <w:b/>
          <w:bCs/>
          <w:kern w:val="0"/>
          <w:lang w:eastAsia="de-DE"/>
          <w14:ligatures w14:val="none"/>
        </w:rPr>
        <w:t>Rollwald</w:t>
      </w:r>
      <w:proofErr w:type="spellEnd"/>
      <w:r w:rsidRPr="009C72E7">
        <w:rPr>
          <w:rFonts w:ascii="Times New Roman" w:eastAsia="Times New Roman" w:hAnsi="Times New Roman" w:cs="Times New Roman"/>
          <w:kern w:val="0"/>
          <w:lang w:eastAsia="de-DE"/>
          <w14:ligatures w14:val="none"/>
        </w:rPr>
        <w:t xml:space="preserve"> ist für das kommende Jahr vorgesehen.</w:t>
      </w:r>
    </w:p>
    <w:p w14:paraId="776D9C6A" w14:textId="6670977C" w:rsidR="008D2016" w:rsidRPr="00F87B7C" w:rsidRDefault="008D2016" w:rsidP="008D2016">
      <w:pPr>
        <w:spacing w:before="100" w:beforeAutospacing="1" w:after="100" w:afterAutospacing="1" w:line="240" w:lineRule="auto"/>
        <w:rPr>
          <w:rFonts w:ascii="Times New Roman" w:eastAsia="Times New Roman" w:hAnsi="Times New Roman" w:cs="Times New Roman"/>
          <w:kern w:val="0"/>
          <w:lang w:eastAsia="de-DE"/>
          <w14:ligatures w14:val="none"/>
        </w:rPr>
      </w:pPr>
      <w:r w:rsidRPr="00F87B7C">
        <w:rPr>
          <w:rFonts w:ascii="Times New Roman" w:eastAsia="Times New Roman" w:hAnsi="Times New Roman" w:cs="Times New Roman"/>
          <w:kern w:val="0"/>
          <w:lang w:eastAsia="de-DE"/>
          <w14:ligatures w14:val="none"/>
        </w:rPr>
        <w:t xml:space="preserve">Interessierte Bürgerinnen und Bürger haben weiterhin die Möglichkeit, </w:t>
      </w:r>
      <w:r>
        <w:rPr>
          <w:rFonts w:ascii="Times New Roman" w:eastAsia="Times New Roman" w:hAnsi="Times New Roman" w:cs="Times New Roman"/>
          <w:b/>
          <w:bCs/>
          <w:kern w:val="0"/>
          <w:lang w:eastAsia="de-DE"/>
          <w14:ligatures w14:val="none"/>
        </w:rPr>
        <w:t>sich</w:t>
      </w:r>
      <w:r w:rsidRPr="00F87B7C">
        <w:rPr>
          <w:rFonts w:ascii="Times New Roman" w:eastAsia="Times New Roman" w:hAnsi="Times New Roman" w:cs="Times New Roman"/>
          <w:b/>
          <w:bCs/>
          <w:kern w:val="0"/>
          <w:lang w:eastAsia="de-DE"/>
          <w14:ligatures w14:val="none"/>
        </w:rPr>
        <w:t xml:space="preserve"> einen zukunftssicheren Glasfaseranschluss zu sichern.</w:t>
      </w:r>
    </w:p>
    <w:p w14:paraId="7814DD21" w14:textId="57211332" w:rsidR="009C72E7" w:rsidRPr="009C72E7" w:rsidRDefault="009C72E7" w:rsidP="009C72E7">
      <w:pPr>
        <w:spacing w:before="100" w:beforeAutospacing="1" w:after="100" w:afterAutospacing="1" w:line="240" w:lineRule="auto"/>
        <w:rPr>
          <w:rFonts w:ascii="Times New Roman" w:eastAsia="Times New Roman" w:hAnsi="Times New Roman" w:cs="Times New Roman"/>
          <w:kern w:val="0"/>
          <w:lang w:eastAsia="de-DE"/>
          <w14:ligatures w14:val="none"/>
        </w:rPr>
      </w:pPr>
      <w:r w:rsidRPr="009C72E7">
        <w:rPr>
          <w:rFonts w:ascii="Times New Roman" w:eastAsia="Times New Roman" w:hAnsi="Times New Roman" w:cs="Times New Roman"/>
          <w:kern w:val="0"/>
          <w:lang w:eastAsia="de-DE"/>
          <w14:ligatures w14:val="none"/>
        </w:rPr>
        <w:t xml:space="preserve">Die Karte weiter unten zeigt, </w:t>
      </w:r>
      <w:r w:rsidRPr="009C72E7">
        <w:rPr>
          <w:rFonts w:ascii="Times New Roman" w:eastAsia="Times New Roman" w:hAnsi="Times New Roman" w:cs="Times New Roman"/>
          <w:b/>
          <w:bCs/>
          <w:kern w:val="0"/>
          <w:lang w:eastAsia="de-DE"/>
          <w14:ligatures w14:val="none"/>
        </w:rPr>
        <w:t xml:space="preserve">in welchen Bereichen das Glasfasernetz bereits </w:t>
      </w:r>
      <w:r w:rsidR="00021509">
        <w:rPr>
          <w:rFonts w:ascii="Times New Roman" w:eastAsia="Times New Roman" w:hAnsi="Times New Roman" w:cs="Times New Roman"/>
          <w:b/>
          <w:bCs/>
          <w:kern w:val="0"/>
          <w:lang w:eastAsia="de-DE"/>
          <w14:ligatures w14:val="none"/>
        </w:rPr>
        <w:t>in Betrieb</w:t>
      </w:r>
      <w:r w:rsidR="00021509" w:rsidRPr="009C72E7">
        <w:rPr>
          <w:rFonts w:ascii="Times New Roman" w:eastAsia="Times New Roman" w:hAnsi="Times New Roman" w:cs="Times New Roman"/>
          <w:b/>
          <w:bCs/>
          <w:kern w:val="0"/>
          <w:lang w:eastAsia="de-DE"/>
          <w14:ligatures w14:val="none"/>
        </w:rPr>
        <w:t xml:space="preserve"> </w:t>
      </w:r>
      <w:r w:rsidRPr="009C72E7">
        <w:rPr>
          <w:rFonts w:ascii="Times New Roman" w:eastAsia="Times New Roman" w:hAnsi="Times New Roman" w:cs="Times New Roman"/>
          <w:b/>
          <w:bCs/>
          <w:kern w:val="0"/>
          <w:lang w:eastAsia="de-DE"/>
          <w14:ligatures w14:val="none"/>
        </w:rPr>
        <w:t>ist.</w:t>
      </w:r>
    </w:p>
    <w:p w14:paraId="49BEDD0E" w14:textId="065E380E" w:rsidR="00500049" w:rsidRPr="009C72E7" w:rsidRDefault="009C72E7">
      <w:pPr>
        <w:rPr>
          <w:b/>
          <w:bCs/>
        </w:rPr>
      </w:pPr>
      <w:r>
        <w:rPr>
          <w:b/>
          <w:bCs/>
        </w:rPr>
        <w:t>Stand: 10.09.2026</w:t>
      </w:r>
    </w:p>
    <w:p w14:paraId="2AEE157A" w14:textId="34015D13" w:rsidR="00500049" w:rsidRDefault="003C1A43">
      <w:r w:rsidRPr="003C1A43">
        <w:rPr>
          <w:noProof/>
        </w:rPr>
        <w:lastRenderedPageBreak/>
        <w:drawing>
          <wp:inline distT="0" distB="0" distL="0" distR="0" wp14:anchorId="335C71DA" wp14:editId="4789F625">
            <wp:extent cx="5760720" cy="4288790"/>
            <wp:effectExtent l="0" t="0" r="5080" b="3810"/>
            <wp:docPr id="17705433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543370" name=""/>
                    <pic:cNvPicPr/>
                  </pic:nvPicPr>
                  <pic:blipFill>
                    <a:blip r:embed="rId8"/>
                    <a:stretch>
                      <a:fillRect/>
                    </a:stretch>
                  </pic:blipFill>
                  <pic:spPr>
                    <a:xfrm>
                      <a:off x="0" y="0"/>
                      <a:ext cx="5760720" cy="4288790"/>
                    </a:xfrm>
                    <a:prstGeom prst="rect">
                      <a:avLst/>
                    </a:prstGeom>
                  </pic:spPr>
                </pic:pic>
              </a:graphicData>
            </a:graphic>
          </wp:inline>
        </w:drawing>
      </w:r>
      <w:r w:rsidR="00500049">
        <w:t xml:space="preserve"> </w:t>
      </w:r>
    </w:p>
    <w:sectPr w:rsidR="0050004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CF51F7" w14:textId="77777777" w:rsidR="00D91A65" w:rsidRDefault="00D91A65" w:rsidP="00F258F4">
      <w:pPr>
        <w:spacing w:after="0" w:line="240" w:lineRule="auto"/>
      </w:pPr>
      <w:r>
        <w:separator/>
      </w:r>
    </w:p>
  </w:endnote>
  <w:endnote w:type="continuationSeparator" w:id="0">
    <w:p w14:paraId="1D8D4A1C" w14:textId="77777777" w:rsidR="00D91A65" w:rsidRDefault="00D91A65" w:rsidP="00F25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675EDA" w14:textId="77777777" w:rsidR="00D91A65" w:rsidRDefault="00D91A65" w:rsidP="00F258F4">
      <w:pPr>
        <w:spacing w:after="0" w:line="240" w:lineRule="auto"/>
      </w:pPr>
      <w:r>
        <w:separator/>
      </w:r>
    </w:p>
  </w:footnote>
  <w:footnote w:type="continuationSeparator" w:id="0">
    <w:p w14:paraId="40B85255" w14:textId="77777777" w:rsidR="00D91A65" w:rsidRDefault="00D91A65" w:rsidP="00F258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02F1A8E"/>
    <w:multiLevelType w:val="hybridMultilevel"/>
    <w:tmpl w:val="DC6A79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01473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3FA"/>
    <w:rsid w:val="00021509"/>
    <w:rsid w:val="0002732C"/>
    <w:rsid w:val="00093CFE"/>
    <w:rsid w:val="000F0723"/>
    <w:rsid w:val="000F6EB2"/>
    <w:rsid w:val="0016036D"/>
    <w:rsid w:val="00180FAA"/>
    <w:rsid w:val="001B057B"/>
    <w:rsid w:val="001F66D6"/>
    <w:rsid w:val="0020663F"/>
    <w:rsid w:val="00247670"/>
    <w:rsid w:val="0025676D"/>
    <w:rsid w:val="002E2983"/>
    <w:rsid w:val="002F044D"/>
    <w:rsid w:val="0030377D"/>
    <w:rsid w:val="00347626"/>
    <w:rsid w:val="00366CDB"/>
    <w:rsid w:val="003711FC"/>
    <w:rsid w:val="00381821"/>
    <w:rsid w:val="00384538"/>
    <w:rsid w:val="003B3B14"/>
    <w:rsid w:val="003C1A43"/>
    <w:rsid w:val="00402034"/>
    <w:rsid w:val="004161AF"/>
    <w:rsid w:val="00424430"/>
    <w:rsid w:val="00467A24"/>
    <w:rsid w:val="004D3790"/>
    <w:rsid w:val="004E2A6E"/>
    <w:rsid w:val="00500049"/>
    <w:rsid w:val="00540240"/>
    <w:rsid w:val="005941DA"/>
    <w:rsid w:val="005D53C5"/>
    <w:rsid w:val="00664DA0"/>
    <w:rsid w:val="00694F78"/>
    <w:rsid w:val="0071006E"/>
    <w:rsid w:val="00721A67"/>
    <w:rsid w:val="00736E77"/>
    <w:rsid w:val="00784329"/>
    <w:rsid w:val="00856A2C"/>
    <w:rsid w:val="008D2016"/>
    <w:rsid w:val="008F3BBA"/>
    <w:rsid w:val="009153FA"/>
    <w:rsid w:val="00977809"/>
    <w:rsid w:val="009A1EA6"/>
    <w:rsid w:val="009A39A3"/>
    <w:rsid w:val="009C72E7"/>
    <w:rsid w:val="009F5E7F"/>
    <w:rsid w:val="00A10996"/>
    <w:rsid w:val="00A328C7"/>
    <w:rsid w:val="00A45D04"/>
    <w:rsid w:val="00A95350"/>
    <w:rsid w:val="00AB00DB"/>
    <w:rsid w:val="00AF7F43"/>
    <w:rsid w:val="00B466BA"/>
    <w:rsid w:val="00B60335"/>
    <w:rsid w:val="00BC5B3F"/>
    <w:rsid w:val="00C22ECD"/>
    <w:rsid w:val="00CA0BDD"/>
    <w:rsid w:val="00CA4DB4"/>
    <w:rsid w:val="00CB1830"/>
    <w:rsid w:val="00D038E2"/>
    <w:rsid w:val="00D45430"/>
    <w:rsid w:val="00D63C76"/>
    <w:rsid w:val="00D91A65"/>
    <w:rsid w:val="00E0315C"/>
    <w:rsid w:val="00E53579"/>
    <w:rsid w:val="00E55B2B"/>
    <w:rsid w:val="00E77DC2"/>
    <w:rsid w:val="00EC3295"/>
    <w:rsid w:val="00F1710E"/>
    <w:rsid w:val="00F258F4"/>
    <w:rsid w:val="00F43978"/>
    <w:rsid w:val="00F65F43"/>
    <w:rsid w:val="00F835D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F6F00"/>
  <w15:chartTrackingRefBased/>
  <w15:docId w15:val="{5BEABCA2-0108-D84B-923C-18F801679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153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9153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9153F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153F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153F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153F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153F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153F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153F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153F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9153F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9153F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153F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153F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153F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153F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153F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153FA"/>
    <w:rPr>
      <w:rFonts w:eastAsiaTheme="majorEastAsia" w:cstheme="majorBidi"/>
      <w:color w:val="272727" w:themeColor="text1" w:themeTint="D8"/>
    </w:rPr>
  </w:style>
  <w:style w:type="paragraph" w:styleId="Titel">
    <w:name w:val="Title"/>
    <w:basedOn w:val="Standard"/>
    <w:next w:val="Standard"/>
    <w:link w:val="TitelZchn"/>
    <w:uiPriority w:val="10"/>
    <w:qFormat/>
    <w:rsid w:val="009153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153F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153F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153F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153F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153FA"/>
    <w:rPr>
      <w:i/>
      <w:iCs/>
      <w:color w:val="404040" w:themeColor="text1" w:themeTint="BF"/>
    </w:rPr>
  </w:style>
  <w:style w:type="paragraph" w:styleId="Listenabsatz">
    <w:name w:val="List Paragraph"/>
    <w:basedOn w:val="Standard"/>
    <w:uiPriority w:val="34"/>
    <w:qFormat/>
    <w:rsid w:val="009153FA"/>
    <w:pPr>
      <w:ind w:left="720"/>
      <w:contextualSpacing/>
    </w:pPr>
  </w:style>
  <w:style w:type="character" w:styleId="IntensiveHervorhebung">
    <w:name w:val="Intense Emphasis"/>
    <w:basedOn w:val="Absatz-Standardschriftart"/>
    <w:uiPriority w:val="21"/>
    <w:qFormat/>
    <w:rsid w:val="009153FA"/>
    <w:rPr>
      <w:i/>
      <w:iCs/>
      <w:color w:val="0F4761" w:themeColor="accent1" w:themeShade="BF"/>
    </w:rPr>
  </w:style>
  <w:style w:type="paragraph" w:styleId="IntensivesZitat">
    <w:name w:val="Intense Quote"/>
    <w:basedOn w:val="Standard"/>
    <w:next w:val="Standard"/>
    <w:link w:val="IntensivesZitatZchn"/>
    <w:uiPriority w:val="30"/>
    <w:qFormat/>
    <w:rsid w:val="009153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153FA"/>
    <w:rPr>
      <w:i/>
      <w:iCs/>
      <w:color w:val="0F4761" w:themeColor="accent1" w:themeShade="BF"/>
    </w:rPr>
  </w:style>
  <w:style w:type="character" w:styleId="IntensiverVerweis">
    <w:name w:val="Intense Reference"/>
    <w:basedOn w:val="Absatz-Standardschriftart"/>
    <w:uiPriority w:val="32"/>
    <w:qFormat/>
    <w:rsid w:val="009153FA"/>
    <w:rPr>
      <w:b/>
      <w:bCs/>
      <w:smallCaps/>
      <w:color w:val="0F4761" w:themeColor="accent1" w:themeShade="BF"/>
      <w:spacing w:val="5"/>
    </w:rPr>
  </w:style>
  <w:style w:type="character" w:styleId="Hyperlink">
    <w:name w:val="Hyperlink"/>
    <w:basedOn w:val="Absatz-Standardschriftart"/>
    <w:uiPriority w:val="99"/>
    <w:unhideWhenUsed/>
    <w:rsid w:val="00500049"/>
    <w:rPr>
      <w:color w:val="467886" w:themeColor="hyperlink"/>
      <w:u w:val="single"/>
    </w:rPr>
  </w:style>
  <w:style w:type="character" w:styleId="NichtaufgelsteErwhnung">
    <w:name w:val="Unresolved Mention"/>
    <w:basedOn w:val="Absatz-Standardschriftart"/>
    <w:uiPriority w:val="99"/>
    <w:semiHidden/>
    <w:unhideWhenUsed/>
    <w:rsid w:val="00500049"/>
    <w:rPr>
      <w:color w:val="605E5C"/>
      <w:shd w:val="clear" w:color="auto" w:fill="E1DFDD"/>
    </w:rPr>
  </w:style>
  <w:style w:type="character" w:customStyle="1" w:styleId="apple-converted-space">
    <w:name w:val="apple-converted-space"/>
    <w:basedOn w:val="Absatz-Standardschriftart"/>
    <w:rsid w:val="00500049"/>
  </w:style>
  <w:style w:type="paragraph" w:customStyle="1" w:styleId="isselectedend">
    <w:name w:val="isselectedend"/>
    <w:basedOn w:val="Standard"/>
    <w:rsid w:val="009C72E7"/>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9C72E7"/>
    <w:rPr>
      <w:b/>
      <w:bCs/>
    </w:rPr>
  </w:style>
  <w:style w:type="paragraph" w:styleId="StandardWeb">
    <w:name w:val="Normal (Web)"/>
    <w:basedOn w:val="Standard"/>
    <w:uiPriority w:val="99"/>
    <w:semiHidden/>
    <w:unhideWhenUsed/>
    <w:rsid w:val="009C72E7"/>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paragraph" w:styleId="Kopfzeile">
    <w:name w:val="header"/>
    <w:basedOn w:val="Standard"/>
    <w:link w:val="KopfzeileZchn"/>
    <w:uiPriority w:val="99"/>
    <w:unhideWhenUsed/>
    <w:rsid w:val="00F258F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258F4"/>
  </w:style>
  <w:style w:type="paragraph" w:styleId="Fuzeile">
    <w:name w:val="footer"/>
    <w:basedOn w:val="Standard"/>
    <w:link w:val="FuzeileZchn"/>
    <w:uiPriority w:val="99"/>
    <w:unhideWhenUsed/>
    <w:rsid w:val="00F258F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258F4"/>
  </w:style>
  <w:style w:type="paragraph" w:styleId="berarbeitung">
    <w:name w:val="Revision"/>
    <w:hidden/>
    <w:uiPriority w:val="99"/>
    <w:semiHidden/>
    <w:rsid w:val="00B603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wco@libra-gmbh.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2f063bf-ce3a-473c-8609-3866002c85b0}" enabled="1" method="Standard" siteId="{b914a242-e718-443b-a47c-6b4c649d8c0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482</Words>
  <Characters>3040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 Nass</dc:creator>
  <cp:keywords/>
  <dc:description/>
  <cp:lastModifiedBy>Matthias Nass</cp:lastModifiedBy>
  <cp:revision>3</cp:revision>
  <dcterms:created xsi:type="dcterms:W3CDTF">2026-09-17T10:42:00Z</dcterms:created>
  <dcterms:modified xsi:type="dcterms:W3CDTF">2026-09-17T10:50:00Z</dcterms:modified>
</cp:coreProperties>
</file>