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bottomFromText="454" w:vertAnchor="page" w:horzAnchor="margin" w:tblpY="2731"/>
        <w:tblW w:w="98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6"/>
        <w:gridCol w:w="2608"/>
        <w:gridCol w:w="1806"/>
        <w:gridCol w:w="2846"/>
      </w:tblGrid>
      <w:tr w:rsidR="00DC08C6" w:rsidRPr="00011441" w14:paraId="70C0AC79" w14:textId="77777777" w:rsidTr="00442658">
        <w:trPr>
          <w:trHeight w:hRule="exact" w:val="298"/>
        </w:trPr>
        <w:tc>
          <w:tcPr>
            <w:tcW w:w="7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2C39" w14:textId="77777777" w:rsidR="00DC08C6" w:rsidRPr="00011441" w:rsidRDefault="00DC08C6" w:rsidP="003458F1">
            <w:pPr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</w:pPr>
            <w:r w:rsidRPr="00011441"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  <w:t>Stadt Teublitz •</w:t>
            </w:r>
            <w:r w:rsidR="00F02D73" w:rsidRPr="00011441"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F376F" w:rsidRPr="00011441"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  <w:t>Postfach 1164</w:t>
            </w:r>
            <w:r w:rsidR="00F02D73" w:rsidRPr="00011441"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F376F" w:rsidRPr="00011441">
              <w:rPr>
                <w:rStyle w:val="BaySFAbsender"/>
                <w:rFonts w:ascii="Arial" w:hAnsi="Arial" w:cs="Arial"/>
                <w:sz w:val="16"/>
                <w:szCs w:val="16"/>
                <w:u w:val="single"/>
              </w:rPr>
              <w:t>• 93156 Teublitz</w:t>
            </w:r>
          </w:p>
        </w:tc>
        <w:tc>
          <w:tcPr>
            <w:tcW w:w="2846" w:type="dxa"/>
            <w:shd w:val="clear" w:color="auto" w:fill="auto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DEA4E0B" w14:textId="77777777" w:rsidR="00DC08C6" w:rsidRPr="00011441" w:rsidRDefault="00DC08C6" w:rsidP="007E3EB6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Ihr Ansprechpartner</w:t>
            </w:r>
          </w:p>
        </w:tc>
      </w:tr>
      <w:tr w:rsidR="00DC08C6" w:rsidRPr="00011441" w14:paraId="251723A0" w14:textId="77777777" w:rsidTr="00CE664C">
        <w:trPr>
          <w:trHeight w:hRule="exact" w:val="284"/>
        </w:trPr>
        <w:tc>
          <w:tcPr>
            <w:tcW w:w="70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58BCE" w14:textId="77777777" w:rsidR="00DC08C6" w:rsidRPr="00DF53E3" w:rsidRDefault="00DC08C6" w:rsidP="003A6ECA">
            <w:pPr>
              <w:pStyle w:val="BaySFStandardtext"/>
              <w:rPr>
                <w:rFonts w:cs="Arial"/>
                <w:sz w:val="24"/>
              </w:rPr>
            </w:pPr>
          </w:p>
          <w:p w14:paraId="2BF11C67" w14:textId="77777777" w:rsidR="00CE0771" w:rsidRDefault="00CE0771" w:rsidP="00CE0771">
            <w:pPr>
              <w:pStyle w:val="BaySFStandardtex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An die</w:t>
            </w:r>
          </w:p>
          <w:p w14:paraId="5BDB6898" w14:textId="77777777" w:rsidR="00CE0771" w:rsidRDefault="00CE0771" w:rsidP="00CE0771">
            <w:pPr>
              <w:pStyle w:val="BaySFStandardtex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lokalen Medien</w:t>
            </w:r>
          </w:p>
          <w:p w14:paraId="0B486C82" w14:textId="77777777" w:rsidR="001D338D" w:rsidRPr="0054723E" w:rsidRDefault="00CE0771" w:rsidP="00CE0771">
            <w:pPr>
              <w:pStyle w:val="BaySFStandardtex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zur weiteren Verwendung</w:t>
            </w:r>
          </w:p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7702B" w14:textId="77777777" w:rsidR="00DC08C6" w:rsidRPr="00B202B2" w:rsidRDefault="003A6ECA" w:rsidP="003458F1">
            <w:pPr>
              <w:pStyle w:val="BaySFFeldeingaben"/>
            </w:pPr>
            <w:bookmarkStart w:id="0" w:name="Bearbeiter"/>
            <w:bookmarkEnd w:id="0"/>
            <w:r>
              <w:t>Thomas Stegerer</w:t>
            </w:r>
          </w:p>
        </w:tc>
      </w:tr>
      <w:tr w:rsidR="00DC08C6" w:rsidRPr="00011441" w14:paraId="2464AB7B" w14:textId="77777777" w:rsidTr="00442658">
        <w:trPr>
          <w:trHeight w:hRule="exact" w:val="227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E6A4D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0AFCA" w14:textId="77777777" w:rsidR="00DC08C6" w:rsidRPr="00011441" w:rsidRDefault="00DC08C6" w:rsidP="007E3EB6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Telefon</w:t>
            </w:r>
          </w:p>
        </w:tc>
      </w:tr>
      <w:tr w:rsidR="00DC08C6" w:rsidRPr="00011441" w14:paraId="1F880C77" w14:textId="77777777" w:rsidTr="00CE664C">
        <w:trPr>
          <w:trHeight w:hRule="exact" w:val="284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35205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5679" w14:textId="77777777" w:rsidR="00DC08C6" w:rsidRPr="00B77514" w:rsidRDefault="00DC08C6" w:rsidP="00081D6E">
            <w:pPr>
              <w:pStyle w:val="BaySFFeldeingaben"/>
            </w:pPr>
            <w:bookmarkStart w:id="1" w:name="AmtTelefon"/>
            <w:bookmarkEnd w:id="1"/>
            <w:r>
              <w:t>09471 9922-</w:t>
            </w:r>
            <w:r w:rsidR="003A6ECA">
              <w:t>16</w:t>
            </w:r>
          </w:p>
        </w:tc>
      </w:tr>
      <w:tr w:rsidR="00DC08C6" w:rsidRPr="00011441" w14:paraId="48C831E9" w14:textId="77777777" w:rsidTr="00442658">
        <w:trPr>
          <w:trHeight w:hRule="exact" w:val="227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30706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4A32" w14:textId="77777777" w:rsidR="00DC08C6" w:rsidRPr="00F86244" w:rsidRDefault="00DC08C6" w:rsidP="003458F1">
            <w:pPr>
              <w:pStyle w:val="BaySFStandardtext"/>
              <w:rPr>
                <w:rStyle w:val="BaySFFeldnamen"/>
              </w:rPr>
            </w:pPr>
            <w:r w:rsidRPr="00F86244">
              <w:rPr>
                <w:rStyle w:val="BaySFFeldnamen"/>
              </w:rPr>
              <w:t>Telefax</w:t>
            </w:r>
          </w:p>
        </w:tc>
      </w:tr>
      <w:tr w:rsidR="00DC08C6" w:rsidRPr="00011441" w14:paraId="26084FB9" w14:textId="77777777" w:rsidTr="00CE664C">
        <w:trPr>
          <w:trHeight w:hRule="exact" w:val="284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F9801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2878" w14:textId="77777777" w:rsidR="00DC08C6" w:rsidRPr="00B77514" w:rsidRDefault="000E323D" w:rsidP="003458F1">
            <w:pPr>
              <w:pStyle w:val="BaySFFeldeingaben"/>
            </w:pPr>
            <w:bookmarkStart w:id="2" w:name="Fax"/>
            <w:bookmarkEnd w:id="2"/>
            <w:r>
              <w:t>09471 9922-616</w:t>
            </w:r>
          </w:p>
        </w:tc>
      </w:tr>
      <w:tr w:rsidR="00DC08C6" w:rsidRPr="00011441" w14:paraId="784571A9" w14:textId="77777777" w:rsidTr="00442658">
        <w:trPr>
          <w:trHeight w:hRule="exact" w:val="227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734AA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C2A08" w14:textId="77777777" w:rsidR="00DC08C6" w:rsidRPr="00011441" w:rsidRDefault="00DC08C6" w:rsidP="003458F1">
            <w:pPr>
              <w:rPr>
                <w:rStyle w:val="BaySFFeldnamen"/>
              </w:rPr>
            </w:pPr>
            <w:proofErr w:type="spellStart"/>
            <w:proofErr w:type="gramStart"/>
            <w:r w:rsidRPr="00011441">
              <w:rPr>
                <w:rStyle w:val="BaySFFeldnamen"/>
              </w:rPr>
              <w:t>eMail</w:t>
            </w:r>
            <w:proofErr w:type="spellEnd"/>
            <w:proofErr w:type="gramEnd"/>
          </w:p>
        </w:tc>
      </w:tr>
      <w:tr w:rsidR="00DC08C6" w:rsidRPr="00011441" w14:paraId="1FAD4595" w14:textId="77777777" w:rsidTr="00CE664C">
        <w:trPr>
          <w:trHeight w:hRule="exact" w:val="773"/>
        </w:trPr>
        <w:tc>
          <w:tcPr>
            <w:tcW w:w="70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64ADF" w14:textId="77777777" w:rsidR="00DC08C6" w:rsidRPr="00011441" w:rsidRDefault="00DC08C6" w:rsidP="003458F1"/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304D6" w14:textId="77777777" w:rsidR="00DC08C6" w:rsidRPr="00B77514" w:rsidRDefault="00331F25" w:rsidP="00331F25">
            <w:pPr>
              <w:pStyle w:val="BaySFFeldeingaben"/>
            </w:pPr>
            <w:bookmarkStart w:id="3" w:name="EMail"/>
            <w:bookmarkEnd w:id="3"/>
            <w:r>
              <w:t>presse</w:t>
            </w:r>
            <w:r w:rsidR="00DC08C6">
              <w:t>@teublitz.de</w:t>
            </w:r>
          </w:p>
        </w:tc>
      </w:tr>
      <w:tr w:rsidR="00DC08C6" w:rsidRPr="00011441" w14:paraId="2CBB0D49" w14:textId="77777777" w:rsidTr="00686062">
        <w:trPr>
          <w:trHeight w:hRule="exact" w:val="233"/>
        </w:trPr>
        <w:tc>
          <w:tcPr>
            <w:tcW w:w="2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335AD" w14:textId="77777777" w:rsidR="00DC08C6" w:rsidRPr="00011441" w:rsidRDefault="00F02D73" w:rsidP="003458F1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Ihr Zeichen</w:t>
            </w:r>
            <w:r w:rsidR="00DC08C6" w:rsidRPr="00011441">
              <w:rPr>
                <w:rStyle w:val="BaySFFeldnamen"/>
              </w:rPr>
              <w:t xml:space="preserve"> </w:t>
            </w:r>
            <w:r w:rsidR="00DC08C6" w:rsidRPr="00011441">
              <w:rPr>
                <w:rStyle w:val="BaySFAbsender"/>
              </w:rPr>
              <w:t>•</w:t>
            </w:r>
            <w:r w:rsidRPr="00011441">
              <w:rPr>
                <w:rStyle w:val="BaySFAbsender"/>
              </w:rPr>
              <w:t xml:space="preserve"> </w:t>
            </w:r>
            <w:r w:rsidR="00DC08C6" w:rsidRPr="00011441">
              <w:rPr>
                <w:rStyle w:val="BaySFFeldnamen"/>
              </w:rPr>
              <w:t>Ihre Nachricht vom</w:t>
            </w:r>
          </w:p>
        </w:tc>
        <w:tc>
          <w:tcPr>
            <w:tcW w:w="2608" w:type="dxa"/>
            <w:vAlign w:val="center"/>
          </w:tcPr>
          <w:p w14:paraId="743F11CD" w14:textId="77777777" w:rsidR="00DC08C6" w:rsidRPr="00011441" w:rsidRDefault="00DC08C6" w:rsidP="003458F1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Unser Zeichen</w:t>
            </w:r>
          </w:p>
        </w:tc>
        <w:tc>
          <w:tcPr>
            <w:tcW w:w="1806" w:type="dxa"/>
            <w:vAlign w:val="center"/>
          </w:tcPr>
          <w:p w14:paraId="329ACB27" w14:textId="77777777" w:rsidR="00DC08C6" w:rsidRPr="00011441" w:rsidRDefault="00DC08C6" w:rsidP="003458F1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Seite</w:t>
            </w:r>
          </w:p>
        </w:tc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5D5F" w14:textId="77777777" w:rsidR="00DC08C6" w:rsidRPr="00011441" w:rsidRDefault="00DC08C6" w:rsidP="003458F1">
            <w:pPr>
              <w:rPr>
                <w:rStyle w:val="BaySFFeldnamen"/>
              </w:rPr>
            </w:pPr>
            <w:r w:rsidRPr="00011441">
              <w:rPr>
                <w:rStyle w:val="BaySFFeldnamen"/>
              </w:rPr>
              <w:t>Teublitz</w:t>
            </w:r>
          </w:p>
        </w:tc>
      </w:tr>
      <w:tr w:rsidR="00DC08C6" w:rsidRPr="00011441" w14:paraId="59FE16B7" w14:textId="77777777" w:rsidTr="00AC21B5">
        <w:trPr>
          <w:trHeight w:hRule="exact" w:val="293"/>
        </w:trPr>
        <w:tc>
          <w:tcPr>
            <w:tcW w:w="26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6218" w14:textId="77777777" w:rsidR="00DC08C6" w:rsidRPr="00F70ECF" w:rsidRDefault="00DC08C6" w:rsidP="009738EE">
            <w:pPr>
              <w:pStyle w:val="BaySFFeldeingaben"/>
            </w:pPr>
          </w:p>
        </w:tc>
        <w:tc>
          <w:tcPr>
            <w:tcW w:w="2608" w:type="dxa"/>
            <w:vAlign w:val="center"/>
          </w:tcPr>
          <w:p w14:paraId="6034EB83" w14:textId="77777777" w:rsidR="00DC08C6" w:rsidRPr="00ED5ECE" w:rsidRDefault="001D338D" w:rsidP="003458F1">
            <w:pPr>
              <w:pStyle w:val="BaySFFeldeingaben"/>
            </w:pPr>
            <w:bookmarkStart w:id="4" w:name="UnserZeichen"/>
            <w:bookmarkEnd w:id="4"/>
            <w:r>
              <w:t>FB 1/1.0</w:t>
            </w:r>
          </w:p>
        </w:tc>
        <w:tc>
          <w:tcPr>
            <w:tcW w:w="1806" w:type="dxa"/>
            <w:vAlign w:val="center"/>
          </w:tcPr>
          <w:p w14:paraId="693BF4A7" w14:textId="77777777" w:rsidR="006F521E" w:rsidRPr="00011441" w:rsidRDefault="00136F38" w:rsidP="003458F1">
            <w:pPr>
              <w:rPr>
                <w:rFonts w:ascii="Arial" w:hAnsi="Arial" w:cs="Arial"/>
                <w:sz w:val="18"/>
                <w:szCs w:val="18"/>
              </w:rPr>
            </w:pPr>
            <w:r w:rsidRPr="00011441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6F521E" w:rsidRPr="00011441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Pr="0001144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A67D1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011441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F521E" w:rsidRPr="00011441">
              <w:rPr>
                <w:rFonts w:ascii="Arial" w:hAnsi="Arial" w:cs="Arial"/>
                <w:sz w:val="18"/>
                <w:szCs w:val="18"/>
              </w:rPr>
              <w:t xml:space="preserve"> von </w:t>
            </w:r>
            <w:r w:rsidR="00FF5FC6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C25925F" w14:textId="77777777" w:rsidR="00DC08C6" w:rsidRDefault="00DC08C6" w:rsidP="003458F1">
            <w:pPr>
              <w:pStyle w:val="BaySFFeldeingaben"/>
              <w:rPr>
                <w:rStyle w:val="BaySFFeldnamen"/>
                <w:rFonts w:ascii="Arial" w:hAnsi="Arial"/>
                <w:i w:val="0"/>
                <w:iCs w:val="0"/>
                <w:sz w:val="18"/>
              </w:rPr>
            </w:pPr>
          </w:p>
        </w:tc>
        <w:bookmarkStart w:id="5" w:name="Datumstext"/>
        <w:bookmarkEnd w:id="5"/>
        <w:tc>
          <w:tcPr>
            <w:tcW w:w="2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D08FA" w14:textId="32D56005" w:rsidR="00DC08C6" w:rsidRPr="00B77514" w:rsidRDefault="00136F38" w:rsidP="003458F1">
            <w:pPr>
              <w:pStyle w:val="BaySFFeldeingaben"/>
            </w:pPr>
            <w:r>
              <w:fldChar w:fldCharType="begin"/>
            </w:r>
            <w:r w:rsidR="0046499A">
              <w:instrText xml:space="preserve"> TIME \@ "dd.MM.yyyy" </w:instrText>
            </w:r>
            <w:r>
              <w:fldChar w:fldCharType="separate"/>
            </w:r>
            <w:r w:rsidR="00A20904">
              <w:rPr>
                <w:noProof/>
              </w:rPr>
              <w:t>14.10.2026</w:t>
            </w:r>
            <w:r>
              <w:fldChar w:fldCharType="end"/>
            </w:r>
          </w:p>
        </w:tc>
      </w:tr>
    </w:tbl>
    <w:p w14:paraId="03BA57A8" w14:textId="77777777" w:rsidR="003A11D6" w:rsidRPr="003A11D6" w:rsidRDefault="003A11D6" w:rsidP="006F2A88">
      <w:pPr>
        <w:spacing w:after="120"/>
        <w:rPr>
          <w:rFonts w:ascii="Arial" w:hAnsi="Arial" w:cs="Arial"/>
          <w:i/>
          <w:sz w:val="24"/>
          <w:szCs w:val="24"/>
        </w:rPr>
      </w:pPr>
      <w:r w:rsidRPr="003A11D6">
        <w:rPr>
          <w:rFonts w:ascii="Arial" w:hAnsi="Arial" w:cs="Arial"/>
          <w:i/>
          <w:sz w:val="24"/>
          <w:szCs w:val="24"/>
        </w:rPr>
        <w:t>PRESSEMITTEILUNG</w:t>
      </w:r>
    </w:p>
    <w:p w14:paraId="76654D6E" w14:textId="77777777" w:rsidR="00A20904" w:rsidRPr="00392F72" w:rsidRDefault="00A20904" w:rsidP="00A20904">
      <w:pPr>
        <w:spacing w:after="0"/>
        <w:rPr>
          <w:rFonts w:ascii="Arial" w:hAnsi="Arial" w:cs="Arial"/>
          <w:b/>
          <w:bCs/>
          <w:sz w:val="36"/>
          <w:szCs w:val="36"/>
        </w:rPr>
      </w:pPr>
      <w:bookmarkStart w:id="6" w:name="_Hlk219797387"/>
      <w:r w:rsidRPr="00392F72">
        <w:rPr>
          <w:rFonts w:ascii="Arial" w:hAnsi="Arial" w:cs="Arial"/>
          <w:b/>
          <w:bCs/>
          <w:sz w:val="36"/>
          <w:szCs w:val="36"/>
        </w:rPr>
        <w:t>Von Sternstunden bis Weihnachtszauber:</w:t>
      </w:r>
      <w:r>
        <w:rPr>
          <w:rFonts w:ascii="Arial" w:hAnsi="Arial" w:cs="Arial"/>
          <w:b/>
          <w:bCs/>
          <w:sz w:val="36"/>
          <w:szCs w:val="36"/>
        </w:rPr>
        <w:br/>
      </w:r>
      <w:r w:rsidRPr="00392F72">
        <w:rPr>
          <w:rFonts w:ascii="Arial" w:hAnsi="Arial" w:cs="Arial"/>
          <w:b/>
          <w:bCs/>
          <w:sz w:val="36"/>
          <w:szCs w:val="36"/>
        </w:rPr>
        <w:t>Im Jugendtreff ist einiges los!</w:t>
      </w:r>
    </w:p>
    <w:p w14:paraId="27585A6A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03916C41" w14:textId="3F412439" w:rsidR="00A20904" w:rsidRPr="00392F72" w:rsidRDefault="00A20904" w:rsidP="00A20904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A20904">
        <w:rPr>
          <w:rFonts w:ascii="Arial" w:hAnsi="Arial" w:cs="Arial"/>
          <w:sz w:val="24"/>
          <w:szCs w:val="24"/>
        </w:rPr>
        <w:t>TEUBLITZ</w:t>
      </w:r>
      <w:r>
        <w:rPr>
          <w:rFonts w:ascii="Arial" w:hAnsi="Arial" w:cs="Arial"/>
          <w:i/>
          <w:iCs/>
          <w:sz w:val="24"/>
          <w:szCs w:val="24"/>
        </w:rPr>
        <w:t xml:space="preserve">. </w:t>
      </w:r>
      <w:r w:rsidRPr="00392F72">
        <w:rPr>
          <w:rFonts w:ascii="Arial" w:hAnsi="Arial" w:cs="Arial"/>
          <w:i/>
          <w:iCs/>
          <w:sz w:val="24"/>
          <w:szCs w:val="24"/>
        </w:rPr>
        <w:t>Ob spannende Entdeckungen, kreative Aktionen oder vorweihnachtliche Stimmung: Der Kinder- und Jugendtreff im Mehrgenerationenhaus Teublitz bietet auch im November und Dezember 2026 wieder ein abwechslungsreiches Programm. Neben den offenen Treffzeiten warten zahlreiche besondere Aktionen auf die jungen Besucher.</w:t>
      </w:r>
    </w:p>
    <w:p w14:paraId="7CF2A19F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032F50D1" w14:textId="77777777" w:rsidR="00A20904" w:rsidRDefault="00A20904" w:rsidP="00A20904">
      <w:pPr>
        <w:spacing w:after="0"/>
        <w:rPr>
          <w:rFonts w:ascii="Arial" w:hAnsi="Arial" w:cs="Arial"/>
          <w:sz w:val="24"/>
          <w:szCs w:val="24"/>
        </w:rPr>
      </w:pPr>
      <w:r w:rsidRPr="00392F72">
        <w:rPr>
          <w:rFonts w:ascii="Arial" w:hAnsi="Arial" w:cs="Arial"/>
          <w:sz w:val="24"/>
          <w:szCs w:val="24"/>
        </w:rPr>
        <w:t xml:space="preserve">Den Auftakt macht am Montag, den 2. November, von 19:00 bis 21:00 Uhr ein </w:t>
      </w:r>
      <w:r w:rsidRPr="00392F72">
        <w:rPr>
          <w:rFonts w:ascii="Arial" w:hAnsi="Arial" w:cs="Arial"/>
          <w:b/>
          <w:bCs/>
          <w:sz w:val="24"/>
          <w:szCs w:val="24"/>
        </w:rPr>
        <w:t>Besuch der Sternwarte in Dieterskirchen</w:t>
      </w:r>
      <w:r w:rsidRPr="00392F72">
        <w:rPr>
          <w:rFonts w:ascii="Arial" w:hAnsi="Arial" w:cs="Arial"/>
          <w:sz w:val="24"/>
          <w:szCs w:val="24"/>
        </w:rPr>
        <w:t xml:space="preserve">. Bereits am Dienstag, den 3. November, sorgt das </w:t>
      </w:r>
      <w:r w:rsidRPr="00392F72">
        <w:rPr>
          <w:rFonts w:ascii="Arial" w:hAnsi="Arial" w:cs="Arial"/>
          <w:b/>
          <w:bCs/>
          <w:sz w:val="24"/>
          <w:szCs w:val="24"/>
        </w:rPr>
        <w:t>Kasperltheater „Kasperl hilft der Feuerwehr“</w:t>
      </w:r>
      <w:r w:rsidRPr="00392F72">
        <w:rPr>
          <w:rFonts w:ascii="Arial" w:hAnsi="Arial" w:cs="Arial"/>
          <w:sz w:val="24"/>
          <w:szCs w:val="24"/>
        </w:rPr>
        <w:t xml:space="preserve"> von 15:00 bis 16:00 Uhr für Unterhaltung. Am Freitag, den 6. November, wird von 9:00 bis 13:30 Uhr gemeinsam Suppe für die „Städtedreieck Herzen“ gekocht. Für alle drei Angebote ist eine Anmeldung erforderlich.</w:t>
      </w:r>
    </w:p>
    <w:p w14:paraId="493C25BC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238085E7" w14:textId="77777777" w:rsidR="00A20904" w:rsidRDefault="00A20904" w:rsidP="00A20904">
      <w:pPr>
        <w:spacing w:after="0"/>
        <w:rPr>
          <w:rFonts w:ascii="Arial" w:hAnsi="Arial" w:cs="Arial"/>
          <w:sz w:val="24"/>
          <w:szCs w:val="24"/>
        </w:rPr>
      </w:pPr>
      <w:r w:rsidRPr="00392F72">
        <w:rPr>
          <w:rFonts w:ascii="Arial" w:hAnsi="Arial" w:cs="Arial"/>
          <w:sz w:val="24"/>
          <w:szCs w:val="24"/>
        </w:rPr>
        <w:t xml:space="preserve">Kreativ wird es am Freitag, den 13. November, wenn von 15:30 bis 17:30 Uhr gemeinsam mit Natalie ein </w:t>
      </w:r>
      <w:r w:rsidRPr="00392F72">
        <w:rPr>
          <w:rFonts w:ascii="Arial" w:hAnsi="Arial" w:cs="Arial"/>
          <w:b/>
          <w:bCs/>
          <w:sz w:val="24"/>
          <w:szCs w:val="24"/>
        </w:rPr>
        <w:t>Igelfutterhaus gebaut</w:t>
      </w:r>
      <w:r w:rsidRPr="00392F72">
        <w:rPr>
          <w:rFonts w:ascii="Arial" w:hAnsi="Arial" w:cs="Arial"/>
          <w:sz w:val="24"/>
          <w:szCs w:val="24"/>
        </w:rPr>
        <w:t xml:space="preserve"> wird. Der Zockerraum ist an diesem Tag zusätzlich von 15:00 bis 19:00 Uhr geöffnet. Am</w:t>
      </w:r>
      <w:r>
        <w:rPr>
          <w:rFonts w:ascii="Arial" w:hAnsi="Arial" w:cs="Arial"/>
          <w:sz w:val="24"/>
          <w:szCs w:val="24"/>
        </w:rPr>
        <w:t xml:space="preserve"> Buß- und Bettag,</w:t>
      </w:r>
      <w:r w:rsidRPr="00392F72">
        <w:rPr>
          <w:rFonts w:ascii="Arial" w:hAnsi="Arial" w:cs="Arial"/>
          <w:sz w:val="24"/>
          <w:szCs w:val="24"/>
        </w:rPr>
        <w:t xml:space="preserve"> Mittwoch, den 18. November, wird außerdem von 8:00 bis 13:00 Uhr eine Kinderbetreuung im Bürgertreff Burglengenfeld angeboten. Für beide Aktionen ist eine Anmeldung notwendig.</w:t>
      </w:r>
    </w:p>
    <w:p w14:paraId="149DA8EA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7F65E31C" w14:textId="77777777" w:rsidR="00A20904" w:rsidRDefault="00A20904" w:rsidP="00A20904">
      <w:pPr>
        <w:spacing w:after="0"/>
        <w:rPr>
          <w:rFonts w:ascii="Arial" w:hAnsi="Arial" w:cs="Arial"/>
          <w:sz w:val="24"/>
          <w:szCs w:val="24"/>
        </w:rPr>
      </w:pPr>
      <w:r w:rsidRPr="00392F72">
        <w:rPr>
          <w:rFonts w:ascii="Arial" w:hAnsi="Arial" w:cs="Arial"/>
          <w:sz w:val="24"/>
          <w:szCs w:val="24"/>
        </w:rPr>
        <w:lastRenderedPageBreak/>
        <w:t xml:space="preserve">Im Dezember zieht schließlich die Weihnachtsstimmung in den Jugendtreff ein: Am Donnerstag, den 10. Dezember, werden von 15:00 bis 18:00 Uhr gemeinsam Plätzchen gebacken. Den festlichen Jahresabschluss bildet am Freitag, den 18. Dezember, von 15:00 bis 19:00 Uhr eine </w:t>
      </w:r>
      <w:r w:rsidRPr="00392F72">
        <w:rPr>
          <w:rFonts w:ascii="Arial" w:hAnsi="Arial" w:cs="Arial"/>
          <w:b/>
          <w:bCs/>
          <w:sz w:val="24"/>
          <w:szCs w:val="24"/>
        </w:rPr>
        <w:t>Weihnachtsfeier mit selbst gekochtem Weihnachtsmenü</w:t>
      </w:r>
      <w:r w:rsidRPr="00392F72">
        <w:rPr>
          <w:rFonts w:ascii="Arial" w:hAnsi="Arial" w:cs="Arial"/>
          <w:sz w:val="24"/>
          <w:szCs w:val="24"/>
        </w:rPr>
        <w:t>. Hierfür ist eine Anmeldung erforderlich.</w:t>
      </w:r>
    </w:p>
    <w:p w14:paraId="02C69BAB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184E9137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  <w:r w:rsidRPr="00392F72">
        <w:rPr>
          <w:rFonts w:ascii="Arial" w:hAnsi="Arial" w:cs="Arial"/>
          <w:sz w:val="24"/>
          <w:szCs w:val="24"/>
        </w:rPr>
        <w:t>Natürlich kommen auch die regulären Treffzeiten nicht zu kurz: Im November öffnen Jugendtreff und Zockerraum donnerstags am 12., 19. und 26. November jeweils von 15:00 bis 18:00 Uhr sowie freitags am 20. und 27. November von 15:00 bis 19:00 Uhr. Im Dezember stehen der 3. und 17. Dezember jeweils von 15:00 bis 18:00 Uhr als offene Trefftage auf dem Programm. Am 4. und 11. Dezember bleiben Jugendtreff und Zockerraum geschlossen.</w:t>
      </w:r>
    </w:p>
    <w:p w14:paraId="1925B743" w14:textId="77777777" w:rsidR="00A20904" w:rsidRPr="00392F72" w:rsidRDefault="00A20904" w:rsidP="00A20904">
      <w:pPr>
        <w:spacing w:after="0"/>
        <w:rPr>
          <w:rFonts w:ascii="Arial" w:hAnsi="Arial" w:cs="Arial"/>
          <w:sz w:val="24"/>
          <w:szCs w:val="24"/>
        </w:rPr>
      </w:pPr>
    </w:p>
    <w:p w14:paraId="56F44C5F" w14:textId="77777777" w:rsidR="00A20904" w:rsidRPr="009707F9" w:rsidRDefault="00A20904" w:rsidP="00A20904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9707F9">
        <w:rPr>
          <w:rFonts w:ascii="Arial" w:hAnsi="Arial" w:cs="Arial"/>
          <w:b/>
          <w:bCs/>
          <w:sz w:val="24"/>
          <w:szCs w:val="24"/>
        </w:rPr>
        <w:t xml:space="preserve">Für die entsprechend gekennzeichneten Angebote ist eine vorherige Anmeldung notwendig. Diese ist online über das Ferienprogramm der Stadt Teublitz unter </w:t>
      </w:r>
      <w:hyperlink r:id="rId9" w:history="1">
        <w:r w:rsidRPr="009707F9">
          <w:rPr>
            <w:rStyle w:val="Hyperlink"/>
            <w:rFonts w:ascii="Arial" w:hAnsi="Arial" w:cs="Arial"/>
            <w:b/>
            <w:bCs/>
            <w:sz w:val="24"/>
            <w:szCs w:val="24"/>
          </w:rPr>
          <w:t>www.unser-ferienprogramm.de/teublitz</w:t>
        </w:r>
      </w:hyperlink>
      <w:r w:rsidRPr="009707F9">
        <w:rPr>
          <w:rFonts w:ascii="Arial" w:hAnsi="Arial" w:cs="Arial"/>
          <w:b/>
          <w:bCs/>
          <w:sz w:val="24"/>
          <w:szCs w:val="24"/>
        </w:rPr>
        <w:t xml:space="preserve"> möglich.</w:t>
      </w:r>
      <w:r w:rsidRPr="009707F9">
        <w:rPr>
          <w:rFonts w:ascii="Arial" w:hAnsi="Arial" w:cs="Arial"/>
          <w:b/>
          <w:bCs/>
          <w:sz w:val="24"/>
          <w:szCs w:val="24"/>
        </w:rPr>
        <w:br/>
        <w:t xml:space="preserve">Weitere Informationen gibt es bei Jugendpflegerin Stefanie Franek unter Telefon 09471 99 22 33, mobil unter 0171 331 4704 oder per E-Mail an </w:t>
      </w:r>
      <w:hyperlink r:id="rId10" w:history="1">
        <w:r w:rsidRPr="009707F9">
          <w:rPr>
            <w:rStyle w:val="Hyperlink"/>
            <w:rFonts w:ascii="Arial" w:hAnsi="Arial" w:cs="Arial"/>
            <w:b/>
            <w:bCs/>
            <w:sz w:val="24"/>
            <w:szCs w:val="24"/>
          </w:rPr>
          <w:t>jugendtreff@teublitz.de</w:t>
        </w:r>
      </w:hyperlink>
      <w:r w:rsidRPr="009707F9">
        <w:rPr>
          <w:rFonts w:ascii="Arial" w:hAnsi="Arial" w:cs="Arial"/>
          <w:b/>
          <w:bCs/>
          <w:sz w:val="24"/>
          <w:szCs w:val="24"/>
        </w:rPr>
        <w:t>.</w:t>
      </w:r>
    </w:p>
    <w:p w14:paraId="7522B9D7" w14:textId="77777777" w:rsidR="00A20904" w:rsidRPr="00B55C1E" w:rsidRDefault="00A20904" w:rsidP="00A20904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50406B6F" w14:textId="77777777" w:rsidR="00A20904" w:rsidRPr="00B55C1E" w:rsidRDefault="00A20904" w:rsidP="00A20904">
      <w:pPr>
        <w:pStyle w:val="StandardWeb"/>
        <w:spacing w:before="0" w:beforeAutospacing="0" w:after="0" w:afterAutospacing="0"/>
        <w:rPr>
          <w:rFonts w:ascii="Arial" w:hAnsi="Arial" w:cs="Arial"/>
        </w:rPr>
      </w:pPr>
    </w:p>
    <w:p w14:paraId="526664C1" w14:textId="77777777" w:rsidR="00A20904" w:rsidRPr="00B55C1E" w:rsidRDefault="00A20904" w:rsidP="00A20904">
      <w:pPr>
        <w:pStyle w:val="StandardWeb"/>
        <w:spacing w:before="0" w:beforeAutospacing="0" w:after="0" w:afterAutospacing="0"/>
        <w:rPr>
          <w:rFonts w:ascii="Arial" w:hAnsi="Arial" w:cs="Arial"/>
        </w:rPr>
      </w:pPr>
      <w:r w:rsidRPr="00B55C1E">
        <w:rPr>
          <w:rFonts w:ascii="Arial" w:hAnsi="Arial" w:cs="Arial"/>
          <w:b/>
          <w:bCs/>
        </w:rPr>
        <w:t>Zum Bild:</w:t>
      </w:r>
    </w:p>
    <w:bookmarkEnd w:id="6"/>
    <w:p w14:paraId="3D341B60" w14:textId="77777777" w:rsidR="00A20904" w:rsidRPr="00392F72" w:rsidRDefault="00A20904" w:rsidP="00A2090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2F72">
        <w:rPr>
          <w:rFonts w:ascii="Arial" w:hAnsi="Arial" w:cs="Arial"/>
          <w:sz w:val="24"/>
          <w:szCs w:val="24"/>
        </w:rPr>
        <w:t>Von spannenden Sternstunden über kreative Bastelaktionen bis hin zum gemeinsamen Weihnachtsmenü: Der Teublitzer Jugendtreff bietet im November und Dezember 2026 ein buntes Programm für Kinder und Jugendliche.</w:t>
      </w:r>
    </w:p>
    <w:p w14:paraId="130B14DC" w14:textId="77777777" w:rsidR="00A20904" w:rsidRPr="00392F72" w:rsidRDefault="00A20904" w:rsidP="00A20904">
      <w:pPr>
        <w:pStyle w:val="StandardWeb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392F72">
        <w:rPr>
          <w:rFonts w:ascii="Arial" w:eastAsiaTheme="minorHAnsi" w:hAnsi="Arial" w:cs="Arial"/>
          <w:lang w:eastAsia="en-US"/>
        </w:rPr>
        <w:t xml:space="preserve"> (Foto: Stefanie Franek / Grafik: Thomas Stegerer)</w:t>
      </w:r>
    </w:p>
    <w:p w14:paraId="241562F2" w14:textId="77777777" w:rsidR="00C4513A" w:rsidRDefault="00C4513A" w:rsidP="006F2A88">
      <w:pPr>
        <w:tabs>
          <w:tab w:val="left" w:pos="6237"/>
        </w:tabs>
        <w:spacing w:after="0"/>
        <w:rPr>
          <w:rFonts w:ascii="Arial" w:hAnsi="Arial"/>
          <w:sz w:val="24"/>
        </w:rPr>
      </w:pPr>
    </w:p>
    <w:p w14:paraId="6381AE63" w14:textId="560F3C01" w:rsidR="00C4513A" w:rsidRPr="00C4513A" w:rsidRDefault="00C4513A" w:rsidP="006F2A88">
      <w:pPr>
        <w:tabs>
          <w:tab w:val="left" w:pos="6237"/>
        </w:tabs>
        <w:spacing w:after="0"/>
        <w:rPr>
          <w:rFonts w:ascii="Arial" w:hAnsi="Arial"/>
          <w:i/>
          <w:color w:val="808080" w:themeColor="background1" w:themeShade="80"/>
        </w:rPr>
      </w:pPr>
      <w:r w:rsidRPr="00C4513A">
        <w:rPr>
          <w:rFonts w:ascii="Arial" w:hAnsi="Arial"/>
          <w:i/>
          <w:color w:val="808080" w:themeColor="background1" w:themeShade="80"/>
        </w:rPr>
        <w:t xml:space="preserve">Die mit dieser Pressemitteilung gelieferten Bilder dienen ausschließlich der aktuellen Berichterstattung. </w:t>
      </w:r>
      <w:r w:rsidR="00D74A3A">
        <w:rPr>
          <w:rFonts w:ascii="Arial" w:hAnsi="Arial"/>
          <w:i/>
          <w:color w:val="808080" w:themeColor="background1" w:themeShade="80"/>
        </w:rPr>
        <w:t xml:space="preserve">Eine Nutzung der Bilder ist nur in Zusammenhang mit </w:t>
      </w:r>
      <w:r w:rsidR="000D1B22">
        <w:rPr>
          <w:rFonts w:ascii="Arial" w:hAnsi="Arial"/>
          <w:i/>
          <w:color w:val="808080" w:themeColor="background1" w:themeShade="80"/>
        </w:rPr>
        <w:t>den in der Pressemitteilung dargelegten Inhalte erlaubt.</w:t>
      </w:r>
    </w:p>
    <w:sectPr w:rsidR="00C4513A" w:rsidRPr="00C4513A" w:rsidSect="00990691">
      <w:headerReference w:type="first" r:id="rId11"/>
      <w:footerReference w:type="first" r:id="rId12"/>
      <w:pgSz w:w="11906" w:h="16838" w:code="9"/>
      <w:pgMar w:top="1418" w:right="1418" w:bottom="1134" w:left="1418" w:header="680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BEF97" w14:textId="77777777" w:rsidR="00C17C99" w:rsidRDefault="00C17C99" w:rsidP="001108E7">
      <w:pPr>
        <w:spacing w:after="0" w:line="240" w:lineRule="auto"/>
      </w:pPr>
      <w:r>
        <w:separator/>
      </w:r>
    </w:p>
  </w:endnote>
  <w:endnote w:type="continuationSeparator" w:id="0">
    <w:p w14:paraId="2A2FC72C" w14:textId="77777777" w:rsidR="00C17C99" w:rsidRDefault="00C17C99" w:rsidP="0011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83"/>
      <w:gridCol w:w="2088"/>
      <w:gridCol w:w="1318"/>
      <w:gridCol w:w="2161"/>
      <w:gridCol w:w="1134"/>
      <w:gridCol w:w="1134"/>
    </w:tblGrid>
    <w:tr w:rsidR="00D13703" w:rsidRPr="003604EA" w14:paraId="18AC1CA5" w14:textId="77777777" w:rsidTr="003A7CC9">
      <w:tc>
        <w:tcPr>
          <w:tcW w:w="208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4B7508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" w:hAnsi="Arial" w:cs="Arial"/>
              <w:b/>
              <w:sz w:val="16"/>
              <w:szCs w:val="16"/>
            </w:rPr>
          </w:pPr>
          <w:r w:rsidRPr="003A7CC9">
            <w:rPr>
              <w:rFonts w:ascii="Arial" w:hAnsi="Arial" w:cs="Arial"/>
              <w:b/>
              <w:sz w:val="16"/>
              <w:szCs w:val="16"/>
            </w:rPr>
            <w:t>Banken</w:t>
          </w:r>
        </w:p>
      </w:tc>
      <w:tc>
        <w:tcPr>
          <w:tcW w:w="2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FD56009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</w:rPr>
          </w:pPr>
          <w:r w:rsidRPr="003A7CC9">
            <w:rPr>
              <w:rFonts w:ascii="Arial Narrow" w:eastAsia="Times New Roman" w:hAnsi="Arial Narrow" w:cs="Arial"/>
              <w:sz w:val="16"/>
            </w:rPr>
            <w:t>IBAN</w:t>
          </w:r>
        </w:p>
      </w:tc>
      <w:tc>
        <w:tcPr>
          <w:tcW w:w="13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7D238F3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</w:rPr>
          </w:pPr>
          <w:r w:rsidRPr="003A7CC9">
            <w:rPr>
              <w:rFonts w:ascii="Arial Narrow" w:hAnsi="Arial Narrow" w:cs="Arial"/>
              <w:sz w:val="16"/>
            </w:rPr>
            <w:t>BIC</w:t>
          </w:r>
        </w:p>
      </w:tc>
      <w:tc>
        <w:tcPr>
          <w:tcW w:w="4429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6DF8989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3A7CC9">
            <w:rPr>
              <w:rFonts w:ascii="Arial" w:hAnsi="Arial" w:cs="Arial"/>
              <w:b/>
              <w:sz w:val="16"/>
              <w:szCs w:val="16"/>
            </w:rPr>
            <w:t>Öffnungszeiten:</w:t>
          </w:r>
        </w:p>
      </w:tc>
    </w:tr>
    <w:tr w:rsidR="00D13703" w:rsidRPr="00B11372" w14:paraId="4AD4A56E" w14:textId="77777777" w:rsidTr="003A7CC9">
      <w:tc>
        <w:tcPr>
          <w:tcW w:w="208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DD3B18C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Sparkasse Teublitz</w:t>
          </w:r>
        </w:p>
      </w:tc>
      <w:tc>
        <w:tcPr>
          <w:tcW w:w="2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D4F05E6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</w:rPr>
            <w:t>DE83 7505 1040 0760 0900 84</w:t>
          </w:r>
        </w:p>
      </w:tc>
      <w:tc>
        <w:tcPr>
          <w:tcW w:w="13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BA231AE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</w:rPr>
            <w:t>BYLADEM1SAD</w:t>
          </w:r>
        </w:p>
      </w:tc>
      <w:tc>
        <w:tcPr>
          <w:tcW w:w="216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858B3FB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  <w:sz w:val="16"/>
              <w:szCs w:val="16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Montag und Freitag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DFD80DE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von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08.00 Uhr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145B8EF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bis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12.00 Uhr</w:t>
          </w:r>
        </w:p>
      </w:tc>
    </w:tr>
    <w:tr w:rsidR="00D13703" w:rsidRPr="00B11372" w14:paraId="1B613190" w14:textId="77777777" w:rsidTr="003A7CC9">
      <w:tc>
        <w:tcPr>
          <w:tcW w:w="208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ADB496C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bCs/>
              <w:sz w:val="16"/>
              <w:szCs w:val="16"/>
            </w:rPr>
            <w:t xml:space="preserve">VR Bank Mittlere Oberpfalz eG  </w:t>
          </w:r>
        </w:p>
      </w:tc>
      <w:tc>
        <w:tcPr>
          <w:tcW w:w="2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99C939F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DE87 7506 9171 0005 7041 38</w:t>
          </w:r>
        </w:p>
      </w:tc>
      <w:tc>
        <w:tcPr>
          <w:tcW w:w="13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6D7F700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GENODEF1SWD</w:t>
          </w:r>
        </w:p>
      </w:tc>
      <w:tc>
        <w:tcPr>
          <w:tcW w:w="216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62BBCB3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Dienstag und Donnerstag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6F3090C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von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08.00 Uhr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4AF1264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bis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12.00 Uhr</w:t>
          </w:r>
        </w:p>
      </w:tc>
    </w:tr>
    <w:tr w:rsidR="00D13703" w:rsidRPr="00B11372" w14:paraId="44A50722" w14:textId="77777777" w:rsidTr="003A7CC9">
      <w:tc>
        <w:tcPr>
          <w:tcW w:w="208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AB733BB" w14:textId="77777777" w:rsidR="00D13703" w:rsidRPr="00A172F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  <w:bCs/>
              <w:sz w:val="16"/>
              <w:szCs w:val="16"/>
            </w:rPr>
          </w:pPr>
        </w:p>
      </w:tc>
      <w:tc>
        <w:tcPr>
          <w:tcW w:w="2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14885A4" w14:textId="77777777" w:rsidR="00D13703" w:rsidRPr="00A172F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  <w:bCs/>
              <w:sz w:val="16"/>
              <w:szCs w:val="16"/>
            </w:rPr>
          </w:pPr>
        </w:p>
      </w:tc>
      <w:tc>
        <w:tcPr>
          <w:tcW w:w="13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63BD665" w14:textId="77777777" w:rsidR="00D13703" w:rsidRPr="00A172F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  <w:bCs/>
              <w:sz w:val="16"/>
              <w:szCs w:val="16"/>
            </w:rPr>
          </w:pPr>
        </w:p>
      </w:tc>
      <w:tc>
        <w:tcPr>
          <w:tcW w:w="216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09CB729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Dienstag und Donnerstag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72B6AE7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von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14.00 Uhr</w:t>
          </w:r>
        </w:p>
      </w:tc>
      <w:tc>
        <w:tcPr>
          <w:tcW w:w="113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7B0CC94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hAnsi="Arial Narrow" w:cs="Arial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bis</w:t>
          </w:r>
          <w:r w:rsidRPr="003A7CC9">
            <w:rPr>
              <w:rFonts w:ascii="Arial Narrow" w:hAnsi="Arial Narrow" w:cs="Arial"/>
              <w:color w:val="000000"/>
              <w:sz w:val="16"/>
              <w:szCs w:val="16"/>
            </w:rPr>
            <w:t xml:space="preserve"> 18.00 Uhr</w:t>
          </w:r>
        </w:p>
      </w:tc>
    </w:tr>
    <w:tr w:rsidR="00D13703" w:rsidRPr="00B11372" w14:paraId="5D9B37B0" w14:textId="77777777" w:rsidTr="003A7CC9">
      <w:tc>
        <w:tcPr>
          <w:tcW w:w="2083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A0F7421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  <w:szCs w:val="16"/>
            </w:rPr>
          </w:pPr>
          <w:r w:rsidRPr="003A7CC9">
            <w:rPr>
              <w:rFonts w:ascii="Arial Narrow" w:eastAsia="Times New Roman" w:hAnsi="Arial Narrow" w:cs="Arial"/>
              <w:sz w:val="16"/>
              <w:szCs w:val="16"/>
            </w:rPr>
            <w:t>UID: DE131842019</w:t>
          </w:r>
        </w:p>
      </w:tc>
      <w:tc>
        <w:tcPr>
          <w:tcW w:w="2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DE6C220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  <w:szCs w:val="16"/>
            </w:rPr>
          </w:pPr>
        </w:p>
      </w:tc>
      <w:tc>
        <w:tcPr>
          <w:tcW w:w="131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8B1F893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  <w:szCs w:val="16"/>
            </w:rPr>
          </w:pPr>
        </w:p>
      </w:tc>
      <w:tc>
        <w:tcPr>
          <w:tcW w:w="2161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9A0D07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  <w:szCs w:val="16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Mittwoch</w:t>
          </w:r>
        </w:p>
      </w:tc>
      <w:tc>
        <w:tcPr>
          <w:tcW w:w="2268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6F26F0E" w14:textId="77777777" w:rsidR="00D13703" w:rsidRPr="003A7CC9" w:rsidRDefault="00D13703" w:rsidP="003A7CC9">
          <w:pPr>
            <w:tabs>
              <w:tab w:val="left" w:pos="5457"/>
              <w:tab w:val="left" w:pos="9284"/>
            </w:tabs>
            <w:spacing w:after="0"/>
            <w:rPr>
              <w:rFonts w:ascii="Arial Narrow" w:eastAsia="Times New Roman" w:hAnsi="Arial Narrow" w:cs="Arial"/>
              <w:sz w:val="16"/>
              <w:szCs w:val="16"/>
            </w:rPr>
          </w:pPr>
          <w:r w:rsidRPr="003A7CC9">
            <w:rPr>
              <w:rFonts w:ascii="Arial Narrow" w:hAnsi="Arial Narrow" w:cs="Arial"/>
              <w:sz w:val="16"/>
              <w:szCs w:val="16"/>
            </w:rPr>
            <w:t>geschlossen</w:t>
          </w:r>
        </w:p>
      </w:tc>
    </w:tr>
    <w:tr w:rsidR="00D13703" w:rsidRPr="00B11372" w14:paraId="6BEED5BA" w14:textId="77777777" w:rsidTr="003A7CC9">
      <w:tc>
        <w:tcPr>
          <w:tcW w:w="9918" w:type="dxa"/>
          <w:gridSpan w:val="6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6B43F58" w14:textId="77777777" w:rsidR="00D13703" w:rsidRPr="003A7CC9" w:rsidRDefault="00D13703" w:rsidP="003A7CC9">
          <w:pPr>
            <w:pStyle w:val="BaySFKopfzeile"/>
            <w:jc w:val="center"/>
            <w:rPr>
              <w:rFonts w:eastAsia="Calibri"/>
            </w:rPr>
          </w:pPr>
          <w:r w:rsidRPr="003A7CC9">
            <w:rPr>
              <w:b/>
              <w:szCs w:val="16"/>
            </w:rPr>
            <w:t>Hausadresse:</w:t>
          </w:r>
          <w:r w:rsidRPr="003A7CC9">
            <w:rPr>
              <w:b/>
              <w:szCs w:val="16"/>
            </w:rPr>
            <w:tab/>
          </w:r>
          <w:r w:rsidRPr="001C0B12">
            <w:t xml:space="preserve">Stadt Teublitz </w:t>
          </w:r>
          <w:r w:rsidRPr="003A7CC9">
            <w:rPr>
              <w:rStyle w:val="BaySFAbsender"/>
              <w:szCs w:val="16"/>
            </w:rPr>
            <w:t xml:space="preserve">• </w:t>
          </w:r>
          <w:r w:rsidRPr="001C0B12">
            <w:t xml:space="preserve">Platz der Freiheit 7 </w:t>
          </w:r>
          <w:r w:rsidRPr="003A7CC9">
            <w:rPr>
              <w:rStyle w:val="BaySFAbsender"/>
              <w:szCs w:val="16"/>
            </w:rPr>
            <w:t xml:space="preserve">• </w:t>
          </w:r>
          <w:r w:rsidRPr="001C0B12">
            <w:t>93158 Teublitz</w:t>
          </w:r>
        </w:p>
      </w:tc>
    </w:tr>
  </w:tbl>
  <w:p w14:paraId="448A3AB4" w14:textId="77777777" w:rsidR="007E2AD8" w:rsidRPr="00D13703" w:rsidRDefault="007E2AD8" w:rsidP="00D13703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BE8F4" w14:textId="77777777" w:rsidR="00C17C99" w:rsidRDefault="00C17C99" w:rsidP="001108E7">
      <w:pPr>
        <w:spacing w:after="0" w:line="240" w:lineRule="auto"/>
      </w:pPr>
      <w:r>
        <w:separator/>
      </w:r>
    </w:p>
  </w:footnote>
  <w:footnote w:type="continuationSeparator" w:id="0">
    <w:p w14:paraId="03147107" w14:textId="77777777" w:rsidR="00C17C99" w:rsidRDefault="00C17C99" w:rsidP="00110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F96C" w14:textId="77777777" w:rsidR="00BF4209" w:rsidRDefault="00BF4209" w:rsidP="00BF4209">
    <w:pPr>
      <w:pStyle w:val="Kopfzeile"/>
    </w:pPr>
  </w:p>
  <w:p w14:paraId="3E128425" w14:textId="77777777" w:rsidR="00BF4209" w:rsidRDefault="00003217" w:rsidP="00BF420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2C14A2D3" wp14:editId="2EB755DD">
          <wp:simplePos x="0" y="0"/>
          <wp:positionH relativeFrom="column">
            <wp:posOffset>4475480</wp:posOffset>
          </wp:positionH>
          <wp:positionV relativeFrom="paragraph">
            <wp:posOffset>163830</wp:posOffset>
          </wp:positionV>
          <wp:extent cx="1621155" cy="473710"/>
          <wp:effectExtent l="0" t="0" r="0" b="2540"/>
          <wp:wrapNone/>
          <wp:docPr id="1" name="Bild 1" descr="Logo_Stadt_Teubli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adt_Teublit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86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253"/>
      <w:gridCol w:w="5613"/>
    </w:tblGrid>
    <w:tr w:rsidR="00BF4209" w:rsidRPr="00011441" w14:paraId="02E751E6" w14:textId="77777777" w:rsidTr="00117AF8">
      <w:trPr>
        <w:cantSplit/>
        <w:trHeight w:hRule="exact" w:val="1308"/>
      </w:trPr>
      <w:tc>
        <w:tcPr>
          <w:tcW w:w="4253" w:type="dxa"/>
          <w:vAlign w:val="bottom"/>
        </w:tcPr>
        <w:p w14:paraId="67644619" w14:textId="77777777" w:rsidR="00BF4209" w:rsidRPr="00BE5669" w:rsidRDefault="00BF4209" w:rsidP="00117AF8">
          <w:pPr>
            <w:pStyle w:val="BaySFKopfzeile"/>
          </w:pPr>
          <w:r w:rsidRPr="00BE5669">
            <w:t>Telefon +4</w:t>
          </w:r>
          <w:r>
            <w:t>9-</w:t>
          </w:r>
          <w:r w:rsidRPr="00BE5669">
            <w:t>94</w:t>
          </w:r>
          <w:r>
            <w:t>7</w:t>
          </w:r>
          <w:r w:rsidRPr="00BE5669">
            <w:t>1-</w:t>
          </w:r>
          <w:r>
            <w:t>9922-0</w:t>
          </w:r>
        </w:p>
        <w:p w14:paraId="0CE211F0" w14:textId="77777777" w:rsidR="00BF4209" w:rsidRPr="00BE5669" w:rsidRDefault="00BF4209" w:rsidP="00117AF8">
          <w:pPr>
            <w:pStyle w:val="BaySFKopfzeile"/>
          </w:pPr>
          <w:r>
            <w:t>Telefax +49-</w:t>
          </w:r>
          <w:r w:rsidRPr="00BE5669">
            <w:t>94</w:t>
          </w:r>
          <w:r>
            <w:t>7</w:t>
          </w:r>
          <w:r w:rsidRPr="00BE5669">
            <w:t>1-</w:t>
          </w:r>
          <w:r>
            <w:t>97852</w:t>
          </w:r>
        </w:p>
        <w:p w14:paraId="57D6EA65" w14:textId="77777777" w:rsidR="00BF4209" w:rsidRDefault="00A20904" w:rsidP="00117AF8">
          <w:pPr>
            <w:pStyle w:val="BaySFKopfzeile"/>
            <w:rPr>
              <w:szCs w:val="16"/>
            </w:rPr>
          </w:pPr>
          <w:hyperlink r:id="rId2" w:history="1">
            <w:r w:rsidR="00BF4209" w:rsidRPr="001D6C0E">
              <w:rPr>
                <w:rStyle w:val="Hyperlink"/>
                <w:szCs w:val="16"/>
              </w:rPr>
              <w:t>info@teublitz.de</w:t>
            </w:r>
          </w:hyperlink>
          <w:r w:rsidR="00BF4209">
            <w:rPr>
              <w:rStyle w:val="Hyperlink"/>
              <w:color w:val="000000"/>
              <w:szCs w:val="16"/>
            </w:rPr>
            <w:t xml:space="preserve"> </w:t>
          </w:r>
          <w:r w:rsidR="00BF4209" w:rsidRPr="00E27A48">
            <w:rPr>
              <w:rStyle w:val="Hyperlink"/>
              <w:color w:val="000000"/>
              <w:szCs w:val="16"/>
            </w:rPr>
            <w:t xml:space="preserve">• </w:t>
          </w:r>
          <w:hyperlink r:id="rId3" w:history="1">
            <w:r w:rsidR="00BF4209" w:rsidRPr="001D6C0E">
              <w:rPr>
                <w:rStyle w:val="Hyperlink"/>
                <w:szCs w:val="16"/>
              </w:rPr>
              <w:t>www.teublitz.de</w:t>
            </w:r>
          </w:hyperlink>
        </w:p>
        <w:p w14:paraId="6AEB0619" w14:textId="77777777" w:rsidR="00BF4209" w:rsidRDefault="00BF4209" w:rsidP="00117AF8">
          <w:pPr>
            <w:pStyle w:val="BaySFKopfzeile"/>
            <w:rPr>
              <w:rFonts w:ascii="ArialNarrow" w:hAnsi="ArialNarrow"/>
            </w:rPr>
          </w:pPr>
        </w:p>
        <w:p w14:paraId="5555CC04" w14:textId="77777777" w:rsidR="00BF4209" w:rsidRDefault="00BF4209" w:rsidP="00117AF8">
          <w:pPr>
            <w:pStyle w:val="BaySFKopfzeile"/>
            <w:rPr>
              <w:rFonts w:ascii="ArialNarrow" w:hAnsi="ArialNarrow"/>
            </w:rPr>
          </w:pPr>
        </w:p>
        <w:p w14:paraId="578094B0" w14:textId="77777777" w:rsidR="00BF4209" w:rsidRPr="00ED5ECE" w:rsidRDefault="00BF4209" w:rsidP="00117AF8">
          <w:pPr>
            <w:pStyle w:val="BaySFKopfzeile"/>
          </w:pPr>
        </w:p>
        <w:p w14:paraId="7AD4F89A" w14:textId="77777777" w:rsidR="00BF4209" w:rsidRPr="000D6941" w:rsidRDefault="00BF4209" w:rsidP="00117AF8">
          <w:pPr>
            <w:pStyle w:val="BaySFKopfzeile"/>
            <w:rPr>
              <w:color w:val="006A4E"/>
              <w:szCs w:val="16"/>
            </w:rPr>
          </w:pPr>
        </w:p>
      </w:tc>
      <w:tc>
        <w:tcPr>
          <w:tcW w:w="5613" w:type="dxa"/>
          <w:vAlign w:val="bottom"/>
        </w:tcPr>
        <w:p w14:paraId="575235E3" w14:textId="77777777" w:rsidR="00BF4209" w:rsidRDefault="00BF4209" w:rsidP="00117AF8">
          <w:pPr>
            <w:tabs>
              <w:tab w:val="left" w:pos="6663"/>
            </w:tabs>
            <w:ind w:right="510"/>
            <w:jc w:val="right"/>
            <w:rPr>
              <w:rFonts w:ascii="Century Gothic" w:hAnsi="Century Gothic" w:cs="Arial"/>
              <w:sz w:val="20"/>
              <w:szCs w:val="20"/>
            </w:rPr>
          </w:pPr>
          <w:bookmarkStart w:id="7" w:name="KopfzeileStelle"/>
          <w:bookmarkEnd w:id="7"/>
        </w:p>
        <w:p w14:paraId="07EA2EBE" w14:textId="77777777" w:rsidR="00BF4209" w:rsidRDefault="00BF4209" w:rsidP="00117AF8">
          <w:pPr>
            <w:tabs>
              <w:tab w:val="left" w:pos="6663"/>
            </w:tabs>
            <w:spacing w:after="0" w:line="240" w:lineRule="auto"/>
            <w:ind w:right="510"/>
            <w:jc w:val="right"/>
            <w:rPr>
              <w:rFonts w:ascii="Century Gothic" w:hAnsi="Century Gothic" w:cs="Arial"/>
              <w:sz w:val="20"/>
              <w:szCs w:val="20"/>
            </w:rPr>
          </w:pPr>
        </w:p>
        <w:p w14:paraId="3E0FEA5E" w14:textId="77777777" w:rsidR="00BF4209" w:rsidRPr="00594E8B" w:rsidRDefault="001D3D64" w:rsidP="00117AF8">
          <w:pPr>
            <w:tabs>
              <w:tab w:val="left" w:pos="6663"/>
            </w:tabs>
            <w:spacing w:after="0" w:line="240" w:lineRule="auto"/>
            <w:ind w:right="510"/>
            <w:jc w:val="right"/>
            <w:rPr>
              <w:rFonts w:ascii="Century Gothic" w:hAnsi="Century Gothic" w:cs="Arial"/>
              <w:sz w:val="40"/>
            </w:rPr>
          </w:pPr>
          <w:r>
            <w:rPr>
              <w:rFonts w:ascii="Century Gothic" w:hAnsi="Century Gothic" w:cs="Arial"/>
              <w:sz w:val="40"/>
            </w:rPr>
            <w:t>Pressestelle</w:t>
          </w:r>
        </w:p>
        <w:p w14:paraId="039EEC99" w14:textId="77777777" w:rsidR="00BF4209" w:rsidRPr="00E27A48" w:rsidRDefault="00BF4209" w:rsidP="00117AF8">
          <w:pPr>
            <w:pStyle w:val="BaySFKopfzeile"/>
            <w:rPr>
              <w:rStyle w:val="Hyperlink"/>
              <w:color w:val="000000"/>
              <w:szCs w:val="16"/>
            </w:rPr>
          </w:pPr>
        </w:p>
      </w:tc>
    </w:tr>
  </w:tbl>
  <w:p w14:paraId="7F3D8D63" w14:textId="77777777" w:rsidR="00BF4209" w:rsidRDefault="00BF4209" w:rsidP="00BF4209">
    <w:pPr>
      <w:pStyle w:val="Kopfzeile"/>
    </w:pPr>
  </w:p>
  <w:p w14:paraId="77660EF1" w14:textId="77777777" w:rsidR="00BF4209" w:rsidRDefault="00BF4209" w:rsidP="00BF4209">
    <w:pPr>
      <w:pStyle w:val="Kopfzeile"/>
    </w:pPr>
  </w:p>
  <w:p w14:paraId="21582DC3" w14:textId="77777777" w:rsidR="007E2AD8" w:rsidRDefault="007E2AD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D261B"/>
    <w:multiLevelType w:val="hybridMultilevel"/>
    <w:tmpl w:val="331AB56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24F0C17"/>
    <w:multiLevelType w:val="hybridMultilevel"/>
    <w:tmpl w:val="71A43A80"/>
    <w:lvl w:ilvl="0" w:tplc="3474C634">
      <w:start w:val="1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246"/>
    <w:rsid w:val="00002A42"/>
    <w:rsid w:val="00003217"/>
    <w:rsid w:val="000043B0"/>
    <w:rsid w:val="00011441"/>
    <w:rsid w:val="0002454E"/>
    <w:rsid w:val="00030189"/>
    <w:rsid w:val="00032046"/>
    <w:rsid w:val="00035C38"/>
    <w:rsid w:val="0005000F"/>
    <w:rsid w:val="00052EE8"/>
    <w:rsid w:val="00076633"/>
    <w:rsid w:val="00081D6E"/>
    <w:rsid w:val="000A3219"/>
    <w:rsid w:val="000C357E"/>
    <w:rsid w:val="000C5203"/>
    <w:rsid w:val="000C713E"/>
    <w:rsid w:val="000D1B22"/>
    <w:rsid w:val="000E323D"/>
    <w:rsid w:val="000E48D4"/>
    <w:rsid w:val="00107A92"/>
    <w:rsid w:val="001108E7"/>
    <w:rsid w:val="00117AF8"/>
    <w:rsid w:val="00122958"/>
    <w:rsid w:val="00122A14"/>
    <w:rsid w:val="00122CEF"/>
    <w:rsid w:val="00130BD6"/>
    <w:rsid w:val="00136F38"/>
    <w:rsid w:val="00164377"/>
    <w:rsid w:val="00172999"/>
    <w:rsid w:val="00173274"/>
    <w:rsid w:val="001859DF"/>
    <w:rsid w:val="00192F01"/>
    <w:rsid w:val="001955D4"/>
    <w:rsid w:val="00195A7B"/>
    <w:rsid w:val="001B258E"/>
    <w:rsid w:val="001B3520"/>
    <w:rsid w:val="001C0B12"/>
    <w:rsid w:val="001C15DC"/>
    <w:rsid w:val="001D338D"/>
    <w:rsid w:val="001D3D64"/>
    <w:rsid w:val="001F26F0"/>
    <w:rsid w:val="00211E82"/>
    <w:rsid w:val="0021230B"/>
    <w:rsid w:val="00217262"/>
    <w:rsid w:val="00217D28"/>
    <w:rsid w:val="002201F7"/>
    <w:rsid w:val="00221E80"/>
    <w:rsid w:val="00251F67"/>
    <w:rsid w:val="002544D2"/>
    <w:rsid w:val="00267E22"/>
    <w:rsid w:val="002B4828"/>
    <w:rsid w:val="002C406B"/>
    <w:rsid w:val="002D15C0"/>
    <w:rsid w:val="002D3CE1"/>
    <w:rsid w:val="002D55BC"/>
    <w:rsid w:val="002E44B2"/>
    <w:rsid w:val="002E6960"/>
    <w:rsid w:val="002E753E"/>
    <w:rsid w:val="0030057E"/>
    <w:rsid w:val="0031330D"/>
    <w:rsid w:val="00313681"/>
    <w:rsid w:val="00331F25"/>
    <w:rsid w:val="0033491D"/>
    <w:rsid w:val="00337E2C"/>
    <w:rsid w:val="00340D58"/>
    <w:rsid w:val="003458F1"/>
    <w:rsid w:val="00347399"/>
    <w:rsid w:val="00385382"/>
    <w:rsid w:val="00387A9C"/>
    <w:rsid w:val="003A11D6"/>
    <w:rsid w:val="003A1CE4"/>
    <w:rsid w:val="003A6ECA"/>
    <w:rsid w:val="003A7CC9"/>
    <w:rsid w:val="003E527C"/>
    <w:rsid w:val="0042042E"/>
    <w:rsid w:val="004321AE"/>
    <w:rsid w:val="00432CB1"/>
    <w:rsid w:val="00442658"/>
    <w:rsid w:val="0046499A"/>
    <w:rsid w:val="00464A78"/>
    <w:rsid w:val="00496B04"/>
    <w:rsid w:val="004A379C"/>
    <w:rsid w:val="004B10FC"/>
    <w:rsid w:val="004B4C1D"/>
    <w:rsid w:val="004B5C26"/>
    <w:rsid w:val="004D3D7F"/>
    <w:rsid w:val="004E0C2E"/>
    <w:rsid w:val="004E7A8B"/>
    <w:rsid w:val="0051165C"/>
    <w:rsid w:val="0054723E"/>
    <w:rsid w:val="00564A83"/>
    <w:rsid w:val="005713DC"/>
    <w:rsid w:val="00583AFB"/>
    <w:rsid w:val="00591FF5"/>
    <w:rsid w:val="00594E8B"/>
    <w:rsid w:val="00595C47"/>
    <w:rsid w:val="005A67D1"/>
    <w:rsid w:val="005B3C48"/>
    <w:rsid w:val="005E021B"/>
    <w:rsid w:val="005E17E6"/>
    <w:rsid w:val="005E32DF"/>
    <w:rsid w:val="005F292F"/>
    <w:rsid w:val="005F376B"/>
    <w:rsid w:val="00613321"/>
    <w:rsid w:val="00623F4C"/>
    <w:rsid w:val="00634311"/>
    <w:rsid w:val="00634445"/>
    <w:rsid w:val="00642BB6"/>
    <w:rsid w:val="00651CE2"/>
    <w:rsid w:val="006532F1"/>
    <w:rsid w:val="00665666"/>
    <w:rsid w:val="00686062"/>
    <w:rsid w:val="006A1689"/>
    <w:rsid w:val="006A6B2E"/>
    <w:rsid w:val="006C46DB"/>
    <w:rsid w:val="006E1972"/>
    <w:rsid w:val="006F2A88"/>
    <w:rsid w:val="006F521E"/>
    <w:rsid w:val="00725196"/>
    <w:rsid w:val="00725925"/>
    <w:rsid w:val="00726B0C"/>
    <w:rsid w:val="00734A67"/>
    <w:rsid w:val="00736401"/>
    <w:rsid w:val="007465B5"/>
    <w:rsid w:val="007552D6"/>
    <w:rsid w:val="0077197B"/>
    <w:rsid w:val="0078639B"/>
    <w:rsid w:val="00786C10"/>
    <w:rsid w:val="00797A68"/>
    <w:rsid w:val="007B103E"/>
    <w:rsid w:val="007B7980"/>
    <w:rsid w:val="007B7EEE"/>
    <w:rsid w:val="007E2AD8"/>
    <w:rsid w:val="007E3EB6"/>
    <w:rsid w:val="007F2C8B"/>
    <w:rsid w:val="00817C1E"/>
    <w:rsid w:val="00856DDB"/>
    <w:rsid w:val="00873C59"/>
    <w:rsid w:val="00873FB4"/>
    <w:rsid w:val="00881761"/>
    <w:rsid w:val="00896D6B"/>
    <w:rsid w:val="008A5290"/>
    <w:rsid w:val="008B7121"/>
    <w:rsid w:val="008C1127"/>
    <w:rsid w:val="008C3B68"/>
    <w:rsid w:val="008C7C08"/>
    <w:rsid w:val="008D653E"/>
    <w:rsid w:val="008E11EA"/>
    <w:rsid w:val="008F0C78"/>
    <w:rsid w:val="00931B6F"/>
    <w:rsid w:val="00964AE3"/>
    <w:rsid w:val="00964C0F"/>
    <w:rsid w:val="00970DD8"/>
    <w:rsid w:val="0097224B"/>
    <w:rsid w:val="009738EE"/>
    <w:rsid w:val="009841F9"/>
    <w:rsid w:val="00984576"/>
    <w:rsid w:val="00985974"/>
    <w:rsid w:val="00990691"/>
    <w:rsid w:val="00993F67"/>
    <w:rsid w:val="009A63E5"/>
    <w:rsid w:val="009D09B0"/>
    <w:rsid w:val="009D42A6"/>
    <w:rsid w:val="009D4A3A"/>
    <w:rsid w:val="009F376F"/>
    <w:rsid w:val="00A047B6"/>
    <w:rsid w:val="00A11FEF"/>
    <w:rsid w:val="00A165D5"/>
    <w:rsid w:val="00A172F9"/>
    <w:rsid w:val="00A20904"/>
    <w:rsid w:val="00A2311F"/>
    <w:rsid w:val="00A32AC4"/>
    <w:rsid w:val="00A47A41"/>
    <w:rsid w:val="00A53EAB"/>
    <w:rsid w:val="00A62E37"/>
    <w:rsid w:val="00A979B4"/>
    <w:rsid w:val="00AB7F45"/>
    <w:rsid w:val="00AC210E"/>
    <w:rsid w:val="00AC21B5"/>
    <w:rsid w:val="00AE564E"/>
    <w:rsid w:val="00AE78FB"/>
    <w:rsid w:val="00AF13F1"/>
    <w:rsid w:val="00B06910"/>
    <w:rsid w:val="00B07945"/>
    <w:rsid w:val="00B12721"/>
    <w:rsid w:val="00B21166"/>
    <w:rsid w:val="00B2152A"/>
    <w:rsid w:val="00B24D36"/>
    <w:rsid w:val="00B40FB0"/>
    <w:rsid w:val="00B57B8D"/>
    <w:rsid w:val="00B664EF"/>
    <w:rsid w:val="00BC2968"/>
    <w:rsid w:val="00BC5518"/>
    <w:rsid w:val="00BD2684"/>
    <w:rsid w:val="00BF4209"/>
    <w:rsid w:val="00C01E35"/>
    <w:rsid w:val="00C03865"/>
    <w:rsid w:val="00C10874"/>
    <w:rsid w:val="00C17C99"/>
    <w:rsid w:val="00C22733"/>
    <w:rsid w:val="00C31DF8"/>
    <w:rsid w:val="00C4513A"/>
    <w:rsid w:val="00C50ABE"/>
    <w:rsid w:val="00C52D77"/>
    <w:rsid w:val="00C571FF"/>
    <w:rsid w:val="00C63D7B"/>
    <w:rsid w:val="00C72BAD"/>
    <w:rsid w:val="00C941EB"/>
    <w:rsid w:val="00CC1BDA"/>
    <w:rsid w:val="00CD0246"/>
    <w:rsid w:val="00CE0771"/>
    <w:rsid w:val="00CE664C"/>
    <w:rsid w:val="00CF373D"/>
    <w:rsid w:val="00CF6374"/>
    <w:rsid w:val="00CF6484"/>
    <w:rsid w:val="00D13703"/>
    <w:rsid w:val="00D141D2"/>
    <w:rsid w:val="00D2690F"/>
    <w:rsid w:val="00D32C99"/>
    <w:rsid w:val="00D44481"/>
    <w:rsid w:val="00D74A3A"/>
    <w:rsid w:val="00D82228"/>
    <w:rsid w:val="00D8742D"/>
    <w:rsid w:val="00DA2C99"/>
    <w:rsid w:val="00DC08C6"/>
    <w:rsid w:val="00DC10E3"/>
    <w:rsid w:val="00DD093A"/>
    <w:rsid w:val="00DD3DB4"/>
    <w:rsid w:val="00DE3233"/>
    <w:rsid w:val="00DF53E3"/>
    <w:rsid w:val="00DF55CD"/>
    <w:rsid w:val="00DF6057"/>
    <w:rsid w:val="00E10429"/>
    <w:rsid w:val="00E2633E"/>
    <w:rsid w:val="00E266BE"/>
    <w:rsid w:val="00E558DA"/>
    <w:rsid w:val="00E63228"/>
    <w:rsid w:val="00E670AE"/>
    <w:rsid w:val="00E75A14"/>
    <w:rsid w:val="00E75C3B"/>
    <w:rsid w:val="00E918CE"/>
    <w:rsid w:val="00E92593"/>
    <w:rsid w:val="00E97D02"/>
    <w:rsid w:val="00EB3736"/>
    <w:rsid w:val="00ED308C"/>
    <w:rsid w:val="00ED3462"/>
    <w:rsid w:val="00ED35D7"/>
    <w:rsid w:val="00F02D73"/>
    <w:rsid w:val="00F11FE1"/>
    <w:rsid w:val="00F14106"/>
    <w:rsid w:val="00F3570E"/>
    <w:rsid w:val="00F4500E"/>
    <w:rsid w:val="00F54C9F"/>
    <w:rsid w:val="00F616AE"/>
    <w:rsid w:val="00F657E7"/>
    <w:rsid w:val="00F7268B"/>
    <w:rsid w:val="00F8576A"/>
    <w:rsid w:val="00FC6FF1"/>
    <w:rsid w:val="00FD308A"/>
    <w:rsid w:val="00FE4284"/>
    <w:rsid w:val="00FF1D9C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400DF4E2"/>
  <w15:chartTrackingRefBased/>
  <w15:docId w15:val="{ED627E58-A70D-4838-B5C8-256FB8E1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76A"/>
    <w:pPr>
      <w:spacing w:after="200" w:line="276" w:lineRule="auto"/>
    </w:pPr>
    <w:rPr>
      <w:sz w:val="22"/>
      <w:szCs w:val="22"/>
      <w:lang w:eastAsia="en-US"/>
    </w:rPr>
  </w:style>
  <w:style w:type="paragraph" w:styleId="berschrift3">
    <w:name w:val="heading 3"/>
    <w:basedOn w:val="Standard"/>
    <w:next w:val="Standard"/>
    <w:link w:val="berschrift3Zchn"/>
    <w:qFormat/>
    <w:rsid w:val="001108E7"/>
    <w:pPr>
      <w:keepNext/>
      <w:tabs>
        <w:tab w:val="left" w:pos="6663"/>
      </w:tabs>
      <w:spacing w:after="0" w:line="240" w:lineRule="auto"/>
      <w:ind w:right="72"/>
      <w:jc w:val="center"/>
      <w:outlineLvl w:val="2"/>
    </w:pPr>
    <w:rPr>
      <w:rFonts w:ascii="Times New Roman" w:eastAsia="Times New Roman" w:hAnsi="Times New Roman"/>
      <w:b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08E7"/>
  </w:style>
  <w:style w:type="paragraph" w:styleId="Fuzeile">
    <w:name w:val="footer"/>
    <w:basedOn w:val="Standard"/>
    <w:link w:val="FuzeileZchn"/>
    <w:uiPriority w:val="99"/>
    <w:unhideWhenUsed/>
    <w:rsid w:val="0011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08E7"/>
  </w:style>
  <w:style w:type="character" w:customStyle="1" w:styleId="berschrift3Zchn">
    <w:name w:val="Überschrift 3 Zchn"/>
    <w:link w:val="berschrift3"/>
    <w:rsid w:val="001108E7"/>
    <w:rPr>
      <w:rFonts w:ascii="Times New Roman" w:eastAsia="Times New Roman" w:hAnsi="Times New Roman" w:cs="Times New Roman"/>
      <w:b/>
      <w:sz w:val="16"/>
      <w:szCs w:val="20"/>
      <w:lang w:eastAsia="de-DE"/>
    </w:rPr>
  </w:style>
  <w:style w:type="character" w:styleId="Hyperlink">
    <w:name w:val="Hyperlink"/>
    <w:uiPriority w:val="99"/>
    <w:rsid w:val="001108E7"/>
    <w:rPr>
      <w:color w:val="0000FF"/>
      <w:u w:val="single"/>
    </w:rPr>
  </w:style>
  <w:style w:type="table" w:customStyle="1" w:styleId="HelleSchattierung1">
    <w:name w:val="Helle Schattierung1"/>
    <w:basedOn w:val="NormaleTabelle"/>
    <w:uiPriority w:val="60"/>
    <w:rsid w:val="00726B0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Platzhaltertext">
    <w:name w:val="Placeholder Text"/>
    <w:uiPriority w:val="99"/>
    <w:semiHidden/>
    <w:rsid w:val="00873FB4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3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73FB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rsid w:val="004321AE"/>
    <w:pPr>
      <w:tabs>
        <w:tab w:val="left" w:pos="6663"/>
      </w:tabs>
      <w:spacing w:after="0" w:line="240" w:lineRule="auto"/>
      <w:jc w:val="both"/>
    </w:pPr>
    <w:rPr>
      <w:rFonts w:ascii="Univers" w:eastAsia="Times New Roman" w:hAnsi="Univers"/>
      <w:sz w:val="24"/>
      <w:szCs w:val="20"/>
      <w:lang w:eastAsia="de-DE"/>
    </w:rPr>
  </w:style>
  <w:style w:type="character" w:customStyle="1" w:styleId="TextkrperZchn">
    <w:name w:val="Textkörper Zchn"/>
    <w:link w:val="Textkrper"/>
    <w:uiPriority w:val="99"/>
    <w:rsid w:val="004321AE"/>
    <w:rPr>
      <w:rFonts w:ascii="Univers" w:eastAsia="Times New Roman" w:hAnsi="Univers" w:cs="Times New Roman"/>
      <w:sz w:val="24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4321AE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4321AE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4321AE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4321AE"/>
  </w:style>
  <w:style w:type="character" w:customStyle="1" w:styleId="BaySFFeldnamen">
    <w:name w:val="BaySF Feldnamen"/>
    <w:rsid w:val="00DC08C6"/>
    <w:rPr>
      <w:rFonts w:ascii="Arial Narrow" w:hAnsi="Arial Narrow"/>
      <w:i/>
      <w:iCs/>
      <w:sz w:val="16"/>
    </w:rPr>
  </w:style>
  <w:style w:type="paragraph" w:customStyle="1" w:styleId="BaySFFeldeingaben">
    <w:name w:val="BaySF Feldeingaben"/>
    <w:basedOn w:val="Standard"/>
    <w:link w:val="BaySFFeldeingabenZchnZchn"/>
    <w:rsid w:val="00DC08C6"/>
    <w:pPr>
      <w:spacing w:after="0" w:line="240" w:lineRule="auto"/>
    </w:pPr>
    <w:rPr>
      <w:rFonts w:ascii="Arial" w:eastAsia="Times New Roman" w:hAnsi="Arial" w:cs="Arial"/>
      <w:sz w:val="18"/>
      <w:szCs w:val="18"/>
      <w:lang w:eastAsia="de-DE"/>
    </w:rPr>
  </w:style>
  <w:style w:type="character" w:customStyle="1" w:styleId="BaySFAbsender">
    <w:name w:val="BaySF Absender"/>
    <w:rsid w:val="00DC08C6"/>
    <w:rPr>
      <w:rFonts w:ascii="Arial Narrow" w:hAnsi="Arial Narrow"/>
      <w:sz w:val="14"/>
    </w:rPr>
  </w:style>
  <w:style w:type="paragraph" w:customStyle="1" w:styleId="BaySFStandardtext">
    <w:name w:val="BaySF Standardtext"/>
    <w:basedOn w:val="Standard"/>
    <w:rsid w:val="00DC08C6"/>
    <w:pPr>
      <w:spacing w:after="0" w:line="240" w:lineRule="auto"/>
    </w:pPr>
    <w:rPr>
      <w:rFonts w:ascii="Arial" w:eastAsia="Times New Roman" w:hAnsi="Arial"/>
      <w:szCs w:val="24"/>
      <w:lang w:eastAsia="de-DE"/>
    </w:rPr>
  </w:style>
  <w:style w:type="character" w:customStyle="1" w:styleId="BaySFFeldeingabenZchnZchn">
    <w:name w:val="BaySF Feldeingaben Zchn Zchn"/>
    <w:link w:val="BaySFFeldeingaben"/>
    <w:rsid w:val="00DC08C6"/>
    <w:rPr>
      <w:rFonts w:ascii="Arial" w:eastAsia="Times New Roman" w:hAnsi="Arial" w:cs="Arial"/>
      <w:sz w:val="18"/>
      <w:szCs w:val="18"/>
      <w:lang w:eastAsia="de-DE"/>
    </w:rPr>
  </w:style>
  <w:style w:type="paragraph" w:customStyle="1" w:styleId="BaySFKopfzeilegrn">
    <w:name w:val="BaySF Kopfzeile grün"/>
    <w:basedOn w:val="BaySFKopfzeile"/>
    <w:rsid w:val="00623F4C"/>
    <w:rPr>
      <w:b/>
      <w:color w:val="006A4E"/>
    </w:rPr>
  </w:style>
  <w:style w:type="paragraph" w:customStyle="1" w:styleId="BaySFKopfzeile">
    <w:name w:val="BaySF Kopfzeile"/>
    <w:basedOn w:val="Standard"/>
    <w:rsid w:val="00623F4C"/>
    <w:pPr>
      <w:spacing w:after="0" w:line="240" w:lineRule="auto"/>
    </w:pPr>
    <w:rPr>
      <w:rFonts w:ascii="Arial Narrow" w:eastAsia="Times New Roman" w:hAnsi="Arial Narrow" w:cs="Arial"/>
      <w:sz w:val="16"/>
      <w:szCs w:val="18"/>
      <w:lang w:eastAsia="de-DE"/>
    </w:rPr>
  </w:style>
  <w:style w:type="table" w:customStyle="1" w:styleId="Tabellengitternetz">
    <w:name w:val="Tabellengitternetz"/>
    <w:basedOn w:val="NormaleTabelle"/>
    <w:uiPriority w:val="59"/>
    <w:rsid w:val="00ED3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A20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jugendtreff@teublitz.de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unser-ferienprogramm.de/teublit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eublitz.de" TargetMode="External"/><Relationship Id="rId2" Type="http://schemas.openxmlformats.org/officeDocument/2006/relationships/hyperlink" Target="mailto:info@teublitz.d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09471 9022-18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E44DC2F-578E-4A7E-80AB-A255530A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3330</CharactersWithSpaces>
  <SharedDoc>false</SharedDoc>
  <HLinks>
    <vt:vector size="12" baseType="variant">
      <vt:variant>
        <vt:i4>7929888</vt:i4>
      </vt:variant>
      <vt:variant>
        <vt:i4>3</vt:i4>
      </vt:variant>
      <vt:variant>
        <vt:i4>0</vt:i4>
      </vt:variant>
      <vt:variant>
        <vt:i4>5</vt:i4>
      </vt:variant>
      <vt:variant>
        <vt:lpwstr>http://www.teublitz.de/</vt:lpwstr>
      </vt:variant>
      <vt:variant>
        <vt:lpwstr/>
      </vt:variant>
      <vt:variant>
        <vt:i4>6094972</vt:i4>
      </vt:variant>
      <vt:variant>
        <vt:i4>0</vt:i4>
      </vt:variant>
      <vt:variant>
        <vt:i4>0</vt:i4>
      </vt:variant>
      <vt:variant>
        <vt:i4>5</vt:i4>
      </vt:variant>
      <vt:variant>
        <vt:lpwstr>mailto:info@teublitz.de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Stegerer</dc:creator>
  <cp:keywords/>
  <dc:description/>
  <cp:lastModifiedBy>Stegerer Thomas</cp:lastModifiedBy>
  <cp:revision>7</cp:revision>
  <cp:lastPrinted>2020-03-02T10:20:00Z</cp:lastPrinted>
  <dcterms:created xsi:type="dcterms:W3CDTF">2021-08-31T05:54:00Z</dcterms:created>
  <dcterms:modified xsi:type="dcterms:W3CDTF">2026-10-14T11:05:00Z</dcterms:modified>
</cp:coreProperties>
</file>