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2777C5FE"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825A9E">
        <w:rPr>
          <w:rFonts w:ascii="Frutiger 55 Roman" w:hAnsi="Frutiger 55 Roman"/>
          <w:sz w:val="24"/>
          <w:szCs w:val="24"/>
        </w:rPr>
        <w:t>20</w:t>
      </w:r>
      <w:r w:rsidR="00A23801">
        <w:rPr>
          <w:rFonts w:ascii="Frutiger 55 Roman" w:hAnsi="Frutiger 55 Roman"/>
          <w:sz w:val="24"/>
          <w:szCs w:val="24"/>
        </w:rPr>
        <w:t>.</w:t>
      </w:r>
      <w:r w:rsidR="00C45F1E">
        <w:rPr>
          <w:rFonts w:ascii="Frutiger 55 Roman" w:hAnsi="Frutiger 55 Roman"/>
          <w:sz w:val="24"/>
          <w:szCs w:val="24"/>
        </w:rPr>
        <w:t xml:space="preserve"> </w:t>
      </w:r>
      <w:r w:rsidR="001A04C9">
        <w:rPr>
          <w:rFonts w:ascii="Frutiger 55 Roman" w:hAnsi="Frutiger 55 Roman"/>
          <w:sz w:val="24"/>
          <w:szCs w:val="24"/>
        </w:rPr>
        <w:t>Oktober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3325108F"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u w:val="single"/>
        </w:rPr>
      </w:pPr>
      <w:r w:rsidRPr="001A04C9">
        <w:rPr>
          <w:rFonts w:ascii="Frutiger 55 Roman" w:hAnsi="Frutiger 55 Roman"/>
          <w:iCs/>
          <w:sz w:val="24"/>
          <w:szCs w:val="24"/>
          <w:u w:val="single"/>
        </w:rPr>
        <w:t>Eine Nummer größer, bitte! Landau plant neue Busse für den Stadtverkehr</w:t>
      </w:r>
    </w:p>
    <w:p w14:paraId="2FF90D86"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p>
    <w:p w14:paraId="65CD0248" w14:textId="639E4BAE" w:rsidR="00825A9E" w:rsidRPr="001A04C9" w:rsidRDefault="00825A9E" w:rsidP="001A04C9">
      <w:pPr>
        <w:tabs>
          <w:tab w:val="left" w:pos="-142"/>
        </w:tabs>
        <w:spacing w:line="360" w:lineRule="auto"/>
        <w:ind w:left="-142" w:right="-425"/>
        <w:jc w:val="both"/>
        <w:rPr>
          <w:rFonts w:ascii="Frutiger 55 Roman" w:hAnsi="Frutiger 55 Roman"/>
          <w:iCs/>
          <w:sz w:val="24"/>
          <w:szCs w:val="24"/>
        </w:rPr>
      </w:pPr>
      <w:r w:rsidRPr="00825A9E">
        <w:rPr>
          <w:rFonts w:ascii="Frutiger 55 Roman" w:hAnsi="Frutiger 55 Roman"/>
          <w:iCs/>
          <w:sz w:val="24"/>
          <w:szCs w:val="24"/>
        </w:rPr>
        <w:t>Einsteigen, Platz nehmen und selbst ausprobieren: Für die Mitglieder des Ausschusses für Mobilität und ÖPNV der Stadt Landau stand jetzt ein etwas anderer Sitzungstermin auf dem Programm. Gemeinsam mit Bürgermeister Lukas Hartmann, Stefan Grewenig, Leiter der Abteilung Mobilität und ÖPNV im städtischen Ordnungsamt, und Jan Demand, Betriebsleiter der Queichtal Nahverkehrsgesellschaft, ging es im Kompaktlinienbus, auch Midibus genannt, vom Westring zum Alten Meßplatz. Dort warteten bereits ein Kleinbus und ein großer Solobus zum Vergleich.</w:t>
      </w:r>
    </w:p>
    <w:p w14:paraId="14FFB175"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p>
    <w:p w14:paraId="304796C5"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r w:rsidRPr="001A04C9">
        <w:rPr>
          <w:rFonts w:ascii="Frutiger 55 Roman" w:hAnsi="Frutiger 55 Roman"/>
          <w:iCs/>
          <w:sz w:val="24"/>
          <w:szCs w:val="24"/>
        </w:rPr>
        <w:t>Der Hintergrund: Auf den beliebten Stadtbuslinien 535 und 538 sollen künftig größere Fahrzeuge eingesetzt werden. Die sogenannten Midibusse bieten deutlich mehr Platz und Komfort und erleichtern insbesondere Menschen mit Rollstuhl, Rollator oder Kinderwagen die Fahrt. Nach der außerordentlichen Sitzung stand fest: Der Mobilitätsausschuss gibt einstimmig grünes Licht für die Umstellung. Jetzt ist der Stadtrat am Zug.</w:t>
      </w:r>
    </w:p>
    <w:p w14:paraId="456FCA90"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p>
    <w:p w14:paraId="6CBAC0FA" w14:textId="1FE5632B" w:rsidR="001A04C9" w:rsidRPr="001A04C9" w:rsidRDefault="001A04C9" w:rsidP="001A04C9">
      <w:pPr>
        <w:tabs>
          <w:tab w:val="left" w:pos="-142"/>
        </w:tabs>
        <w:spacing w:line="360" w:lineRule="auto"/>
        <w:ind w:left="-142" w:right="-425"/>
        <w:jc w:val="both"/>
        <w:rPr>
          <w:rFonts w:ascii="Frutiger 55 Roman" w:hAnsi="Frutiger 55 Roman"/>
          <w:iCs/>
          <w:sz w:val="24"/>
          <w:szCs w:val="24"/>
        </w:rPr>
      </w:pPr>
      <w:r w:rsidRPr="001A04C9">
        <w:rPr>
          <w:rFonts w:ascii="Frutiger 55 Roman" w:hAnsi="Frutiger 55 Roman"/>
          <w:iCs/>
          <w:sz w:val="24"/>
          <w:szCs w:val="24"/>
        </w:rPr>
        <w:t xml:space="preserve">Dass größere Busse gebraucht werden, ist eigentlich eine gute Nachricht: Denn der Landau-Takt kommt an. Rund 5.000 Fahrgäste nutzen inzwischen täglich die Busse im </w:t>
      </w:r>
      <w:r w:rsidR="00494C0E">
        <w:rPr>
          <w:rFonts w:ascii="Frutiger 55 Roman" w:hAnsi="Frutiger 55 Roman"/>
          <w:iCs/>
          <w:sz w:val="24"/>
          <w:szCs w:val="24"/>
        </w:rPr>
        <w:t>Stadtverkehr</w:t>
      </w:r>
      <w:r w:rsidRPr="001A04C9">
        <w:rPr>
          <w:rFonts w:ascii="Frutiger 55 Roman" w:hAnsi="Frutiger 55 Roman"/>
          <w:iCs/>
          <w:sz w:val="24"/>
          <w:szCs w:val="24"/>
        </w:rPr>
        <w:t xml:space="preserve"> Landau – die Flexline noch gar nicht mitgerechnet. Allein auf den Linien 535 und 538, die den Horst, die Innenstadt und die Wollmesheimer Höhe im Viertelstundentakt verbinden, sind es werktags rund 2.000 Menschen. Seit Frühjahr 2024 sind die Fahrgastzahlen auf diesen beiden Linien um rund 41 Prozent gestiegen.</w:t>
      </w:r>
    </w:p>
    <w:p w14:paraId="538A2411"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p>
    <w:p w14:paraId="27E247FD" w14:textId="78D564DC" w:rsidR="001A04C9" w:rsidRDefault="00B631D4" w:rsidP="001A04C9">
      <w:pPr>
        <w:tabs>
          <w:tab w:val="left" w:pos="-142"/>
        </w:tabs>
        <w:spacing w:line="360" w:lineRule="auto"/>
        <w:ind w:left="-142" w:right="-425"/>
        <w:jc w:val="both"/>
        <w:rPr>
          <w:rFonts w:ascii="Frutiger 55 Roman" w:hAnsi="Frutiger 55 Roman"/>
          <w:iCs/>
          <w:sz w:val="24"/>
          <w:szCs w:val="24"/>
        </w:rPr>
      </w:pPr>
      <w:r w:rsidRPr="00B631D4">
        <w:rPr>
          <w:rFonts w:ascii="Frutiger 55 Roman" w:hAnsi="Frutiger 55 Roman"/>
          <w:iCs/>
          <w:sz w:val="24"/>
          <w:szCs w:val="24"/>
        </w:rPr>
        <w:lastRenderedPageBreak/>
        <w:t xml:space="preserve">„Der Landau-Takt funktioniert und immer mehr Menschen nutzen unser Angebot. Ein gutes Stadtbussystem in Kombination mit dem Deutschlandticket ist eine kostengünstige und klimafreundliche Alternative zum Auto, von der viele Menschen profitieren“, betont Verkehrsdezernent </w:t>
      </w:r>
      <w:r w:rsidR="00764559">
        <w:rPr>
          <w:rFonts w:ascii="Frutiger 55 Roman" w:hAnsi="Frutiger 55 Roman"/>
          <w:iCs/>
          <w:sz w:val="24"/>
          <w:szCs w:val="24"/>
        </w:rPr>
        <w:t xml:space="preserve">Lukas </w:t>
      </w:r>
      <w:r w:rsidRPr="00B631D4">
        <w:rPr>
          <w:rFonts w:ascii="Frutiger 55 Roman" w:hAnsi="Frutiger 55 Roman"/>
          <w:iCs/>
          <w:sz w:val="24"/>
          <w:szCs w:val="24"/>
        </w:rPr>
        <w:t>Hartmann. „Aber der Erfolg bringt auch Herausforderungen mit sich. Wenn Fahrgäste an der Haltestelle zurückbleiben müssen, weil der Bus voll ist oder alle barrierefreien Plätze belegt sind, müssen wir reagieren. Genau das wollen wir jetzt tun.“</w:t>
      </w:r>
    </w:p>
    <w:p w14:paraId="655F921C" w14:textId="77777777" w:rsidR="00B631D4" w:rsidRPr="001A04C9" w:rsidRDefault="00B631D4" w:rsidP="001A04C9">
      <w:pPr>
        <w:tabs>
          <w:tab w:val="left" w:pos="-142"/>
        </w:tabs>
        <w:spacing w:line="360" w:lineRule="auto"/>
        <w:ind w:left="-142" w:right="-425"/>
        <w:jc w:val="both"/>
        <w:rPr>
          <w:rFonts w:ascii="Frutiger 55 Roman" w:hAnsi="Frutiger 55 Roman"/>
          <w:iCs/>
          <w:sz w:val="24"/>
          <w:szCs w:val="24"/>
        </w:rPr>
      </w:pPr>
    </w:p>
    <w:p w14:paraId="2EF08F5A" w14:textId="731B2239" w:rsidR="001A04C9" w:rsidRPr="001A04C9" w:rsidRDefault="001A04C9" w:rsidP="001A04C9">
      <w:pPr>
        <w:tabs>
          <w:tab w:val="left" w:pos="-142"/>
        </w:tabs>
        <w:spacing w:line="360" w:lineRule="auto"/>
        <w:ind w:left="-142" w:right="-425"/>
        <w:jc w:val="both"/>
        <w:rPr>
          <w:rFonts w:ascii="Frutiger 55 Roman" w:hAnsi="Frutiger 55 Roman"/>
          <w:iCs/>
          <w:sz w:val="24"/>
          <w:szCs w:val="24"/>
        </w:rPr>
      </w:pPr>
      <w:r w:rsidRPr="001A04C9">
        <w:rPr>
          <w:rFonts w:ascii="Frutiger 55 Roman" w:hAnsi="Frutiger 55 Roman"/>
          <w:iCs/>
          <w:sz w:val="24"/>
          <w:szCs w:val="24"/>
        </w:rPr>
        <w:t xml:space="preserve">Beim Start des Landau-Takts im Dezember 2022 hatte sich die Stadt bewusst für Kleinbusse auf den beiden Linien entschieden: Sie sind wendig und kommen gut durch die Wohngebiete. Inzwischen stoßen die Fahrzeuge mit 17 </w:t>
      </w:r>
      <w:r w:rsidR="00D14370">
        <w:rPr>
          <w:rFonts w:ascii="Frutiger 55 Roman" w:hAnsi="Frutiger 55 Roman"/>
          <w:iCs/>
          <w:sz w:val="24"/>
          <w:szCs w:val="24"/>
        </w:rPr>
        <w:t>Sitzplätzen</w:t>
      </w:r>
      <w:r w:rsidRPr="001A04C9">
        <w:rPr>
          <w:rFonts w:ascii="Frutiger 55 Roman" w:hAnsi="Frutiger 55 Roman"/>
          <w:iCs/>
          <w:sz w:val="24"/>
          <w:szCs w:val="24"/>
        </w:rPr>
        <w:t xml:space="preserve"> allerdings immer häufiger an ihre Grenzen. Besonders für Menschen mit eingeschränkter Mobilität oder Eltern mit Kinderwagen wird es schnell eng. </w:t>
      </w:r>
    </w:p>
    <w:p w14:paraId="5DB82C63"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p>
    <w:p w14:paraId="0B1A2C32" w14:textId="77777777" w:rsidR="00FF746F" w:rsidRPr="001A04C9" w:rsidRDefault="00FF746F" w:rsidP="00FF746F">
      <w:pPr>
        <w:tabs>
          <w:tab w:val="left" w:pos="-142"/>
        </w:tabs>
        <w:spacing w:line="360" w:lineRule="auto"/>
        <w:ind w:left="-142" w:right="-425"/>
        <w:jc w:val="both"/>
        <w:rPr>
          <w:rFonts w:ascii="Frutiger 55 Roman" w:hAnsi="Frutiger 55 Roman"/>
          <w:iCs/>
          <w:sz w:val="24"/>
          <w:szCs w:val="24"/>
        </w:rPr>
      </w:pPr>
      <w:r w:rsidRPr="001A04C9">
        <w:rPr>
          <w:rFonts w:ascii="Frutiger 55 Roman" w:hAnsi="Frutiger 55 Roman"/>
          <w:iCs/>
          <w:sz w:val="24"/>
          <w:szCs w:val="24"/>
        </w:rPr>
        <w:t>Die Midibusse sollen gleich mehrere Probleme auf einmal lösen: Sie bieten</w:t>
      </w:r>
      <w:r>
        <w:rPr>
          <w:rFonts w:ascii="Frutiger 55 Roman" w:hAnsi="Frutiger 55 Roman"/>
          <w:iCs/>
          <w:sz w:val="24"/>
          <w:szCs w:val="24"/>
        </w:rPr>
        <w:t xml:space="preserve"> – je nach Ausführung – </w:t>
      </w:r>
      <w:r w:rsidRPr="001A04C9">
        <w:rPr>
          <w:rFonts w:ascii="Frutiger 55 Roman" w:hAnsi="Frutiger 55 Roman"/>
          <w:iCs/>
          <w:sz w:val="24"/>
          <w:szCs w:val="24"/>
        </w:rPr>
        <w:t>mit</w:t>
      </w:r>
      <w:r>
        <w:rPr>
          <w:rFonts w:ascii="Frutiger 55 Roman" w:hAnsi="Frutiger 55 Roman"/>
          <w:iCs/>
          <w:sz w:val="24"/>
          <w:szCs w:val="24"/>
        </w:rPr>
        <w:t xml:space="preserve"> </w:t>
      </w:r>
      <w:r w:rsidRPr="001A04C9">
        <w:rPr>
          <w:rFonts w:ascii="Frutiger 55 Roman" w:hAnsi="Frutiger 55 Roman"/>
          <w:iCs/>
          <w:sz w:val="24"/>
          <w:szCs w:val="24"/>
        </w:rPr>
        <w:t xml:space="preserve">25 Sitzplätzen und zusätzlichen Stehplätzen rechnerisch rund dreimal so viel Kapazität wie die bisherigen Kleinbusse, sind vollständig niederflurig und verfügen über großzügige Flächen für Rollstühle, Rollatoren und Kinderwagen. </w:t>
      </w:r>
      <w:r>
        <w:rPr>
          <w:rFonts w:ascii="Frutiger 55 Roman" w:hAnsi="Frutiger 55 Roman"/>
          <w:iCs/>
          <w:sz w:val="24"/>
          <w:szCs w:val="24"/>
        </w:rPr>
        <w:t xml:space="preserve">Auch das Ein- und Aussteigen wird einfacher, da der Abstand zwischen Bus und Bordstein geringer ausfällt als bei den bisherigen Kleinbussen. </w:t>
      </w:r>
      <w:r w:rsidRPr="001A04C9">
        <w:rPr>
          <w:rFonts w:ascii="Frutiger 55 Roman" w:hAnsi="Frutiger 55 Roman"/>
          <w:iCs/>
          <w:sz w:val="24"/>
          <w:szCs w:val="24"/>
        </w:rPr>
        <w:t xml:space="preserve">Wie das in der Praxis aussieht, konnten die Ausschussmitglieder </w:t>
      </w:r>
      <w:r>
        <w:rPr>
          <w:rFonts w:ascii="Frutiger 55 Roman" w:hAnsi="Frutiger 55 Roman"/>
          <w:iCs/>
          <w:sz w:val="24"/>
          <w:szCs w:val="24"/>
        </w:rPr>
        <w:t xml:space="preserve">und weitere Gäste etwa des </w:t>
      </w:r>
      <w:r w:rsidRPr="002F0ED1">
        <w:rPr>
          <w:rFonts w:ascii="Frutiger 55 Roman" w:hAnsi="Frutiger 55 Roman"/>
          <w:iCs/>
          <w:sz w:val="24"/>
          <w:szCs w:val="24"/>
        </w:rPr>
        <w:t>Beirat</w:t>
      </w:r>
      <w:r>
        <w:rPr>
          <w:rFonts w:ascii="Frutiger 55 Roman" w:hAnsi="Frutiger 55 Roman"/>
          <w:iCs/>
          <w:sz w:val="24"/>
          <w:szCs w:val="24"/>
        </w:rPr>
        <w:t xml:space="preserve">s </w:t>
      </w:r>
      <w:r w:rsidRPr="002F0ED1">
        <w:rPr>
          <w:rFonts w:ascii="Frutiger 55 Roman" w:hAnsi="Frutiger 55 Roman"/>
          <w:iCs/>
          <w:sz w:val="24"/>
          <w:szCs w:val="24"/>
        </w:rPr>
        <w:t>für die Teilhabe von Menschen mit Behinderungen</w:t>
      </w:r>
      <w:r>
        <w:rPr>
          <w:rFonts w:ascii="Frutiger 55 Roman" w:hAnsi="Frutiger 55 Roman"/>
          <w:iCs/>
          <w:sz w:val="24"/>
          <w:szCs w:val="24"/>
        </w:rPr>
        <w:t xml:space="preserve"> jetzt</w:t>
      </w:r>
      <w:r w:rsidRPr="001A04C9">
        <w:rPr>
          <w:rFonts w:ascii="Frutiger 55 Roman" w:hAnsi="Frutiger 55 Roman"/>
          <w:iCs/>
          <w:sz w:val="24"/>
          <w:szCs w:val="24"/>
        </w:rPr>
        <w:t xml:space="preserve"> gleich selbst </w:t>
      </w:r>
      <w:r>
        <w:rPr>
          <w:rFonts w:ascii="Frutiger 55 Roman" w:hAnsi="Frutiger 55 Roman"/>
          <w:iCs/>
          <w:sz w:val="24"/>
          <w:szCs w:val="24"/>
        </w:rPr>
        <w:t xml:space="preserve">in der Innenstadt </w:t>
      </w:r>
      <w:r w:rsidRPr="001A04C9">
        <w:rPr>
          <w:rFonts w:ascii="Frutiger 55 Roman" w:hAnsi="Frutiger 55 Roman"/>
          <w:iCs/>
          <w:sz w:val="24"/>
          <w:szCs w:val="24"/>
        </w:rPr>
        <w:t>testen.</w:t>
      </w:r>
    </w:p>
    <w:p w14:paraId="730886F8"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p>
    <w:p w14:paraId="292ED467" w14:textId="72D90278" w:rsidR="001A04C9" w:rsidRPr="001A04C9" w:rsidRDefault="001A04C9" w:rsidP="001A04C9">
      <w:pPr>
        <w:tabs>
          <w:tab w:val="left" w:pos="-142"/>
        </w:tabs>
        <w:spacing w:line="360" w:lineRule="auto"/>
        <w:ind w:left="-142" w:right="-425"/>
        <w:jc w:val="both"/>
        <w:rPr>
          <w:rFonts w:ascii="Frutiger 55 Roman" w:hAnsi="Frutiger 55 Roman"/>
          <w:iCs/>
          <w:sz w:val="24"/>
          <w:szCs w:val="24"/>
        </w:rPr>
      </w:pPr>
      <w:r w:rsidRPr="001A04C9">
        <w:rPr>
          <w:rFonts w:ascii="Frutiger 55 Roman" w:hAnsi="Frutiger 55 Roman"/>
          <w:iCs/>
          <w:sz w:val="24"/>
          <w:szCs w:val="24"/>
        </w:rPr>
        <w:t xml:space="preserve">„Der Midibus ist für unsere Stadtbuslinien ein guter Kompromiss: Er bietet deutlich mehr Platz als ein Kleinbus, bleibt aber trotzdem wendig genug für die Fahrt durch die Wohngebiete“, erklärt </w:t>
      </w:r>
      <w:r w:rsidR="00034D6E">
        <w:rPr>
          <w:rFonts w:ascii="Frutiger 55 Roman" w:hAnsi="Frutiger 55 Roman"/>
          <w:iCs/>
          <w:sz w:val="24"/>
          <w:szCs w:val="24"/>
        </w:rPr>
        <w:t>Lukas Hartmann</w:t>
      </w:r>
      <w:r w:rsidRPr="001A04C9">
        <w:rPr>
          <w:rFonts w:ascii="Frutiger 55 Roman" w:hAnsi="Frutiger 55 Roman"/>
          <w:iCs/>
          <w:sz w:val="24"/>
          <w:szCs w:val="24"/>
        </w:rPr>
        <w:t>. „Vor allem bei der Barrierefreiheit machen wir damit einen großen Schritt nach vorne. Und genau darum geht es uns: Busfahren soll für möglichst alle Menschen einfach und bequem sein.“</w:t>
      </w:r>
    </w:p>
    <w:p w14:paraId="04973416"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p>
    <w:p w14:paraId="37B5DA1A"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r w:rsidRPr="001A04C9">
        <w:rPr>
          <w:rFonts w:ascii="Frutiger 55 Roman" w:hAnsi="Frutiger 55 Roman"/>
          <w:iCs/>
          <w:sz w:val="24"/>
          <w:szCs w:val="24"/>
        </w:rPr>
        <w:t xml:space="preserve">Wenn der Stadtrat am 10. November zustimmt, könnten die neuen Midibusse ab dem Fahrplanwechsel im Dezember 2027 unterwegs sein. Die jährlichen Mehrkosten liegen bei rund 321.000 Euro zuzüglich etwas höherer </w:t>
      </w:r>
      <w:r w:rsidRPr="001A04C9">
        <w:rPr>
          <w:rFonts w:ascii="Frutiger 55 Roman" w:hAnsi="Frutiger 55 Roman"/>
          <w:iCs/>
          <w:sz w:val="24"/>
          <w:szCs w:val="24"/>
        </w:rPr>
        <w:lastRenderedPageBreak/>
        <w:t>Energiekosten. Die Stadt rechnet allerdings damit, dass die steigenden Fahrgastzahlen auch zu höheren Einnahmen führen und so zumindest einen Teil der zusätzlichen Kosten ausgleichen.</w:t>
      </w:r>
    </w:p>
    <w:p w14:paraId="567CF46E" w14:textId="77777777" w:rsidR="001A04C9" w:rsidRPr="001A04C9" w:rsidRDefault="001A04C9" w:rsidP="001A04C9">
      <w:pPr>
        <w:tabs>
          <w:tab w:val="left" w:pos="-142"/>
        </w:tabs>
        <w:spacing w:line="360" w:lineRule="auto"/>
        <w:ind w:left="-142" w:right="-425"/>
        <w:jc w:val="both"/>
        <w:rPr>
          <w:rFonts w:ascii="Frutiger 55 Roman" w:hAnsi="Frutiger 55 Roman"/>
          <w:iCs/>
          <w:sz w:val="24"/>
          <w:szCs w:val="24"/>
        </w:rPr>
      </w:pPr>
    </w:p>
    <w:p w14:paraId="2A8B5B15" w14:textId="3712DE98" w:rsidR="00387E1C" w:rsidRDefault="008F4518" w:rsidP="00A23801">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387E1C">
        <w:rPr>
          <w:rFonts w:ascii="Frutiger 55 Roman" w:hAnsi="Frutiger 55 Roman"/>
          <w:i/>
          <w:sz w:val="24"/>
          <w:szCs w:val="24"/>
        </w:rPr>
        <w:t xml:space="preserve">: </w:t>
      </w:r>
      <w:r w:rsidR="00466AE4" w:rsidRPr="00466AE4">
        <w:rPr>
          <w:rFonts w:ascii="Frutiger 55 Roman" w:hAnsi="Frutiger 55 Roman"/>
          <w:i/>
          <w:sz w:val="24"/>
          <w:szCs w:val="24"/>
        </w:rPr>
        <w:t>Für die Mitglieder des Ausschusses für Mobilität und ÖPNV der Stadt Landau stand jetzt ein etwas anderer Sitzungstermin auf dem Programm</w:t>
      </w:r>
      <w:r w:rsidR="00466AE4">
        <w:rPr>
          <w:rFonts w:ascii="Frutiger 55 Roman" w:hAnsi="Frutiger 55 Roman"/>
          <w:i/>
          <w:sz w:val="24"/>
          <w:szCs w:val="24"/>
        </w:rPr>
        <w:t xml:space="preserve">! </w:t>
      </w:r>
      <w:r w:rsidR="00387E1C" w:rsidRPr="009B04D3">
        <w:rPr>
          <w:rFonts w:ascii="Frutiger 55 Roman" w:hAnsi="Frutiger 55 Roman"/>
          <w:i/>
          <w:sz w:val="24"/>
          <w:szCs w:val="24"/>
        </w:rPr>
        <w:t>(</w:t>
      </w:r>
      <w:r w:rsidR="00387E1C">
        <w:rPr>
          <w:rFonts w:ascii="Frutiger 55 Roman" w:hAnsi="Frutiger 55 Roman"/>
          <w:i/>
          <w:sz w:val="24"/>
          <w:szCs w:val="24"/>
        </w:rPr>
        <w:t>Quelle</w:t>
      </w:r>
      <w:r w:rsidR="00387E1C" w:rsidRPr="009B04D3">
        <w:rPr>
          <w:rFonts w:ascii="Frutiger 55 Roman" w:hAnsi="Frutiger 55 Roman"/>
          <w:i/>
          <w:sz w:val="24"/>
          <w:szCs w:val="24"/>
        </w:rPr>
        <w:t>: Stadt Landau)</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Arial"/>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7D78"/>
    <w:rsid w:val="0003090B"/>
    <w:rsid w:val="00032BC7"/>
    <w:rsid w:val="00033D6D"/>
    <w:rsid w:val="00034D6E"/>
    <w:rsid w:val="00056B3E"/>
    <w:rsid w:val="000633E8"/>
    <w:rsid w:val="000841C6"/>
    <w:rsid w:val="00087F06"/>
    <w:rsid w:val="000A547B"/>
    <w:rsid w:val="000C42DF"/>
    <w:rsid w:val="000E3733"/>
    <w:rsid w:val="000E57AA"/>
    <w:rsid w:val="0010418A"/>
    <w:rsid w:val="0011718E"/>
    <w:rsid w:val="00155422"/>
    <w:rsid w:val="00165038"/>
    <w:rsid w:val="0016584F"/>
    <w:rsid w:val="00176B5E"/>
    <w:rsid w:val="00177833"/>
    <w:rsid w:val="00181E19"/>
    <w:rsid w:val="001903DF"/>
    <w:rsid w:val="001A04C9"/>
    <w:rsid w:val="001C1196"/>
    <w:rsid w:val="001D7D41"/>
    <w:rsid w:val="001E2E5F"/>
    <w:rsid w:val="001E5BB2"/>
    <w:rsid w:val="00200BB2"/>
    <w:rsid w:val="00201382"/>
    <w:rsid w:val="00250B55"/>
    <w:rsid w:val="00251F23"/>
    <w:rsid w:val="002556FF"/>
    <w:rsid w:val="00266A7E"/>
    <w:rsid w:val="002765EF"/>
    <w:rsid w:val="0029050E"/>
    <w:rsid w:val="002951B6"/>
    <w:rsid w:val="002A676B"/>
    <w:rsid w:val="002B5271"/>
    <w:rsid w:val="002B764F"/>
    <w:rsid w:val="002C2483"/>
    <w:rsid w:val="002C5E48"/>
    <w:rsid w:val="002D01EA"/>
    <w:rsid w:val="002D6D9D"/>
    <w:rsid w:val="002E28AC"/>
    <w:rsid w:val="002F047D"/>
    <w:rsid w:val="002F0ED1"/>
    <w:rsid w:val="002F7F7E"/>
    <w:rsid w:val="00303C30"/>
    <w:rsid w:val="003070CD"/>
    <w:rsid w:val="00313474"/>
    <w:rsid w:val="00322C01"/>
    <w:rsid w:val="00322DB0"/>
    <w:rsid w:val="003231BB"/>
    <w:rsid w:val="00330347"/>
    <w:rsid w:val="003330DE"/>
    <w:rsid w:val="00333EDD"/>
    <w:rsid w:val="003541DC"/>
    <w:rsid w:val="00354219"/>
    <w:rsid w:val="003828F2"/>
    <w:rsid w:val="00387E1C"/>
    <w:rsid w:val="003944BF"/>
    <w:rsid w:val="003A3712"/>
    <w:rsid w:val="003A540F"/>
    <w:rsid w:val="003A6AD0"/>
    <w:rsid w:val="003B34D3"/>
    <w:rsid w:val="003B60EE"/>
    <w:rsid w:val="003D25CE"/>
    <w:rsid w:val="003E5D13"/>
    <w:rsid w:val="003F1FCE"/>
    <w:rsid w:val="00410EA2"/>
    <w:rsid w:val="004140EE"/>
    <w:rsid w:val="00421ACF"/>
    <w:rsid w:val="004367B5"/>
    <w:rsid w:val="00466329"/>
    <w:rsid w:val="00466AE4"/>
    <w:rsid w:val="0047018A"/>
    <w:rsid w:val="00474BAE"/>
    <w:rsid w:val="004763B1"/>
    <w:rsid w:val="00494C0E"/>
    <w:rsid w:val="004D3F5E"/>
    <w:rsid w:val="004D54D9"/>
    <w:rsid w:val="004E1C5F"/>
    <w:rsid w:val="004E75E6"/>
    <w:rsid w:val="005006DF"/>
    <w:rsid w:val="005029E2"/>
    <w:rsid w:val="0050498A"/>
    <w:rsid w:val="005110AB"/>
    <w:rsid w:val="00526055"/>
    <w:rsid w:val="0052620F"/>
    <w:rsid w:val="00541F1B"/>
    <w:rsid w:val="00566533"/>
    <w:rsid w:val="00571D17"/>
    <w:rsid w:val="005738B9"/>
    <w:rsid w:val="00580F56"/>
    <w:rsid w:val="00581E05"/>
    <w:rsid w:val="005848E9"/>
    <w:rsid w:val="005A1033"/>
    <w:rsid w:val="005A7A60"/>
    <w:rsid w:val="005C2539"/>
    <w:rsid w:val="005C7B2C"/>
    <w:rsid w:val="005E448F"/>
    <w:rsid w:val="005E72B0"/>
    <w:rsid w:val="00605056"/>
    <w:rsid w:val="0060700F"/>
    <w:rsid w:val="0061134B"/>
    <w:rsid w:val="00612CF4"/>
    <w:rsid w:val="00625B3E"/>
    <w:rsid w:val="00630CB0"/>
    <w:rsid w:val="00630E57"/>
    <w:rsid w:val="0063283C"/>
    <w:rsid w:val="00635792"/>
    <w:rsid w:val="006673E2"/>
    <w:rsid w:val="00672C62"/>
    <w:rsid w:val="00674A47"/>
    <w:rsid w:val="00675329"/>
    <w:rsid w:val="00692CBC"/>
    <w:rsid w:val="006A323A"/>
    <w:rsid w:val="006B42F6"/>
    <w:rsid w:val="006B4D82"/>
    <w:rsid w:val="006B605B"/>
    <w:rsid w:val="006B6803"/>
    <w:rsid w:val="006D498D"/>
    <w:rsid w:val="007030C8"/>
    <w:rsid w:val="00705827"/>
    <w:rsid w:val="007061B7"/>
    <w:rsid w:val="007108FE"/>
    <w:rsid w:val="00722C19"/>
    <w:rsid w:val="00745F0D"/>
    <w:rsid w:val="007608EB"/>
    <w:rsid w:val="00764262"/>
    <w:rsid w:val="00764559"/>
    <w:rsid w:val="007671EA"/>
    <w:rsid w:val="00780264"/>
    <w:rsid w:val="00793613"/>
    <w:rsid w:val="007A54C0"/>
    <w:rsid w:val="007D52EE"/>
    <w:rsid w:val="007E66B7"/>
    <w:rsid w:val="0081753E"/>
    <w:rsid w:val="00825A9E"/>
    <w:rsid w:val="00825D30"/>
    <w:rsid w:val="00826A41"/>
    <w:rsid w:val="008525C0"/>
    <w:rsid w:val="00862426"/>
    <w:rsid w:val="00867E56"/>
    <w:rsid w:val="00877877"/>
    <w:rsid w:val="008844E3"/>
    <w:rsid w:val="00890D06"/>
    <w:rsid w:val="008936A8"/>
    <w:rsid w:val="00897C55"/>
    <w:rsid w:val="008B3C77"/>
    <w:rsid w:val="008B702F"/>
    <w:rsid w:val="008C1AAF"/>
    <w:rsid w:val="008C5017"/>
    <w:rsid w:val="008D0862"/>
    <w:rsid w:val="008D19D3"/>
    <w:rsid w:val="008F2BE5"/>
    <w:rsid w:val="008F3FAC"/>
    <w:rsid w:val="008F4518"/>
    <w:rsid w:val="009603EE"/>
    <w:rsid w:val="00960DF9"/>
    <w:rsid w:val="0096263B"/>
    <w:rsid w:val="00976304"/>
    <w:rsid w:val="009765FD"/>
    <w:rsid w:val="009775CB"/>
    <w:rsid w:val="00980E00"/>
    <w:rsid w:val="00982CE5"/>
    <w:rsid w:val="0098458B"/>
    <w:rsid w:val="00986A5B"/>
    <w:rsid w:val="009905C6"/>
    <w:rsid w:val="009A100B"/>
    <w:rsid w:val="009B04D3"/>
    <w:rsid w:val="009D7892"/>
    <w:rsid w:val="009E2ADC"/>
    <w:rsid w:val="009F3C0B"/>
    <w:rsid w:val="00A23801"/>
    <w:rsid w:val="00A32958"/>
    <w:rsid w:val="00A42D55"/>
    <w:rsid w:val="00A455F4"/>
    <w:rsid w:val="00A4560E"/>
    <w:rsid w:val="00A64C90"/>
    <w:rsid w:val="00A7037D"/>
    <w:rsid w:val="00A72551"/>
    <w:rsid w:val="00A76145"/>
    <w:rsid w:val="00A81956"/>
    <w:rsid w:val="00A858CA"/>
    <w:rsid w:val="00A944E3"/>
    <w:rsid w:val="00AA717E"/>
    <w:rsid w:val="00AA745C"/>
    <w:rsid w:val="00AD40FD"/>
    <w:rsid w:val="00AD6B3D"/>
    <w:rsid w:val="00AD7CDE"/>
    <w:rsid w:val="00AE789B"/>
    <w:rsid w:val="00AF5431"/>
    <w:rsid w:val="00AF712C"/>
    <w:rsid w:val="00B06BF9"/>
    <w:rsid w:val="00B15210"/>
    <w:rsid w:val="00B22606"/>
    <w:rsid w:val="00B24E40"/>
    <w:rsid w:val="00B30768"/>
    <w:rsid w:val="00B35057"/>
    <w:rsid w:val="00B60CB5"/>
    <w:rsid w:val="00B631D4"/>
    <w:rsid w:val="00B70D6F"/>
    <w:rsid w:val="00BA4FA9"/>
    <w:rsid w:val="00BB360F"/>
    <w:rsid w:val="00BB46BF"/>
    <w:rsid w:val="00BC74A2"/>
    <w:rsid w:val="00BD5CDA"/>
    <w:rsid w:val="00BF0C61"/>
    <w:rsid w:val="00BF3865"/>
    <w:rsid w:val="00C07139"/>
    <w:rsid w:val="00C10F33"/>
    <w:rsid w:val="00C24C61"/>
    <w:rsid w:val="00C30F3F"/>
    <w:rsid w:val="00C315B2"/>
    <w:rsid w:val="00C428C0"/>
    <w:rsid w:val="00C4506D"/>
    <w:rsid w:val="00C45F1E"/>
    <w:rsid w:val="00C509B2"/>
    <w:rsid w:val="00C550E0"/>
    <w:rsid w:val="00C6225C"/>
    <w:rsid w:val="00C7060B"/>
    <w:rsid w:val="00C75E9C"/>
    <w:rsid w:val="00CB5A9D"/>
    <w:rsid w:val="00CC4001"/>
    <w:rsid w:val="00CC58C8"/>
    <w:rsid w:val="00CD5C79"/>
    <w:rsid w:val="00CF3BBE"/>
    <w:rsid w:val="00D14370"/>
    <w:rsid w:val="00D40165"/>
    <w:rsid w:val="00D8033F"/>
    <w:rsid w:val="00D80A54"/>
    <w:rsid w:val="00D836A1"/>
    <w:rsid w:val="00D914FC"/>
    <w:rsid w:val="00DC252A"/>
    <w:rsid w:val="00DD3296"/>
    <w:rsid w:val="00DD48FB"/>
    <w:rsid w:val="00DE0090"/>
    <w:rsid w:val="00DE1DF1"/>
    <w:rsid w:val="00E11FE7"/>
    <w:rsid w:val="00E62A92"/>
    <w:rsid w:val="00E7263C"/>
    <w:rsid w:val="00EB16DC"/>
    <w:rsid w:val="00EB7C80"/>
    <w:rsid w:val="00EE1369"/>
    <w:rsid w:val="00EE320C"/>
    <w:rsid w:val="00EE566C"/>
    <w:rsid w:val="00EE7B16"/>
    <w:rsid w:val="00EF6A85"/>
    <w:rsid w:val="00F032E0"/>
    <w:rsid w:val="00F0499A"/>
    <w:rsid w:val="00F06C14"/>
    <w:rsid w:val="00F161D5"/>
    <w:rsid w:val="00F22E2C"/>
    <w:rsid w:val="00F237E9"/>
    <w:rsid w:val="00F334EE"/>
    <w:rsid w:val="00F40D93"/>
    <w:rsid w:val="00F508F2"/>
    <w:rsid w:val="00F61147"/>
    <w:rsid w:val="00F61815"/>
    <w:rsid w:val="00F64B63"/>
    <w:rsid w:val="00F81D8D"/>
    <w:rsid w:val="00F81E5E"/>
    <w:rsid w:val="00F86212"/>
    <w:rsid w:val="00F87A69"/>
    <w:rsid w:val="00F95BE7"/>
    <w:rsid w:val="00FA09F4"/>
    <w:rsid w:val="00FA4166"/>
    <w:rsid w:val="00FB0BE1"/>
    <w:rsid w:val="00FC083E"/>
    <w:rsid w:val="00FC3C04"/>
    <w:rsid w:val="00FD2314"/>
    <w:rsid w:val="00FF74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584</Words>
  <Characters>3686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Diehl Sandra</cp:lastModifiedBy>
  <cp:revision>53</cp:revision>
  <cp:lastPrinted>2026-10-20T12:26:00Z</cp:lastPrinted>
  <dcterms:created xsi:type="dcterms:W3CDTF">2026-10-16T15:47:00Z</dcterms:created>
  <dcterms:modified xsi:type="dcterms:W3CDTF">2026-10-20T12:26:00Z</dcterms:modified>
</cp:coreProperties>
</file>