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19FA5DE7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1B424C">
        <w:rPr>
          <w:rFonts w:ascii="Roboto" w:hAnsi="Roboto"/>
          <w:noProof/>
          <w:sz w:val="14"/>
          <w:szCs w:val="14"/>
        </w:rPr>
        <w:t>11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1B424C">
        <w:rPr>
          <w:rFonts w:ascii="Roboto" w:hAnsi="Roboto"/>
          <w:noProof/>
          <w:sz w:val="14"/>
          <w:szCs w:val="14"/>
        </w:rPr>
        <w:t>September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2AFB3E4C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1B424C">
        <w:rPr>
          <w:rFonts w:ascii="Roboto" w:hAnsi="Roboto"/>
          <w:b/>
          <w:sz w:val="40"/>
          <w:szCs w:val="40"/>
        </w:rPr>
        <w:t xml:space="preserve">Anmelden zur Grünschnitt-Abfuhr am </w:t>
      </w:r>
      <w:r w:rsidR="001B424C">
        <w:rPr>
          <w:rFonts w:ascii="Roboto" w:hAnsi="Roboto"/>
          <w:b/>
          <w:sz w:val="40"/>
          <w:szCs w:val="40"/>
        </w:rPr>
        <w:br/>
        <w:t>13. Oktober</w:t>
      </w:r>
    </w:p>
    <w:p w14:paraId="13A509E3" w14:textId="77777777" w:rsidR="00510F05" w:rsidRPr="00510F05" w:rsidRDefault="00510F05" w:rsidP="00510F05">
      <w:pPr>
        <w:spacing w:line="276" w:lineRule="auto"/>
        <w:ind w:right="-1"/>
        <w:rPr>
          <w:rFonts w:ascii="Roboto" w:hAnsi="Roboto"/>
          <w:bCs/>
        </w:rPr>
      </w:pPr>
    </w:p>
    <w:p w14:paraId="1C78A369" w14:textId="603FF8E3" w:rsidR="00510F05" w:rsidRDefault="00510F05" w:rsidP="001B424C">
      <w:pPr>
        <w:spacing w:line="360" w:lineRule="auto"/>
        <w:ind w:right="-1"/>
        <w:rPr>
          <w:rFonts w:ascii="Roboto" w:hAnsi="Roboto"/>
        </w:rPr>
      </w:pPr>
      <w:r>
        <w:rPr>
          <w:rFonts w:ascii="Roboto" w:hAnsi="Roboto"/>
        </w:rPr>
        <w:t>A</w:t>
      </w:r>
      <w:r w:rsidRPr="00510F05">
        <w:rPr>
          <w:rFonts w:ascii="Roboto" w:hAnsi="Roboto"/>
        </w:rPr>
        <w:t>m Dienstag, 13. Oktober 2026</w:t>
      </w:r>
      <w:r w:rsidR="001B424C">
        <w:rPr>
          <w:rFonts w:ascii="Roboto" w:hAnsi="Roboto"/>
        </w:rPr>
        <w:t>,</w:t>
      </w:r>
      <w:r w:rsidRPr="00510F05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werden </w:t>
      </w:r>
      <w:r w:rsidRPr="00510F05">
        <w:rPr>
          <w:rFonts w:ascii="Roboto" w:hAnsi="Roboto"/>
        </w:rPr>
        <w:t xml:space="preserve">in allen </w:t>
      </w:r>
      <w:r>
        <w:rPr>
          <w:rFonts w:ascii="Roboto" w:hAnsi="Roboto"/>
        </w:rPr>
        <w:t xml:space="preserve">Kronberger </w:t>
      </w:r>
      <w:r w:rsidRPr="00510F05">
        <w:rPr>
          <w:rFonts w:ascii="Roboto" w:hAnsi="Roboto"/>
        </w:rPr>
        <w:t>Stadtteilen</w:t>
      </w:r>
      <w:r w:rsidR="001B424C">
        <w:rPr>
          <w:rFonts w:ascii="Roboto" w:hAnsi="Roboto"/>
        </w:rPr>
        <w:t xml:space="preserve"> </w:t>
      </w:r>
      <w:r>
        <w:rPr>
          <w:rFonts w:ascii="Roboto" w:hAnsi="Roboto"/>
        </w:rPr>
        <w:t>Gartenabfälle abgefahren. Vora</w:t>
      </w:r>
      <w:r w:rsidR="001B424C">
        <w:rPr>
          <w:rFonts w:ascii="Roboto" w:hAnsi="Roboto"/>
        </w:rPr>
        <w:t>ussetzung ist</w:t>
      </w:r>
      <w:r>
        <w:rPr>
          <w:rFonts w:ascii="Roboto" w:hAnsi="Roboto"/>
        </w:rPr>
        <w:t>,</w:t>
      </w:r>
      <w:r w:rsidR="001B424C">
        <w:rPr>
          <w:rFonts w:ascii="Roboto" w:hAnsi="Roboto"/>
        </w:rPr>
        <w:t xml:space="preserve"> dass die jeweiligen Grundstücke an die Müllabfuhr angeschlossen sind, </w:t>
      </w:r>
      <w:r>
        <w:rPr>
          <w:rFonts w:ascii="Roboto" w:hAnsi="Roboto"/>
        </w:rPr>
        <w:t xml:space="preserve">die Abfälle rechtzeitig </w:t>
      </w:r>
      <w:r w:rsidRPr="00510F05">
        <w:rPr>
          <w:rFonts w:ascii="Roboto" w:hAnsi="Roboto"/>
        </w:rPr>
        <w:t>an den Straßen bereitgestellt und</w:t>
      </w:r>
      <w:r>
        <w:rPr>
          <w:rFonts w:ascii="Roboto" w:hAnsi="Roboto"/>
        </w:rPr>
        <w:t xml:space="preserve"> vor allem vorher angemeldet</w:t>
      </w:r>
      <w:r w:rsidR="001B424C">
        <w:rPr>
          <w:rFonts w:ascii="Roboto" w:hAnsi="Roboto"/>
        </w:rPr>
        <w:t xml:space="preserve"> werden</w:t>
      </w:r>
      <w:r>
        <w:rPr>
          <w:rFonts w:ascii="Roboto" w:hAnsi="Roboto"/>
        </w:rPr>
        <w:t>. Denn diese Anmeldung ist s</w:t>
      </w:r>
      <w:r w:rsidRPr="00510F05">
        <w:rPr>
          <w:rFonts w:ascii="Roboto" w:hAnsi="Roboto"/>
        </w:rPr>
        <w:t xml:space="preserve">eit 2023 </w:t>
      </w:r>
      <w:r>
        <w:rPr>
          <w:rFonts w:ascii="Roboto" w:hAnsi="Roboto"/>
        </w:rPr>
        <w:t xml:space="preserve">in der Burgstadt </w:t>
      </w:r>
      <w:r w:rsidR="001B424C">
        <w:rPr>
          <w:rFonts w:ascii="Roboto" w:hAnsi="Roboto"/>
        </w:rPr>
        <w:t xml:space="preserve">zwingend </w:t>
      </w:r>
      <w:r>
        <w:rPr>
          <w:rFonts w:ascii="Roboto" w:hAnsi="Roboto"/>
        </w:rPr>
        <w:t>erforderlich</w:t>
      </w:r>
      <w:r w:rsidRPr="00510F05">
        <w:rPr>
          <w:rFonts w:ascii="Roboto" w:hAnsi="Roboto"/>
        </w:rPr>
        <w:t xml:space="preserve">. </w:t>
      </w:r>
      <w:r>
        <w:rPr>
          <w:rFonts w:ascii="Roboto" w:hAnsi="Roboto"/>
        </w:rPr>
        <w:t>Darauf weist die städtische Abfallwirtschaft in einer Mitteilung hin. Wer Gartenabfälle zur Abfuhr anmelden möchte, kann dies vom 14. September 2026 an montags bis freitags zwischen 8 und 12 Uhr telefonisch unter der Rufnummer (</w:t>
      </w:r>
      <w:r w:rsidRPr="00510F05">
        <w:rPr>
          <w:rFonts w:ascii="Roboto" w:hAnsi="Roboto"/>
        </w:rPr>
        <w:t>06173</w:t>
      </w:r>
      <w:r>
        <w:rPr>
          <w:rFonts w:ascii="Roboto" w:hAnsi="Roboto"/>
        </w:rPr>
        <w:t xml:space="preserve">) </w:t>
      </w:r>
      <w:r w:rsidRPr="00510F05">
        <w:rPr>
          <w:rFonts w:ascii="Roboto" w:hAnsi="Roboto"/>
        </w:rPr>
        <w:t xml:space="preserve">7034567 </w:t>
      </w:r>
      <w:r>
        <w:rPr>
          <w:rFonts w:ascii="Roboto" w:hAnsi="Roboto"/>
        </w:rPr>
        <w:t>tun</w:t>
      </w:r>
      <w:r w:rsidRPr="00510F05">
        <w:rPr>
          <w:rFonts w:ascii="Roboto" w:hAnsi="Roboto"/>
        </w:rPr>
        <w:t xml:space="preserve"> oder </w:t>
      </w:r>
      <w:r>
        <w:rPr>
          <w:rFonts w:ascii="Roboto" w:hAnsi="Roboto"/>
        </w:rPr>
        <w:t xml:space="preserve">online </w:t>
      </w:r>
      <w:r w:rsidRPr="00510F05">
        <w:rPr>
          <w:rFonts w:ascii="Roboto" w:hAnsi="Roboto"/>
        </w:rPr>
        <w:t xml:space="preserve">unter </w:t>
      </w:r>
      <w:hyperlink r:id="rId12" w:history="1">
        <w:r w:rsidRPr="00510F05">
          <w:rPr>
            <w:rStyle w:val="Hyperlink"/>
            <w:rFonts w:ascii="Roboto" w:hAnsi="Roboto"/>
          </w:rPr>
          <w:t>www.sperrabfall.de</w:t>
        </w:r>
      </w:hyperlink>
      <w:r w:rsidRPr="00510F05">
        <w:rPr>
          <w:rFonts w:ascii="Roboto" w:hAnsi="Roboto"/>
        </w:rPr>
        <w:t>.</w:t>
      </w:r>
      <w:r>
        <w:rPr>
          <w:rFonts w:ascii="Roboto" w:hAnsi="Roboto"/>
        </w:rPr>
        <w:t xml:space="preserve"> </w:t>
      </w:r>
    </w:p>
    <w:p w14:paraId="2E5091C8" w14:textId="77777777" w:rsidR="001B424C" w:rsidRDefault="001B424C" w:rsidP="001B424C">
      <w:pPr>
        <w:spacing w:line="360" w:lineRule="auto"/>
        <w:ind w:right="-1"/>
        <w:rPr>
          <w:rFonts w:ascii="Roboto" w:hAnsi="Roboto"/>
        </w:rPr>
      </w:pPr>
    </w:p>
    <w:p w14:paraId="55B723AC" w14:textId="69AE3ACB" w:rsidR="001B424C" w:rsidRDefault="001B424C" w:rsidP="001B424C">
      <w:pPr>
        <w:spacing w:line="360" w:lineRule="auto"/>
        <w:ind w:right="-1"/>
        <w:rPr>
          <w:rFonts w:ascii="Roboto" w:hAnsi="Roboto"/>
        </w:rPr>
      </w:pPr>
      <w:r>
        <w:rPr>
          <w:rFonts w:ascii="Roboto" w:hAnsi="Roboto"/>
        </w:rPr>
        <w:t xml:space="preserve">Bei der Bereitstellung der Gartenabfälle </w:t>
      </w:r>
      <w:r w:rsidR="00510F05" w:rsidRPr="00510F05">
        <w:rPr>
          <w:rFonts w:ascii="Roboto" w:hAnsi="Roboto"/>
        </w:rPr>
        <w:t xml:space="preserve">ist darauf zu achten, dass sämtliche größeren </w:t>
      </w:r>
      <w:r>
        <w:rPr>
          <w:rFonts w:ascii="Roboto" w:hAnsi="Roboto"/>
        </w:rPr>
        <w:t>Stücke</w:t>
      </w:r>
      <w:r w:rsidR="00510F05" w:rsidRPr="00510F05">
        <w:rPr>
          <w:rFonts w:ascii="Roboto" w:hAnsi="Roboto"/>
        </w:rPr>
        <w:t xml:space="preserve"> wie Äste</w:t>
      </w:r>
      <w:r>
        <w:rPr>
          <w:rFonts w:ascii="Roboto" w:hAnsi="Roboto"/>
        </w:rPr>
        <w:t xml:space="preserve"> oder </w:t>
      </w:r>
      <w:r w:rsidR="00510F05" w:rsidRPr="00510F05">
        <w:rPr>
          <w:rFonts w:ascii="Roboto" w:hAnsi="Roboto"/>
        </w:rPr>
        <w:t xml:space="preserve">Zweige nicht länger als </w:t>
      </w:r>
      <w:r>
        <w:rPr>
          <w:rFonts w:ascii="Roboto" w:hAnsi="Roboto"/>
        </w:rPr>
        <w:t>ein</w:t>
      </w:r>
      <w:r w:rsidR="00510F05" w:rsidRPr="00510F05">
        <w:rPr>
          <w:rFonts w:ascii="Roboto" w:hAnsi="Roboto"/>
        </w:rPr>
        <w:t xml:space="preserve"> </w:t>
      </w:r>
      <w:r>
        <w:rPr>
          <w:rFonts w:ascii="Roboto" w:hAnsi="Roboto"/>
        </w:rPr>
        <w:t>Meter</w:t>
      </w:r>
      <w:r w:rsidR="00510F05" w:rsidRPr="00510F05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sind </w:t>
      </w:r>
      <w:r w:rsidR="00510F05" w:rsidRPr="00510F05">
        <w:rPr>
          <w:rFonts w:ascii="Roboto" w:hAnsi="Roboto"/>
        </w:rPr>
        <w:t xml:space="preserve">und im Durchmesser </w:t>
      </w:r>
      <w:r>
        <w:rPr>
          <w:rFonts w:ascii="Roboto" w:hAnsi="Roboto"/>
        </w:rPr>
        <w:t>eine</w:t>
      </w:r>
      <w:r w:rsidR="00510F05" w:rsidRPr="00510F05">
        <w:rPr>
          <w:rFonts w:ascii="Roboto" w:hAnsi="Roboto"/>
        </w:rPr>
        <w:t xml:space="preserve"> Unterarmstärke</w:t>
      </w:r>
      <w:r>
        <w:rPr>
          <w:rFonts w:ascii="Roboto" w:hAnsi="Roboto"/>
        </w:rPr>
        <w:t xml:space="preserve"> nicht überschreiten. Grünschnitt, der diese Vorgaben erfüllt, ist</w:t>
      </w:r>
      <w:r w:rsidR="00510F05" w:rsidRPr="00510F05">
        <w:rPr>
          <w:rFonts w:ascii="Roboto" w:hAnsi="Roboto"/>
        </w:rPr>
        <w:t xml:space="preserve"> zu bündeln.</w:t>
      </w:r>
      <w:r>
        <w:rPr>
          <w:rFonts w:ascii="Roboto" w:hAnsi="Roboto"/>
        </w:rPr>
        <w:t xml:space="preserve"> Dabei ist darauf zu achten, dass zum Verschnüren der Bündel keine Kunststoffstricke oder ähnliche Produkte genutzt werden. </w:t>
      </w:r>
      <w:r w:rsidR="00984168" w:rsidRPr="00984168">
        <w:rPr>
          <w:rFonts w:ascii="Roboto" w:hAnsi="Roboto"/>
        </w:rPr>
        <w:t>Gartenabfälle in Plastiktüten oder mit Kunststoffstrick gebündelte Äste und Zweige werden nicht mitgenommen.</w:t>
      </w:r>
    </w:p>
    <w:p w14:paraId="550F5F77" w14:textId="77777777" w:rsidR="001B424C" w:rsidRDefault="001B424C" w:rsidP="001B424C">
      <w:pPr>
        <w:spacing w:line="360" w:lineRule="auto"/>
        <w:ind w:right="-1"/>
        <w:rPr>
          <w:rFonts w:ascii="Roboto" w:hAnsi="Roboto"/>
        </w:rPr>
      </w:pPr>
    </w:p>
    <w:p w14:paraId="34BFD669" w14:textId="2B57008F" w:rsidR="00510F05" w:rsidRPr="00510F05" w:rsidRDefault="00510F05" w:rsidP="001B424C">
      <w:pPr>
        <w:spacing w:line="360" w:lineRule="auto"/>
        <w:ind w:right="-1"/>
        <w:rPr>
          <w:rFonts w:ascii="Roboto" w:hAnsi="Roboto"/>
        </w:rPr>
      </w:pPr>
      <w:r w:rsidRPr="00510F05">
        <w:rPr>
          <w:rFonts w:ascii="Roboto" w:hAnsi="Roboto"/>
        </w:rPr>
        <w:t>Lose Grünabfälle wie z</w:t>
      </w:r>
      <w:r w:rsidR="001B424C">
        <w:rPr>
          <w:rFonts w:ascii="Roboto" w:hAnsi="Roboto"/>
        </w:rPr>
        <w:t>um Beispiel</w:t>
      </w:r>
      <w:r w:rsidRPr="00510F05">
        <w:rPr>
          <w:rFonts w:ascii="Roboto" w:hAnsi="Roboto"/>
        </w:rPr>
        <w:t xml:space="preserve"> Laub oder Rasenschnitt müssen in Papiersäcken oder anderen kompostierfähigen Verpackungen am Straßenrand stehen.</w:t>
      </w:r>
      <w:r w:rsidR="001B424C" w:rsidRPr="001B424C">
        <w:t xml:space="preserve"> </w:t>
      </w:r>
      <w:r w:rsidR="001B424C" w:rsidRPr="001B424C">
        <w:rPr>
          <w:rFonts w:ascii="Roboto" w:hAnsi="Roboto"/>
        </w:rPr>
        <w:t xml:space="preserve">Papiersäcke </w:t>
      </w:r>
      <w:r w:rsidR="001B424C">
        <w:rPr>
          <w:rFonts w:ascii="Roboto" w:hAnsi="Roboto"/>
        </w:rPr>
        <w:t xml:space="preserve">zum Preis von 3,50 pro Stück </w:t>
      </w:r>
      <w:r w:rsidR="001B424C" w:rsidRPr="001B424C">
        <w:rPr>
          <w:rFonts w:ascii="Roboto" w:hAnsi="Roboto"/>
        </w:rPr>
        <w:t>sind im Bürgerbüro, Berliner Platz 3-5, und auf dem Bau- und Wertstoffhof, Westerbachstraße 13, zu den jeweiligen Öffnungszeiten erhältlich.</w:t>
      </w:r>
      <w:r w:rsidRPr="00510F05">
        <w:rPr>
          <w:rFonts w:ascii="Roboto" w:hAnsi="Roboto"/>
        </w:rPr>
        <w:t xml:space="preserve"> Die angemeldeten Gartenabfälle </w:t>
      </w:r>
      <w:r w:rsidRPr="00510F05">
        <w:rPr>
          <w:rFonts w:ascii="Roboto" w:hAnsi="Roboto"/>
        </w:rPr>
        <w:lastRenderedPageBreak/>
        <w:t>müssen</w:t>
      </w:r>
      <w:r w:rsidR="00984168" w:rsidRPr="00984168">
        <w:rPr>
          <w:rFonts w:ascii="Roboto" w:hAnsi="Roboto"/>
        </w:rPr>
        <w:t xml:space="preserve">, so wie im Abfallkalender angekündigt, </w:t>
      </w:r>
      <w:r w:rsidRPr="00510F05">
        <w:rPr>
          <w:rFonts w:ascii="Roboto" w:hAnsi="Roboto"/>
        </w:rPr>
        <w:t xml:space="preserve">am </w:t>
      </w:r>
      <w:r w:rsidR="001B424C">
        <w:rPr>
          <w:rFonts w:ascii="Roboto" w:hAnsi="Roboto"/>
        </w:rPr>
        <w:t>13. Oktober von</w:t>
      </w:r>
      <w:r w:rsidRPr="00510F05">
        <w:rPr>
          <w:rFonts w:ascii="Roboto" w:hAnsi="Roboto"/>
        </w:rPr>
        <w:t xml:space="preserve"> 6 Uhr </w:t>
      </w:r>
      <w:r w:rsidR="001B424C">
        <w:rPr>
          <w:rFonts w:ascii="Roboto" w:hAnsi="Roboto"/>
        </w:rPr>
        <w:t xml:space="preserve">an </w:t>
      </w:r>
      <w:r w:rsidRPr="00510F05">
        <w:rPr>
          <w:rFonts w:ascii="Roboto" w:hAnsi="Roboto"/>
        </w:rPr>
        <w:t>gut sichtbar zur Abfuhr bereitstehen.</w:t>
      </w: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</w:rPr>
      </w:pPr>
    </w:p>
    <w:p w14:paraId="23AD7C7D" w14:textId="77777777" w:rsidR="001B424C" w:rsidRDefault="001B424C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C8270" w14:textId="77777777" w:rsidR="00C579AE" w:rsidRDefault="00C579AE">
      <w:r>
        <w:separator/>
      </w:r>
    </w:p>
  </w:endnote>
  <w:endnote w:type="continuationSeparator" w:id="0">
    <w:p w14:paraId="5E135C64" w14:textId="77777777" w:rsidR="00C579AE" w:rsidRDefault="00C5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3C478" w14:textId="77777777" w:rsidR="00C579AE" w:rsidRDefault="00C579AE">
      <w:r>
        <w:separator/>
      </w:r>
    </w:p>
  </w:footnote>
  <w:footnote w:type="continuationSeparator" w:id="0">
    <w:p w14:paraId="1F0E5064" w14:textId="77777777" w:rsidR="00C579AE" w:rsidRDefault="00C5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5576E"/>
    <w:rsid w:val="00060417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424C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64E1"/>
    <w:rsid w:val="0026539D"/>
    <w:rsid w:val="002739B8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E1CC7"/>
    <w:rsid w:val="003F15D4"/>
    <w:rsid w:val="003F1888"/>
    <w:rsid w:val="00404693"/>
    <w:rsid w:val="004130DD"/>
    <w:rsid w:val="0043090C"/>
    <w:rsid w:val="00443888"/>
    <w:rsid w:val="00454F46"/>
    <w:rsid w:val="00465E52"/>
    <w:rsid w:val="0047041E"/>
    <w:rsid w:val="00491830"/>
    <w:rsid w:val="004A043B"/>
    <w:rsid w:val="004D399E"/>
    <w:rsid w:val="004D3DD6"/>
    <w:rsid w:val="004F0E50"/>
    <w:rsid w:val="00501265"/>
    <w:rsid w:val="00504600"/>
    <w:rsid w:val="00510F05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6B91"/>
    <w:rsid w:val="006D4E8F"/>
    <w:rsid w:val="006D7139"/>
    <w:rsid w:val="006E3927"/>
    <w:rsid w:val="006F3E4F"/>
    <w:rsid w:val="00710310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84168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B05AE4"/>
    <w:rsid w:val="00B14E1B"/>
    <w:rsid w:val="00B20BD6"/>
    <w:rsid w:val="00B32A22"/>
    <w:rsid w:val="00B4704E"/>
    <w:rsid w:val="00B54BCE"/>
    <w:rsid w:val="00B56863"/>
    <w:rsid w:val="00B75347"/>
    <w:rsid w:val="00B819BF"/>
    <w:rsid w:val="00B8607D"/>
    <w:rsid w:val="00BA0C67"/>
    <w:rsid w:val="00BA2C6D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579AE"/>
    <w:rsid w:val="00C61F5F"/>
    <w:rsid w:val="00C75189"/>
    <w:rsid w:val="00C76D31"/>
    <w:rsid w:val="00C76E8B"/>
    <w:rsid w:val="00CA58C7"/>
    <w:rsid w:val="00CB74E0"/>
    <w:rsid w:val="00CC3E57"/>
    <w:rsid w:val="00CC4CB2"/>
    <w:rsid w:val="00CE0A0A"/>
    <w:rsid w:val="00CE2EFC"/>
    <w:rsid w:val="00CE3526"/>
    <w:rsid w:val="00CE5EF0"/>
    <w:rsid w:val="00CF7018"/>
    <w:rsid w:val="00D364EA"/>
    <w:rsid w:val="00D4127F"/>
    <w:rsid w:val="00D419B5"/>
    <w:rsid w:val="00D5716C"/>
    <w:rsid w:val="00D646FD"/>
    <w:rsid w:val="00D6542C"/>
    <w:rsid w:val="00D75AA2"/>
    <w:rsid w:val="00D94B53"/>
    <w:rsid w:val="00DE663A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6B44"/>
    <w:rsid w:val="00EA1F3C"/>
    <w:rsid w:val="00EA4FF3"/>
    <w:rsid w:val="00EC2D3D"/>
    <w:rsid w:val="00EC608E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7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perrabfall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2</Pages>
  <Words>270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2026-09-11T10:14:00Z</dcterms:created>
  <dcterms:modified xsi:type="dcterms:W3CDTF">2026-09-11T10:14:00Z</dcterms:modified>
</cp:coreProperties>
</file>