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4E36DB6F" w:rsidR="0034015D" w:rsidRPr="00FF6391" w:rsidRDefault="0090728F" w:rsidP="00FF6391">
      <w:pPr>
        <w:pStyle w:val="KeinLeerraum"/>
      </w:pPr>
      <w:r w:rsidRPr="00FF6391">
        <w:t>20</w:t>
      </w:r>
      <w:r w:rsidR="00C71FC6" w:rsidRPr="00FF6391">
        <w:t>. Oktober</w:t>
      </w:r>
      <w:r w:rsidR="000F48DE" w:rsidRPr="00FF6391">
        <w:t xml:space="preserve"> 2026</w:t>
      </w:r>
    </w:p>
    <w:p w14:paraId="0F787F07" w14:textId="77777777" w:rsidR="009F6744" w:rsidRPr="00FF6391" w:rsidRDefault="009F6744" w:rsidP="00FF6391">
      <w:pPr>
        <w:pStyle w:val="KeinLeerraum"/>
      </w:pPr>
    </w:p>
    <w:p w14:paraId="39327FF5" w14:textId="425DCB45" w:rsidR="00C22E3D" w:rsidRPr="00FF6391" w:rsidRDefault="00C22E3D" w:rsidP="00FF6391">
      <w:pPr>
        <w:pStyle w:val="KeinLeerraum"/>
      </w:pPr>
    </w:p>
    <w:p w14:paraId="192CCB00" w14:textId="77777777" w:rsidR="00FF6391" w:rsidRPr="00FF6391" w:rsidRDefault="00FF6391" w:rsidP="00FF6391">
      <w:pPr>
        <w:pStyle w:val="KeinLeerraum"/>
        <w:rPr>
          <w:b/>
          <w:bCs/>
        </w:rPr>
      </w:pPr>
      <w:r w:rsidRPr="00FF6391">
        <w:rPr>
          <w:b/>
          <w:bCs/>
        </w:rPr>
        <w:t>Einweihung mit Schulleiter und Sponsoren</w:t>
      </w:r>
    </w:p>
    <w:p w14:paraId="66747EFD" w14:textId="77777777" w:rsidR="00FF6391" w:rsidRPr="00FF6391" w:rsidRDefault="00FF6391" w:rsidP="00FF6391">
      <w:pPr>
        <w:pStyle w:val="KeinLeerraum"/>
        <w:rPr>
          <w:b/>
          <w:bCs/>
          <w:sz w:val="32"/>
          <w:szCs w:val="32"/>
        </w:rPr>
      </w:pPr>
      <w:r w:rsidRPr="00FF6391">
        <w:rPr>
          <w:b/>
          <w:bCs/>
          <w:sz w:val="32"/>
          <w:szCs w:val="32"/>
        </w:rPr>
        <w:t>Der neue Lieblingsplatz: Lounge-Liegen erobern den Schulhof der Weingartenschule – weitere Liegen sind geplant</w:t>
      </w:r>
    </w:p>
    <w:p w14:paraId="1E388E66" w14:textId="77777777" w:rsidR="00FF6391" w:rsidRPr="00FF6391" w:rsidRDefault="00FF6391" w:rsidP="00FF6391">
      <w:pPr>
        <w:pStyle w:val="KeinLeerraum"/>
        <w:rPr>
          <w:b/>
          <w:bCs/>
          <w:sz w:val="32"/>
          <w:szCs w:val="32"/>
        </w:rPr>
      </w:pPr>
      <w:r w:rsidRPr="00FF6391">
        <w:rPr>
          <w:b/>
          <w:bCs/>
          <w:sz w:val="32"/>
          <w:szCs w:val="32"/>
        </w:rPr>
        <w:t xml:space="preserve"> </w:t>
      </w:r>
    </w:p>
    <w:p w14:paraId="7ABB9466" w14:textId="56AF4F20" w:rsidR="00FF6391" w:rsidRPr="00FF6391" w:rsidRDefault="00FF6391" w:rsidP="00FF6391">
      <w:pPr>
        <w:pStyle w:val="KeinLeerraum"/>
      </w:pPr>
      <w:r w:rsidRPr="00FF6391">
        <w:rPr>
          <w:b/>
          <w:bCs/>
        </w:rPr>
        <w:t>Kriftel.</w:t>
      </w:r>
      <w:r w:rsidRPr="00FF6391">
        <w:t xml:space="preserve"> Bei sonnigem</w:t>
      </w:r>
      <w:r>
        <w:t xml:space="preserve"> </w:t>
      </w:r>
      <w:r w:rsidRPr="00FF6391">
        <w:t>Herbstwetter wurden am Montag die neuen Lounge-Liegen auf dem Schulhof der Weingartenschule feierlich eingeweiht – gemeinsam mit Schulleiter Dr. Christoph Richter und Vertretern des Fördervereins der Weingartenschule sowie den Sponsoren, die das Projekt möglich gemacht haben: des Lions Club Hattersheim-Kriftel, der Bürgerstiftung Kriftel und der M+U Hankel-Stiftung. Der vierte Sponsor, die Carlé+Fatum GmbH&amp;Co.KG aus Kriftel, wird zu einem separaten Einweihungstermin erwartet.</w:t>
      </w:r>
    </w:p>
    <w:p w14:paraId="093919D9" w14:textId="77777777" w:rsidR="00FF6391" w:rsidRPr="00FF6391" w:rsidRDefault="00FF6391" w:rsidP="00FF6391">
      <w:pPr>
        <w:pStyle w:val="KeinLeerraum"/>
      </w:pPr>
      <w:r w:rsidRPr="00FF6391">
        <w:t xml:space="preserve"> </w:t>
      </w:r>
    </w:p>
    <w:p w14:paraId="6EA158FE" w14:textId="5A6EE35E" w:rsidR="00FF6391" w:rsidRPr="00FF6391" w:rsidRDefault="00FF6391" w:rsidP="00FF6391">
      <w:pPr>
        <w:pStyle w:val="KeinLeerraum"/>
      </w:pPr>
      <w:r w:rsidRPr="00FF6391">
        <w:t>Dass die Feier mitten im laufenden Schulbetrieb stattfand, war dabei fast schon Programm: Alle Anwesenden konnten sich mit eigenen Augen davon überzeugen, wie gut die neuen</w:t>
      </w:r>
      <w:r w:rsidR="008C3909">
        <w:t>, stabilen Holz-</w:t>
      </w:r>
      <w:r w:rsidRPr="00FF6391">
        <w:t>Liegen seit den Sommerferien angenommen werden. Schon jetzt sind sie ein beliebter Ort zum Entspannen und Verweilen – und eine echte Bereicherung für den Schulhof und den Unterricht.</w:t>
      </w:r>
    </w:p>
    <w:p w14:paraId="3EE00D32" w14:textId="77777777" w:rsidR="00FF6391" w:rsidRPr="00FF6391" w:rsidRDefault="00FF6391" w:rsidP="00FF6391">
      <w:pPr>
        <w:pStyle w:val="KeinLeerraum"/>
      </w:pPr>
      <w:r w:rsidRPr="00FF6391">
        <w:t xml:space="preserve"> </w:t>
      </w:r>
    </w:p>
    <w:p w14:paraId="346719FF" w14:textId="6B156ABB" w:rsidR="00FF6391" w:rsidRPr="00FF6391" w:rsidRDefault="00FF6391" w:rsidP="00FF6391">
      <w:pPr>
        <w:pStyle w:val="KeinLeerraum"/>
      </w:pPr>
      <w:r w:rsidRPr="00FF6391">
        <w:t>Fundament und Montage übernahm glücklicherweise der Main-Taunus-Kreis als Schulträger. Den Sponsoren sprach Schulleiter Richter seinen herzlichen Dank aus – und ließ zugleich keinen Zweifel daran, wie gut das Geld hier angelegt ist: „Die Kinder sind begeistert. Sie haben die Liegen sofort adoptiert und belagern sie in jeder Pause. Zudem können wir sie auch für Unterricht und Gruppenarbeit im Freien nutzen. Wir werden weitere installieren!" Zwei der Liegen stehen bereits vor dem Freizeithaus, zwei weitere auf der Wiese neben dem Eingang. Der hintere Teil des Schulhofs ist das nächste Ziel.</w:t>
      </w:r>
    </w:p>
    <w:p w14:paraId="725D1583" w14:textId="77777777" w:rsidR="00FF6391" w:rsidRPr="00FF6391" w:rsidRDefault="00FF6391" w:rsidP="00FF6391">
      <w:pPr>
        <w:pStyle w:val="KeinLeerraum"/>
      </w:pPr>
      <w:r w:rsidRPr="00FF6391">
        <w:t xml:space="preserve"> </w:t>
      </w:r>
    </w:p>
    <w:p w14:paraId="780F4689" w14:textId="77777777" w:rsidR="00FF6391" w:rsidRPr="00FF6391" w:rsidRDefault="00FF6391" w:rsidP="00FF6391">
      <w:pPr>
        <w:pStyle w:val="KeinLeerraum"/>
      </w:pPr>
      <w:r w:rsidRPr="00FF6391">
        <w:t>Für die 1.150 Schülerinnen und Schüler der Weingartenschule ist damit mehr entstanden als ein paar zusätzliche Sitzgelegenheiten: Die Wiese ist nun auch bei feuchtem Wetter und Kälte ein Treffpunkt – zuvor war sie zum Hinsetzen zu nass, die Steine zu kalt.</w:t>
      </w:r>
    </w:p>
    <w:p w14:paraId="7D11F106" w14:textId="77777777" w:rsidR="00FF6391" w:rsidRPr="00FF6391" w:rsidRDefault="00FF6391" w:rsidP="00FF6391">
      <w:pPr>
        <w:pStyle w:val="KeinLeerraum"/>
      </w:pPr>
      <w:r w:rsidRPr="00FF6391">
        <w:t xml:space="preserve"> </w:t>
      </w:r>
    </w:p>
    <w:p w14:paraId="34586BBE" w14:textId="73D679D4" w:rsidR="00FF6391" w:rsidRPr="00FF6391" w:rsidRDefault="00FF6391" w:rsidP="00FF6391">
      <w:pPr>
        <w:pStyle w:val="KeinLeerraum"/>
      </w:pPr>
      <w:r w:rsidRPr="00FF6391">
        <w:t xml:space="preserve">Die Organisation und einen Teil der finanziellen Last Hauptlast des Projekts hat der Förderverein getragen. „Der Aufwand war es wert", sagt Steffi Wörndle vom Vorstand. „Wir wollten nach außen ein sichtbares Zeichen setzen – für das, was der Förderverein tut: die Schulgemeinde dort auszustatten, wo das Schulbudget endet. Genau dabei helfen wir. Und wir freuen uns sehr, dass wir mit unseren Krifteler Sponsoren gemeinsam diese tolle Bereicherung für die Schule ermöglichen konnten!" Auch Bürgermeister Christian Seitz, Vorsitzender der Bürgerstiftung, begrüßte die Anschaffung. Er hatte als Schüler der Gesamtschule </w:t>
      </w:r>
      <w:r>
        <w:t xml:space="preserve">in den 80er Jahren </w:t>
      </w:r>
      <w:r w:rsidRPr="00FF6391">
        <w:t>diese Annehmlichkeit noch nicht, wie er augenzwinkernd anmerkte.</w:t>
      </w:r>
    </w:p>
    <w:p w14:paraId="3F2A158A" w14:textId="77777777" w:rsidR="00FF6391" w:rsidRPr="00FF6391" w:rsidRDefault="00FF6391" w:rsidP="00FF6391">
      <w:pPr>
        <w:pStyle w:val="KeinLeerraum"/>
      </w:pPr>
      <w:r w:rsidRPr="00FF6391">
        <w:t xml:space="preserve"> </w:t>
      </w:r>
    </w:p>
    <w:p w14:paraId="45B081B9" w14:textId="2D44C5FC" w:rsidR="00FF6391" w:rsidRPr="0008087F" w:rsidRDefault="00FF6391" w:rsidP="00FF6391">
      <w:pPr>
        <w:pStyle w:val="KeinLeerraum"/>
      </w:pPr>
      <w:r w:rsidRPr="00FF6391">
        <w:t xml:space="preserve"> </w:t>
      </w:r>
      <w:r w:rsidRPr="000420FD">
        <w:rPr>
          <w:i/>
          <w:iCs/>
        </w:rPr>
        <w:t>Fotos:</w:t>
      </w:r>
    </w:p>
    <w:p w14:paraId="1F6D7046" w14:textId="1CA4E6A9" w:rsidR="00FF6391" w:rsidRPr="000420FD" w:rsidRDefault="00FF6391" w:rsidP="00FF6391">
      <w:pPr>
        <w:pStyle w:val="KeinLeerraum"/>
        <w:rPr>
          <w:i/>
          <w:iCs/>
        </w:rPr>
      </w:pPr>
      <w:r w:rsidRPr="000420FD">
        <w:rPr>
          <w:i/>
          <w:iCs/>
        </w:rPr>
        <w:t xml:space="preserve">Offizielle Einweihung mit Probeliegen (v. li.): Die Sponsoren Jürgen Köster und Sabine Braun vom Lions Club Hattersheim-Kriftel, Kriftels Bürgermeister Christian Seitz (Bürgerstiftung), Sabrina Bock (Fördervereinsvorstand WGS), Ursula Hankel von der M+U Hankel </w:t>
      </w:r>
      <w:r w:rsidRPr="000420FD">
        <w:rPr>
          <w:i/>
          <w:iCs/>
        </w:rPr>
        <w:lastRenderedPageBreak/>
        <w:t>Stiftung und Stefanie Wörndle (Fördervereinsvorstand WGS) mit Schulleiter Dr. Christoph Richter (3. v. re.) sind begeistert.</w:t>
      </w:r>
    </w:p>
    <w:p w14:paraId="175D2D37" w14:textId="1D8F4709" w:rsidR="00C96EAB" w:rsidRPr="000420FD" w:rsidRDefault="00FF6391" w:rsidP="00FF6391">
      <w:pPr>
        <w:pStyle w:val="KeinLeerraum"/>
        <w:rPr>
          <w:i/>
          <w:iCs/>
        </w:rPr>
      </w:pPr>
      <w:r w:rsidRPr="000420FD">
        <w:rPr>
          <w:i/>
          <w:iCs/>
        </w:rPr>
        <w:t>Die Schülerinnen und Schüler belagern die Liegen in jeder Pause.</w:t>
      </w:r>
    </w:p>
    <w:sectPr w:rsidR="00C96EAB" w:rsidRPr="000420FD"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63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0FD"/>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087F"/>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879C3"/>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3DF"/>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899"/>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9C4"/>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C7E35"/>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727"/>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909"/>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28F"/>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B96"/>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6EAB"/>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439"/>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9"/>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388"/>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6391"/>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3297"/>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2</Pages>
  <Words>424</Words>
  <Characters>2647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12</cp:revision>
  <cp:lastPrinted>2026-05-12T07:36:00Z</cp:lastPrinted>
  <dcterms:created xsi:type="dcterms:W3CDTF">2026-10-20T08:59:00Z</dcterms:created>
  <dcterms:modified xsi:type="dcterms:W3CDTF">2026-10-21T08:41:00Z</dcterms:modified>
</cp:coreProperties>
</file>