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6D410BF6" w:rsidR="00CC2457" w:rsidRDefault="00585607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14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</w:t>
                  </w:r>
                  <w:r>
                    <w:rPr>
                      <w:rFonts w:cs="Arial"/>
                      <w:sz w:val="16"/>
                      <w:szCs w:val="16"/>
                    </w:rPr>
                    <w:t>10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65628C00" w:rsidR="007410BC" w:rsidRDefault="00585607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Bekanntmachung Sicherung von Überschwemmungsgebieten</w:t>
      </w:r>
      <w:r w:rsidR="006A21FD">
        <w:rPr>
          <w:b/>
          <w:color w:val="007632"/>
          <w:sz w:val="26"/>
          <w:szCs w:val="26"/>
        </w:rPr>
        <w:t xml:space="preserve"> 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612C39D9" w14:textId="77777777" w:rsidR="00205B1C" w:rsidRDefault="00585607" w:rsidP="00585607">
      <w:pPr>
        <w:pStyle w:val="KeinLeerraum"/>
        <w:rPr>
          <w:rFonts w:asciiTheme="minorHAnsi" w:hAnsiTheme="minorHAnsi" w:cstheme="minorBidi"/>
        </w:rPr>
      </w:pPr>
      <w:r w:rsidRPr="00585607">
        <w:rPr>
          <w:rFonts w:asciiTheme="minorHAnsi" w:hAnsiTheme="minorHAnsi" w:cstheme="minorBidi"/>
        </w:rPr>
        <w:t xml:space="preserve">Das Landratsamt Rhön-Grabfeld hat in der Stadt Ostheim </w:t>
      </w:r>
      <w:proofErr w:type="spellStart"/>
      <w:r w:rsidRPr="00585607">
        <w:rPr>
          <w:rFonts w:asciiTheme="minorHAnsi" w:hAnsiTheme="minorHAnsi" w:cstheme="minorBidi"/>
        </w:rPr>
        <w:t>v.d.R</w:t>
      </w:r>
      <w:proofErr w:type="spellEnd"/>
      <w:r w:rsidRPr="00585607">
        <w:rPr>
          <w:rFonts w:asciiTheme="minorHAnsi" w:hAnsiTheme="minorHAnsi" w:cstheme="minorBidi"/>
        </w:rPr>
        <w:t xml:space="preserve">., der Stadt Fladungen und den Gemeinden Nordheim </w:t>
      </w:r>
      <w:proofErr w:type="spellStart"/>
      <w:r w:rsidRPr="00585607">
        <w:rPr>
          <w:rFonts w:asciiTheme="minorHAnsi" w:hAnsiTheme="minorHAnsi" w:cstheme="minorBidi"/>
        </w:rPr>
        <w:t>v.d.R</w:t>
      </w:r>
      <w:proofErr w:type="spellEnd"/>
      <w:r w:rsidRPr="00585607">
        <w:rPr>
          <w:rFonts w:asciiTheme="minorHAnsi" w:hAnsiTheme="minorHAnsi" w:cstheme="minorBidi"/>
        </w:rPr>
        <w:t xml:space="preserve">. und Hausen durch öffentliche Bekanntmachung Überschwemmungsgebiete, welche durch das Wasserwirtschaftsamt Bad Kissingen ermittelt wurden, vorläufig gesichert. </w:t>
      </w:r>
    </w:p>
    <w:p w14:paraId="3348F248" w14:textId="77777777" w:rsidR="00205B1C" w:rsidRDefault="00205B1C" w:rsidP="00585607">
      <w:pPr>
        <w:pStyle w:val="KeinLeerraum"/>
        <w:rPr>
          <w:rFonts w:asciiTheme="minorHAnsi" w:hAnsiTheme="minorHAnsi" w:cstheme="minorBidi"/>
        </w:rPr>
      </w:pPr>
    </w:p>
    <w:p w14:paraId="7C060BA4" w14:textId="78B42DAB" w:rsidR="00585607" w:rsidRPr="00585607" w:rsidRDefault="00585607" w:rsidP="00585607">
      <w:pPr>
        <w:pStyle w:val="KeinLeerraum"/>
        <w:rPr>
          <w:rFonts w:asciiTheme="minorHAnsi" w:hAnsiTheme="minorHAnsi" w:cstheme="minorBidi"/>
        </w:rPr>
      </w:pPr>
      <w:r w:rsidRPr="00585607">
        <w:rPr>
          <w:rFonts w:asciiTheme="minorHAnsi" w:hAnsiTheme="minorHAnsi" w:cstheme="minorBidi"/>
        </w:rPr>
        <w:t xml:space="preserve">Auf die betreffende Veröffentlichung auf der Homepage des Landkreises Rhön-Grabfeld (am 14.10.2026) sowie auf die ortsübliche Bekanntmachung in den Verwaltungsgemeinschaften Fladungen und Ostheim </w:t>
      </w:r>
      <w:proofErr w:type="spellStart"/>
      <w:r w:rsidRPr="00585607">
        <w:rPr>
          <w:rFonts w:asciiTheme="minorHAnsi" w:hAnsiTheme="minorHAnsi" w:cstheme="minorBidi"/>
        </w:rPr>
        <w:t>v.d.R</w:t>
      </w:r>
      <w:proofErr w:type="spellEnd"/>
      <w:r w:rsidRPr="00585607">
        <w:rPr>
          <w:rFonts w:asciiTheme="minorHAnsi" w:hAnsiTheme="minorHAnsi" w:cstheme="minorBidi"/>
        </w:rPr>
        <w:t>. wird verwiesen.</w:t>
      </w:r>
    </w:p>
    <w:p w14:paraId="529331B9" w14:textId="77777777" w:rsidR="00585607" w:rsidRDefault="00585607" w:rsidP="00585607">
      <w:pPr>
        <w:pStyle w:val="KeinLeerraum"/>
        <w:rPr>
          <w:rFonts w:asciiTheme="minorHAnsi" w:hAnsiTheme="minorHAnsi" w:cstheme="minorBidi"/>
        </w:rPr>
      </w:pPr>
    </w:p>
    <w:p w14:paraId="0EF99BA0" w14:textId="6A04BB52" w:rsidR="00585607" w:rsidRPr="00585607" w:rsidRDefault="00585607" w:rsidP="00585607">
      <w:pPr>
        <w:pStyle w:val="KeinLeerraum"/>
        <w:rPr>
          <w:rFonts w:asciiTheme="minorHAnsi" w:hAnsiTheme="minorHAnsi" w:cstheme="minorBidi"/>
        </w:rPr>
      </w:pPr>
      <w:r w:rsidRPr="00585607">
        <w:rPr>
          <w:rFonts w:asciiTheme="minorHAnsi" w:hAnsiTheme="minorHAnsi" w:cstheme="minorBidi"/>
        </w:rPr>
        <w:t xml:space="preserve">Die entsprechenden Unterlagen können im Landratsamt Rhön-Grabfeld – Wasserrecht – </w:t>
      </w:r>
      <w:proofErr w:type="spellStart"/>
      <w:r w:rsidRPr="00585607">
        <w:rPr>
          <w:rFonts w:asciiTheme="minorHAnsi" w:hAnsiTheme="minorHAnsi" w:cstheme="minorBidi"/>
        </w:rPr>
        <w:t>Spörleinstraße</w:t>
      </w:r>
      <w:proofErr w:type="spellEnd"/>
      <w:r w:rsidRPr="00585607">
        <w:rPr>
          <w:rFonts w:asciiTheme="minorHAnsi" w:hAnsiTheme="minorHAnsi" w:cstheme="minorBidi"/>
        </w:rPr>
        <w:t xml:space="preserve"> 11, 97616 Bad Neustadt a.d.S., während der üblichen Dienstzeiten</w:t>
      </w:r>
    </w:p>
    <w:p w14:paraId="18D40525" w14:textId="77777777" w:rsidR="00585607" w:rsidRPr="00585607" w:rsidRDefault="00585607" w:rsidP="00585607">
      <w:pPr>
        <w:pStyle w:val="KeinLeerraum"/>
        <w:rPr>
          <w:rFonts w:asciiTheme="minorHAnsi" w:hAnsiTheme="minorHAnsi" w:cstheme="minorBidi"/>
        </w:rPr>
      </w:pPr>
      <w:r w:rsidRPr="00585607">
        <w:rPr>
          <w:rFonts w:asciiTheme="minorHAnsi" w:hAnsiTheme="minorHAnsi" w:cstheme="minorBidi"/>
        </w:rPr>
        <w:t>sowie über den Internetauftritt des Landratsamtes Rhön-Grabfeld</w:t>
      </w:r>
    </w:p>
    <w:p w14:paraId="29B4E418" w14:textId="6BD2D9C6" w:rsidR="00927A0C" w:rsidRPr="006A21FD" w:rsidRDefault="00585607" w:rsidP="00585607">
      <w:pPr>
        <w:pStyle w:val="KeinLeerraum"/>
        <w:rPr>
          <w:rFonts w:asciiTheme="minorHAnsi" w:hAnsiTheme="minorHAnsi" w:cstheme="minorBidi"/>
        </w:rPr>
      </w:pPr>
      <w:r w:rsidRPr="00585607">
        <w:rPr>
          <w:rFonts w:asciiTheme="minorHAnsi" w:hAnsiTheme="minorHAnsi" w:cstheme="minorBidi"/>
        </w:rPr>
        <w:t>(</w:t>
      </w:r>
      <w:hyperlink r:id="rId11" w:history="1">
        <w:r w:rsidRPr="00585607">
          <w:rPr>
            <w:rStyle w:val="Hyperlink"/>
            <w:rFonts w:asciiTheme="minorHAnsi" w:hAnsiTheme="minorHAnsi" w:cstheme="minorBidi"/>
          </w:rPr>
          <w:t>https://www.rhoen-grabfeld.de/aktuelles/oeffentliche-bekanntmachungen</w:t>
        </w:r>
      </w:hyperlink>
      <w:r w:rsidRPr="00585607">
        <w:rPr>
          <w:rFonts w:asciiTheme="minorHAnsi" w:hAnsiTheme="minorHAnsi" w:cstheme="minorBidi"/>
        </w:rPr>
        <w:t xml:space="preserve">) bzw. über die Internetauftritte der Verwaltungsgemeinschaften Fladungen und Ostheim </w:t>
      </w:r>
      <w:proofErr w:type="spellStart"/>
      <w:r w:rsidRPr="00585607">
        <w:rPr>
          <w:rFonts w:asciiTheme="minorHAnsi" w:hAnsiTheme="minorHAnsi" w:cstheme="minorBidi"/>
        </w:rPr>
        <w:t>v.d.R</w:t>
      </w:r>
      <w:proofErr w:type="spellEnd"/>
      <w:r w:rsidRPr="00585607">
        <w:rPr>
          <w:rFonts w:asciiTheme="minorHAnsi" w:hAnsiTheme="minorHAnsi" w:cstheme="minorBidi"/>
        </w:rPr>
        <w:t xml:space="preserve"> eingesehen werden.</w:t>
      </w:r>
    </w:p>
    <w:p w14:paraId="1B9F47E9" w14:textId="77777777" w:rsidR="006D3DFE" w:rsidRPr="006A21FD" w:rsidRDefault="006D3DFE" w:rsidP="003877D7">
      <w:pPr>
        <w:pStyle w:val="KeinLeerraum"/>
        <w:rPr>
          <w:rFonts w:asciiTheme="minorHAnsi" w:hAnsiTheme="minorHAnsi" w:cstheme="minorBidi"/>
        </w:rPr>
      </w:pP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A52D7" w14:textId="77777777" w:rsidR="00813B72" w:rsidRDefault="00813B72" w:rsidP="00522524">
      <w:r>
        <w:separator/>
      </w:r>
    </w:p>
  </w:endnote>
  <w:endnote w:type="continuationSeparator" w:id="0">
    <w:p w14:paraId="388619AB" w14:textId="77777777" w:rsidR="00813B72" w:rsidRDefault="00813B72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F3F3CF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492CFC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D5361" w14:textId="77777777" w:rsidR="00813B72" w:rsidRDefault="00813B72" w:rsidP="00522524">
      <w:r>
        <w:separator/>
      </w:r>
    </w:p>
  </w:footnote>
  <w:footnote w:type="continuationSeparator" w:id="0">
    <w:p w14:paraId="3783DA0D" w14:textId="77777777" w:rsidR="00813B72" w:rsidRDefault="00813B72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2AEC80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97EE5D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90330"/>
    <w:rsid w:val="000B401D"/>
    <w:rsid w:val="000D4630"/>
    <w:rsid w:val="000D47ED"/>
    <w:rsid w:val="000D7D41"/>
    <w:rsid w:val="000E4226"/>
    <w:rsid w:val="000E76EC"/>
    <w:rsid w:val="000F5400"/>
    <w:rsid w:val="001203C1"/>
    <w:rsid w:val="00175985"/>
    <w:rsid w:val="001B3543"/>
    <w:rsid w:val="001F22A3"/>
    <w:rsid w:val="00205B1C"/>
    <w:rsid w:val="00240479"/>
    <w:rsid w:val="00247E0F"/>
    <w:rsid w:val="00291580"/>
    <w:rsid w:val="002925DC"/>
    <w:rsid w:val="002A47C6"/>
    <w:rsid w:val="002A7199"/>
    <w:rsid w:val="002C78A7"/>
    <w:rsid w:val="002D54D9"/>
    <w:rsid w:val="002E6300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90D86"/>
    <w:rsid w:val="004B0909"/>
    <w:rsid w:val="004B3CAB"/>
    <w:rsid w:val="004B4E28"/>
    <w:rsid w:val="004C1DD8"/>
    <w:rsid w:val="00500C3C"/>
    <w:rsid w:val="00502FE9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5607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0E6D"/>
    <w:rsid w:val="00812B3D"/>
    <w:rsid w:val="00813B72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4F3E"/>
    <w:rsid w:val="00927A0C"/>
    <w:rsid w:val="00933BBF"/>
    <w:rsid w:val="0095520D"/>
    <w:rsid w:val="009735FD"/>
    <w:rsid w:val="009920D8"/>
    <w:rsid w:val="009A356D"/>
    <w:rsid w:val="009C19F0"/>
    <w:rsid w:val="009C3AA3"/>
    <w:rsid w:val="009D183A"/>
    <w:rsid w:val="009D6A56"/>
    <w:rsid w:val="00A128DD"/>
    <w:rsid w:val="00A35383"/>
    <w:rsid w:val="00A5001F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3124B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A46F0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05250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5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rhoen-grabfeld.de/aktuelles/oeffentliche-bekanntmachungen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4</cp:revision>
  <cp:lastPrinted>2018-12-21T07:20:00Z</cp:lastPrinted>
  <dcterms:created xsi:type="dcterms:W3CDTF">2026-10-14T09:26:00Z</dcterms:created>
  <dcterms:modified xsi:type="dcterms:W3CDTF">2026-10-14T09:36:00Z</dcterms:modified>
</cp:coreProperties>
</file>