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7D96E1C9" w:rsidR="00542B39" w:rsidRPr="00477434" w:rsidRDefault="00541E8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FADDFDD"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541E8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6284F712" w:rsidR="00542B39" w:rsidRPr="00477434" w:rsidRDefault="00541E8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42679D09"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F95AB4">
              <w:rPr>
                <w:rFonts w:cs="Arial"/>
                <w:b/>
                <w:bCs/>
                <w:noProof/>
                <w:sz w:val="18"/>
              </w:rPr>
              <w:t>14. April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Pr="00F95AB4" w:rsidRDefault="006C18FC" w:rsidP="006C18FC">
      <w:pPr>
        <w:rPr>
          <w:rFonts w:cs="Arial"/>
          <w:sz w:val="36"/>
          <w:szCs w:val="36"/>
        </w:rPr>
      </w:pPr>
    </w:p>
    <w:p w14:paraId="00F50492" w14:textId="77777777" w:rsidR="00F95AB4" w:rsidRPr="00F95AB4" w:rsidRDefault="00F95AB4" w:rsidP="00016507">
      <w:pPr>
        <w:rPr>
          <w:rFonts w:cs="Arial"/>
          <w:b/>
          <w:sz w:val="28"/>
        </w:rPr>
      </w:pPr>
      <w:r w:rsidRPr="00F95AB4">
        <w:rPr>
          <w:rStyle w:val="s1"/>
          <w:rFonts w:cs="Arial"/>
          <w:b/>
          <w:bCs/>
          <w:sz w:val="28"/>
          <w:szCs w:val="28"/>
        </w:rPr>
        <w:t>Stadtbibliothek Bad Vilbel öffnet jetzt auch sonntags</w:t>
      </w:r>
      <w:r w:rsidRPr="00F95AB4">
        <w:rPr>
          <w:rFonts w:cs="Arial"/>
          <w:b/>
          <w:sz w:val="28"/>
        </w:rPr>
        <w:t xml:space="preserve"> </w:t>
      </w:r>
    </w:p>
    <w:p w14:paraId="3123517D" w14:textId="52587691" w:rsidR="00F95AB4" w:rsidRPr="00F95AB4" w:rsidRDefault="00F95AB4" w:rsidP="00F95AB4">
      <w:pPr>
        <w:pStyle w:val="p1"/>
        <w:spacing w:before="0" w:beforeAutospacing="0" w:after="0" w:afterAutospacing="0"/>
        <w:rPr>
          <w:rFonts w:ascii="Arial" w:hAnsi="Arial" w:cs="Arial"/>
        </w:rPr>
      </w:pPr>
      <w:r w:rsidRPr="00F95AB4">
        <w:rPr>
          <w:rStyle w:val="s1"/>
          <w:rFonts w:ascii="Arial" w:hAnsi="Arial" w:cs="Arial"/>
          <w:b/>
          <w:bCs/>
          <w:sz w:val="24"/>
          <w:szCs w:val="24"/>
        </w:rPr>
        <w:t>Open Library erweitert Angebot</w:t>
      </w:r>
    </w:p>
    <w:p w14:paraId="332FFCD5" w14:textId="77777777" w:rsidR="00F95AB4" w:rsidRPr="00F95AB4" w:rsidRDefault="00F95AB4" w:rsidP="00F95AB4">
      <w:pPr>
        <w:pStyle w:val="p2"/>
        <w:spacing w:before="0" w:beforeAutospacing="0" w:after="0" w:afterAutospacing="0"/>
        <w:rPr>
          <w:rFonts w:ascii="Arial" w:hAnsi="Arial" w:cs="Arial"/>
          <w:sz w:val="24"/>
          <w:szCs w:val="24"/>
        </w:rPr>
      </w:pPr>
    </w:p>
    <w:p w14:paraId="04752C45" w14:textId="13ADC01D" w:rsidR="00F95AB4" w:rsidRPr="00F95AB4" w:rsidRDefault="00F95AB4" w:rsidP="00F95AB4">
      <w:pPr>
        <w:pStyle w:val="p1"/>
        <w:spacing w:before="0" w:beforeAutospacing="0" w:after="0" w:afterAutospacing="0"/>
        <w:rPr>
          <w:rFonts w:ascii="Arial" w:hAnsi="Arial" w:cs="Arial"/>
          <w:sz w:val="24"/>
          <w:szCs w:val="24"/>
        </w:rPr>
      </w:pPr>
      <w:r w:rsidRPr="00F95AB4">
        <w:rPr>
          <w:rStyle w:val="s2"/>
          <w:rFonts w:ascii="Arial" w:hAnsi="Arial" w:cs="Arial"/>
          <w:sz w:val="24"/>
          <w:szCs w:val="24"/>
        </w:rPr>
        <w:t>Die Stadtbibliothek Bad Vilbel baut ihr Angebot weiter aus: Ab </w:t>
      </w:r>
      <w:r w:rsidRPr="00F95AB4">
        <w:rPr>
          <w:rStyle w:val="s1"/>
          <w:rFonts w:ascii="Arial" w:hAnsi="Arial" w:cs="Arial"/>
          <w:b/>
          <w:bCs/>
          <w:sz w:val="24"/>
          <w:szCs w:val="24"/>
        </w:rPr>
        <w:t>Sonntag, 19. April 2026</w:t>
      </w:r>
      <w:r w:rsidRPr="00F95AB4">
        <w:rPr>
          <w:rStyle w:val="s2"/>
          <w:rFonts w:ascii="Arial" w:hAnsi="Arial" w:cs="Arial"/>
          <w:sz w:val="24"/>
          <w:szCs w:val="24"/>
        </w:rPr>
        <w:t>, ist die Open Library zusätzlich </w:t>
      </w:r>
      <w:r w:rsidRPr="00F95AB4">
        <w:rPr>
          <w:rStyle w:val="s1"/>
          <w:rFonts w:ascii="Arial" w:hAnsi="Arial" w:cs="Arial"/>
          <w:b/>
          <w:bCs/>
          <w:sz w:val="24"/>
          <w:szCs w:val="24"/>
        </w:rPr>
        <w:t>an Sonn- und Feiertagen von 10:00 bis 22:00 Uhr</w:t>
      </w:r>
      <w:r w:rsidRPr="00F95AB4">
        <w:rPr>
          <w:rStyle w:val="s2"/>
          <w:rFonts w:ascii="Arial" w:hAnsi="Arial" w:cs="Arial"/>
          <w:sz w:val="24"/>
          <w:szCs w:val="24"/>
        </w:rPr>
        <w:t> geöffnet.</w:t>
      </w:r>
      <w:r>
        <w:rPr>
          <w:rFonts w:ascii="Arial" w:hAnsi="Arial" w:cs="Arial"/>
          <w:sz w:val="24"/>
          <w:szCs w:val="24"/>
        </w:rPr>
        <w:t xml:space="preserve"> </w:t>
      </w:r>
      <w:r w:rsidRPr="00F95AB4">
        <w:rPr>
          <w:rStyle w:val="s2"/>
          <w:rFonts w:ascii="Arial" w:hAnsi="Arial" w:cs="Arial"/>
          <w:sz w:val="24"/>
          <w:szCs w:val="24"/>
        </w:rPr>
        <w:t>Mit diesem Schritt reagiert die Stadt auf die positiven Erfahrungen der bisherigen Testphase. Die bereits eingeführten erweiterten Öffnungszeiten am Abend sowie an Samstagen wurden gut angenommen und sollen nun gezielt weiterentwickelt werden.</w:t>
      </w:r>
    </w:p>
    <w:p w14:paraId="1E300306" w14:textId="77777777" w:rsidR="00F95AB4" w:rsidRPr="00F95AB4" w:rsidRDefault="00F95AB4" w:rsidP="00F95AB4">
      <w:pPr>
        <w:pStyle w:val="p2"/>
        <w:spacing w:before="0" w:beforeAutospacing="0" w:after="0" w:afterAutospacing="0"/>
        <w:rPr>
          <w:rFonts w:ascii="Arial" w:hAnsi="Arial" w:cs="Arial"/>
          <w:sz w:val="24"/>
          <w:szCs w:val="24"/>
        </w:rPr>
      </w:pPr>
    </w:p>
    <w:p w14:paraId="3FC83AC9" w14:textId="72661E6E" w:rsidR="00F95AB4" w:rsidRPr="00F95AB4" w:rsidRDefault="00F95AB4" w:rsidP="00F95AB4">
      <w:pPr>
        <w:pStyle w:val="p1"/>
        <w:spacing w:before="0" w:beforeAutospacing="0" w:after="0" w:afterAutospacing="0"/>
        <w:rPr>
          <w:rFonts w:ascii="Arial" w:hAnsi="Arial" w:cs="Arial"/>
          <w:sz w:val="24"/>
          <w:szCs w:val="24"/>
        </w:rPr>
      </w:pPr>
      <w:r w:rsidRPr="00F95AB4">
        <w:rPr>
          <w:rStyle w:val="s2"/>
          <w:rFonts w:ascii="Arial" w:hAnsi="Arial" w:cs="Arial"/>
          <w:sz w:val="24"/>
          <w:szCs w:val="24"/>
        </w:rPr>
        <w:t>„Die Open Library ist ein zeitgemäßes Angebot, das vielen Menschen einen flexiblen Zugang zur Bibliothek ermöglicht“, erklärt Bürgermeister </w:t>
      </w:r>
      <w:r w:rsidRPr="00F95AB4">
        <w:rPr>
          <w:rStyle w:val="s3"/>
          <w:rFonts w:ascii="Arial" w:hAnsi="Arial" w:cs="Arial"/>
          <w:sz w:val="24"/>
          <w:szCs w:val="24"/>
        </w:rPr>
        <w:t>Sebastian Wysocki</w:t>
      </w:r>
      <w:r w:rsidRPr="00F95AB4">
        <w:rPr>
          <w:rStyle w:val="s2"/>
          <w:rFonts w:ascii="Arial" w:hAnsi="Arial" w:cs="Arial"/>
          <w:sz w:val="24"/>
          <w:szCs w:val="24"/>
        </w:rPr>
        <w:t>. „Gerade für diejenigen, die tagsüber wenig Zeit haben, schaffen wir zusätzliche Möglichkeiten, die Bibliothek zu nutzen – zum Lesen, Lernen oder als ruhigen Aufenthaltsort.“</w:t>
      </w:r>
      <w:r>
        <w:rPr>
          <w:rFonts w:ascii="Arial" w:hAnsi="Arial" w:cs="Arial"/>
          <w:sz w:val="24"/>
          <w:szCs w:val="24"/>
        </w:rPr>
        <w:t xml:space="preserve"> </w:t>
      </w:r>
      <w:r w:rsidRPr="00F95AB4">
        <w:rPr>
          <w:rStyle w:val="s2"/>
          <w:rFonts w:ascii="Arial" w:hAnsi="Arial" w:cs="Arial"/>
          <w:sz w:val="24"/>
          <w:szCs w:val="24"/>
        </w:rPr>
        <w:t>Die Open Library ermöglicht registrierten Nutzerinnen und Nutzern ab 16 Jahren mit gültigem Leseausweis den Zugang zur Bibliothek auch außerhalb der regulären Servicezeiten. In diesen Zeiten steht die Bibliothek im Selbstbedienungsbetrieb zur Verfügung.</w:t>
      </w:r>
    </w:p>
    <w:p w14:paraId="7F8408D5" w14:textId="77777777" w:rsidR="00F95AB4" w:rsidRPr="00F95AB4" w:rsidRDefault="00F95AB4" w:rsidP="00F95AB4">
      <w:pPr>
        <w:pStyle w:val="p2"/>
        <w:spacing w:before="0" w:beforeAutospacing="0" w:after="0" w:afterAutospacing="0"/>
        <w:rPr>
          <w:rFonts w:ascii="Arial" w:hAnsi="Arial" w:cs="Arial"/>
          <w:sz w:val="24"/>
          <w:szCs w:val="24"/>
        </w:rPr>
      </w:pPr>
    </w:p>
    <w:p w14:paraId="009ED469" w14:textId="3B6F2624" w:rsidR="00F95AB4" w:rsidRPr="00F95AB4" w:rsidRDefault="00F95AB4" w:rsidP="00F95AB4">
      <w:pPr>
        <w:pStyle w:val="p1"/>
        <w:spacing w:before="0" w:beforeAutospacing="0" w:after="0" w:afterAutospacing="0"/>
        <w:rPr>
          <w:rFonts w:ascii="Arial" w:hAnsi="Arial" w:cs="Arial"/>
          <w:sz w:val="24"/>
          <w:szCs w:val="24"/>
        </w:rPr>
      </w:pPr>
      <w:r w:rsidRPr="00F95AB4">
        <w:rPr>
          <w:rStyle w:val="s2"/>
          <w:rFonts w:ascii="Arial" w:hAnsi="Arial" w:cs="Arial"/>
          <w:sz w:val="24"/>
          <w:szCs w:val="24"/>
        </w:rPr>
        <w:t>Die regulären Öffnungszeiten mit Personal bleiben davon unberührt und bestehen weiterhin parallel zum erweiterten Angebot.</w:t>
      </w:r>
      <w:r>
        <w:rPr>
          <w:rFonts w:ascii="Arial" w:hAnsi="Arial" w:cs="Arial"/>
          <w:sz w:val="24"/>
          <w:szCs w:val="24"/>
        </w:rPr>
        <w:t xml:space="preserve"> </w:t>
      </w:r>
      <w:r w:rsidRPr="00F95AB4">
        <w:rPr>
          <w:rStyle w:val="s2"/>
          <w:rFonts w:ascii="Arial" w:hAnsi="Arial" w:cs="Arial"/>
          <w:sz w:val="24"/>
          <w:szCs w:val="24"/>
        </w:rPr>
        <w:t>Zu beachten ist, dass die Open Library bei Abendveranstaltungen in der Bibliothek geschlossen bleibt.</w:t>
      </w:r>
      <w:r>
        <w:rPr>
          <w:rFonts w:ascii="Arial" w:hAnsi="Arial" w:cs="Arial"/>
          <w:sz w:val="24"/>
          <w:szCs w:val="24"/>
        </w:rPr>
        <w:t xml:space="preserve"> </w:t>
      </w:r>
      <w:r w:rsidRPr="00F95AB4">
        <w:rPr>
          <w:rStyle w:val="s2"/>
          <w:rFonts w:ascii="Arial" w:hAnsi="Arial" w:cs="Arial"/>
          <w:sz w:val="24"/>
          <w:szCs w:val="24"/>
        </w:rPr>
        <w:t>Mit der Ausweitung der Öffnungszeiten stärkt die Stadt Bad Vilbel ihre Stadtbibliothek als modernen Bildungs- und Aufenthaltsort und entwickelt ihr Angebot im Sinne der Nutzerinnen und Nutzer weiter.</w:t>
      </w:r>
    </w:p>
    <w:p w14:paraId="1B8ADC2A" w14:textId="3873F10E" w:rsidR="00955400" w:rsidRPr="00F95AB4" w:rsidRDefault="00955400" w:rsidP="00016507">
      <w:pPr>
        <w:pStyle w:val="StandardWeb"/>
        <w:rPr>
          <w:rFonts w:ascii="Arial" w:hAnsi="Arial" w:cs="Arial"/>
          <w:sz w:val="28"/>
          <w:szCs w:val="28"/>
        </w:rPr>
      </w:pPr>
    </w:p>
    <w:sectPr w:rsidR="00955400" w:rsidRPr="00F95AB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0A4D5" w14:textId="77777777" w:rsidR="001A59E3" w:rsidRDefault="001A59E3">
      <w:r>
        <w:separator/>
      </w:r>
    </w:p>
  </w:endnote>
  <w:endnote w:type="continuationSeparator" w:id="0">
    <w:p w14:paraId="08D35115" w14:textId="77777777" w:rsidR="001A59E3" w:rsidRDefault="001A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D863" w14:textId="77777777" w:rsidR="001A59E3" w:rsidRDefault="001A59E3">
      <w:r>
        <w:separator/>
      </w:r>
    </w:p>
  </w:footnote>
  <w:footnote w:type="continuationSeparator" w:id="0">
    <w:p w14:paraId="55ED644D" w14:textId="77777777" w:rsidR="001A59E3" w:rsidRDefault="001A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8"/>
  </w:num>
  <w:num w:numId="14">
    <w:abstractNumId w:val="17"/>
  </w:num>
  <w:num w:numId="15">
    <w:abstractNumId w:val="16"/>
  </w:num>
  <w:num w:numId="16">
    <w:abstractNumId w:val="0"/>
  </w:num>
  <w:num w:numId="17">
    <w:abstractNumId w:val="2"/>
  </w:num>
  <w:num w:numId="18">
    <w:abstractNumId w:val="15"/>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507"/>
    <w:rsid w:val="00016C05"/>
    <w:rsid w:val="00024DB4"/>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82079"/>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EFB"/>
    <w:rsid w:val="0016149F"/>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1C86"/>
    <w:rsid w:val="00202879"/>
    <w:rsid w:val="0020350E"/>
    <w:rsid w:val="00211035"/>
    <w:rsid w:val="00211C24"/>
    <w:rsid w:val="00212A25"/>
    <w:rsid w:val="00216FDC"/>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67C"/>
    <w:rsid w:val="00327DE4"/>
    <w:rsid w:val="00331893"/>
    <w:rsid w:val="00336F6D"/>
    <w:rsid w:val="00343570"/>
    <w:rsid w:val="003437B2"/>
    <w:rsid w:val="00354651"/>
    <w:rsid w:val="0036266B"/>
    <w:rsid w:val="00364450"/>
    <w:rsid w:val="00370093"/>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636"/>
    <w:rsid w:val="00525578"/>
    <w:rsid w:val="00525DC5"/>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54628"/>
    <w:rsid w:val="00C572EF"/>
    <w:rsid w:val="00C61C6F"/>
    <w:rsid w:val="00C6425C"/>
    <w:rsid w:val="00C6665B"/>
    <w:rsid w:val="00C70E8A"/>
    <w:rsid w:val="00C7345C"/>
    <w:rsid w:val="00C73FCB"/>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60A60"/>
    <w:rsid w:val="00D61075"/>
    <w:rsid w:val="00D64239"/>
    <w:rsid w:val="00D674B2"/>
    <w:rsid w:val="00D704E7"/>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50080"/>
    <w:rsid w:val="00E52583"/>
    <w:rsid w:val="00E525CD"/>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5AB4"/>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 w:type="paragraph" w:customStyle="1" w:styleId="p1">
    <w:name w:val="p1"/>
    <w:basedOn w:val="Standard"/>
    <w:rsid w:val="00F95AB4"/>
    <w:pPr>
      <w:spacing w:before="100" w:beforeAutospacing="1" w:after="100" w:afterAutospacing="1"/>
    </w:pPr>
    <w:rPr>
      <w:rFonts w:ascii="Calibri" w:eastAsiaTheme="minorHAnsi" w:hAnsi="Calibri" w:cs="Calibri"/>
      <w:sz w:val="22"/>
      <w:szCs w:val="22"/>
    </w:rPr>
  </w:style>
  <w:style w:type="paragraph" w:customStyle="1" w:styleId="p2">
    <w:name w:val="p2"/>
    <w:basedOn w:val="Standard"/>
    <w:rsid w:val="00F95AB4"/>
    <w:pPr>
      <w:spacing w:before="100" w:beforeAutospacing="1" w:after="100" w:afterAutospacing="1"/>
    </w:pPr>
    <w:rPr>
      <w:rFonts w:ascii="Calibri" w:eastAsiaTheme="minorHAnsi" w:hAnsi="Calibri" w:cs="Calibri"/>
      <w:sz w:val="22"/>
      <w:szCs w:val="22"/>
    </w:rPr>
  </w:style>
  <w:style w:type="character" w:customStyle="1" w:styleId="s1">
    <w:name w:val="s1"/>
    <w:basedOn w:val="Absatz-Standardschriftart"/>
    <w:rsid w:val="00F95AB4"/>
  </w:style>
  <w:style w:type="character" w:customStyle="1" w:styleId="s2">
    <w:name w:val="s2"/>
    <w:basedOn w:val="Absatz-Standardschriftart"/>
    <w:rsid w:val="00F95AB4"/>
  </w:style>
  <w:style w:type="character" w:customStyle="1" w:styleId="s3">
    <w:name w:val="s3"/>
    <w:basedOn w:val="Absatz-Standardschriftart"/>
    <w:rsid w:val="00F95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09182696">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1707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2022-02-14T10:08:00Z</cp:lastPrinted>
  <dcterms:created xsi:type="dcterms:W3CDTF">2026-04-14T05:39:00Z</dcterms:created>
  <dcterms:modified xsi:type="dcterms:W3CDTF">2026-04-14T05:39:00Z</dcterms:modified>
</cp:coreProperties>
</file>